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9F7" w:rsidRDefault="006749F7" w:rsidP="00E81D0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Інвестиційний майданчик № 1 типу  *GREENFIELD</w:t>
      </w:r>
    </w:p>
    <w:p w:rsidR="006749F7" w:rsidRPr="00AC6572" w:rsidRDefault="006749F7" w:rsidP="001823E3">
      <w:pPr>
        <w:jc w:val="center"/>
        <w:rPr>
          <w:b/>
          <w:sz w:val="16"/>
          <w:szCs w:val="1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4"/>
        <w:gridCol w:w="4594"/>
        <w:gridCol w:w="4906"/>
      </w:tblGrid>
      <w:tr w:rsidR="006749F7" w:rsidRPr="00287FEF" w:rsidTr="004C626D">
        <w:trPr>
          <w:trHeight w:hRule="exact" w:val="343"/>
        </w:trPr>
        <w:tc>
          <w:tcPr>
            <w:tcW w:w="10314" w:type="dxa"/>
            <w:gridSpan w:val="3"/>
            <w:vAlign w:val="center"/>
          </w:tcPr>
          <w:p w:rsidR="006749F7" w:rsidRPr="001F4E95" w:rsidRDefault="006749F7" w:rsidP="001F4E95">
            <w:pPr>
              <w:pStyle w:val="a8"/>
              <w:numPr>
                <w:ilvl w:val="0"/>
                <w:numId w:val="3"/>
              </w:numPr>
              <w:jc w:val="center"/>
              <w:rPr>
                <w:b/>
                <w:sz w:val="22"/>
              </w:rPr>
            </w:pPr>
            <w:proofErr w:type="spellStart"/>
            <w:r w:rsidRPr="001F4E95">
              <w:rPr>
                <w:b/>
                <w:sz w:val="22"/>
              </w:rPr>
              <w:t>Загальна</w:t>
            </w:r>
            <w:proofErr w:type="spellEnd"/>
            <w:r w:rsidRPr="001F4E95">
              <w:rPr>
                <w:b/>
                <w:sz w:val="22"/>
              </w:rPr>
              <w:t xml:space="preserve"> </w:t>
            </w:r>
            <w:proofErr w:type="spellStart"/>
            <w:r w:rsidRPr="001F4E95">
              <w:rPr>
                <w:b/>
                <w:sz w:val="22"/>
              </w:rPr>
              <w:t>інформація</w:t>
            </w:r>
            <w:proofErr w:type="spellEnd"/>
            <w:r w:rsidRPr="001F4E95">
              <w:rPr>
                <w:b/>
                <w:sz w:val="22"/>
              </w:rPr>
              <w:t xml:space="preserve"> </w:t>
            </w:r>
          </w:p>
        </w:tc>
      </w:tr>
      <w:tr w:rsidR="006749F7" w:rsidRPr="00287FEF" w:rsidTr="008C5D27">
        <w:tc>
          <w:tcPr>
            <w:tcW w:w="814" w:type="dxa"/>
            <w:vAlign w:val="center"/>
          </w:tcPr>
          <w:p w:rsidR="006749F7" w:rsidRPr="00287FEF" w:rsidRDefault="006749F7" w:rsidP="00E07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4594" w:type="dxa"/>
            <w:vAlign w:val="center"/>
          </w:tcPr>
          <w:p w:rsidR="006749F7" w:rsidRPr="00F023B8" w:rsidRDefault="006749F7" w:rsidP="00E070C8">
            <w:pPr>
              <w:ind w:left="35"/>
              <w:rPr>
                <w:sz w:val="22"/>
              </w:rPr>
            </w:pPr>
            <w:r>
              <w:rPr>
                <w:sz w:val="22"/>
              </w:rPr>
              <w:t>Назва, місцезнаходження, фото ділянки</w:t>
            </w:r>
          </w:p>
        </w:tc>
        <w:tc>
          <w:tcPr>
            <w:tcW w:w="4906" w:type="dxa"/>
          </w:tcPr>
          <w:p w:rsidR="006749F7" w:rsidRDefault="006749F7" w:rsidP="00E070C8">
            <w:pPr>
              <w:rPr>
                <w:sz w:val="22"/>
              </w:rPr>
            </w:pPr>
            <w:r>
              <w:rPr>
                <w:sz w:val="22"/>
              </w:rPr>
              <w:t>Інвестиційний майданчик №1</w:t>
            </w:r>
          </w:p>
          <w:p w:rsidR="006749F7" w:rsidRPr="00E81D0A" w:rsidRDefault="006749F7" w:rsidP="00E070C8">
            <w:pPr>
              <w:rPr>
                <w:sz w:val="22"/>
              </w:rPr>
            </w:pPr>
            <w:r>
              <w:rPr>
                <w:bCs/>
                <w:sz w:val="22"/>
              </w:rPr>
              <w:t xml:space="preserve">66706, с. </w:t>
            </w:r>
            <w:proofErr w:type="spellStart"/>
            <w:r>
              <w:rPr>
                <w:bCs/>
                <w:sz w:val="22"/>
              </w:rPr>
              <w:t>Росіянівка</w:t>
            </w:r>
            <w:proofErr w:type="spellEnd"/>
            <w:r>
              <w:rPr>
                <w:bCs/>
                <w:sz w:val="22"/>
              </w:rPr>
              <w:t>, Роздільнянський район, Одеська область</w:t>
            </w:r>
          </w:p>
        </w:tc>
      </w:tr>
      <w:tr w:rsidR="006749F7" w:rsidRPr="00287FEF" w:rsidTr="008C5D27">
        <w:trPr>
          <w:trHeight w:val="2991"/>
        </w:trPr>
        <w:tc>
          <w:tcPr>
            <w:tcW w:w="814" w:type="dxa"/>
            <w:vMerge w:val="restart"/>
            <w:vAlign w:val="center"/>
          </w:tcPr>
          <w:p w:rsidR="006749F7" w:rsidRDefault="006749F7" w:rsidP="00E07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1.2</w:t>
            </w:r>
          </w:p>
          <w:p w:rsidR="006749F7" w:rsidRPr="0019445D" w:rsidRDefault="006749F7" w:rsidP="00E735C4">
            <w:pPr>
              <w:jc w:val="center"/>
              <w:rPr>
                <w:sz w:val="22"/>
              </w:rPr>
            </w:pPr>
          </w:p>
        </w:tc>
        <w:tc>
          <w:tcPr>
            <w:tcW w:w="4594" w:type="dxa"/>
            <w:vMerge w:val="restart"/>
            <w:vAlign w:val="center"/>
          </w:tcPr>
          <w:p w:rsidR="006749F7" w:rsidRDefault="006749F7" w:rsidP="001F4E95">
            <w:pPr>
              <w:rPr>
                <w:b/>
                <w:i/>
                <w:sz w:val="22"/>
              </w:rPr>
            </w:pPr>
            <w:r w:rsidRPr="00157B3D">
              <w:rPr>
                <w:b/>
                <w:i/>
                <w:sz w:val="22"/>
              </w:rPr>
              <w:t>Географічні координати (широта, довгота)</w:t>
            </w:r>
          </w:p>
          <w:p w:rsidR="006749F7" w:rsidRDefault="006749F7" w:rsidP="001F4E95">
            <w:pPr>
              <w:rPr>
                <w:b/>
                <w:i/>
                <w:sz w:val="22"/>
              </w:rPr>
            </w:pPr>
          </w:p>
          <w:p w:rsidR="006749F7" w:rsidRDefault="006749F7" w:rsidP="001F4E95">
            <w:pPr>
              <w:rPr>
                <w:b/>
                <w:i/>
                <w:sz w:val="22"/>
              </w:rPr>
            </w:pPr>
          </w:p>
          <w:p w:rsidR="006749F7" w:rsidRDefault="006749F7" w:rsidP="001F4E95">
            <w:pPr>
              <w:rPr>
                <w:b/>
                <w:i/>
                <w:sz w:val="22"/>
              </w:rPr>
            </w:pPr>
          </w:p>
          <w:p w:rsidR="006749F7" w:rsidRDefault="006749F7" w:rsidP="001F4E95">
            <w:pPr>
              <w:rPr>
                <w:b/>
                <w:i/>
                <w:sz w:val="22"/>
              </w:rPr>
            </w:pPr>
          </w:p>
          <w:p w:rsidR="006749F7" w:rsidRDefault="006749F7" w:rsidP="001F4E95">
            <w:pPr>
              <w:rPr>
                <w:b/>
                <w:i/>
                <w:sz w:val="22"/>
              </w:rPr>
            </w:pPr>
          </w:p>
          <w:p w:rsidR="006749F7" w:rsidRDefault="006749F7" w:rsidP="001F4E95">
            <w:pPr>
              <w:rPr>
                <w:b/>
                <w:i/>
                <w:sz w:val="22"/>
              </w:rPr>
            </w:pPr>
          </w:p>
          <w:p w:rsidR="006749F7" w:rsidRDefault="006749F7" w:rsidP="001F4E95">
            <w:pPr>
              <w:rPr>
                <w:b/>
                <w:i/>
                <w:sz w:val="22"/>
              </w:rPr>
            </w:pPr>
          </w:p>
          <w:p w:rsidR="006749F7" w:rsidRPr="00157B3D" w:rsidRDefault="006749F7" w:rsidP="001F4E95">
            <w:pPr>
              <w:rPr>
                <w:b/>
                <w:i/>
                <w:sz w:val="22"/>
              </w:rPr>
            </w:pPr>
            <w:r w:rsidRPr="00157B3D">
              <w:rPr>
                <w:b/>
                <w:i/>
                <w:sz w:val="22"/>
              </w:rPr>
              <w:t xml:space="preserve"> </w:t>
            </w:r>
          </w:p>
          <w:p w:rsidR="006749F7" w:rsidRPr="00157B3D" w:rsidRDefault="006749F7" w:rsidP="00E735C4">
            <w:pPr>
              <w:ind w:left="35"/>
              <w:rPr>
                <w:b/>
                <w:i/>
                <w:sz w:val="22"/>
              </w:rPr>
            </w:pPr>
            <w:r>
              <w:rPr>
                <w:sz w:val="22"/>
              </w:rPr>
              <w:t>GPS локація (в десяткових одиницях)</w:t>
            </w:r>
          </w:p>
        </w:tc>
        <w:tc>
          <w:tcPr>
            <w:tcW w:w="4906" w:type="dxa"/>
          </w:tcPr>
          <w:p w:rsidR="006749F7" w:rsidRPr="008C5D27" w:rsidRDefault="006749F7" w:rsidP="00E070C8">
            <w:pPr>
              <w:rPr>
                <w:sz w:val="22"/>
                <w:lang w:val="ru-RU"/>
              </w:rPr>
            </w:pPr>
            <w:r w:rsidRPr="008C5D27">
              <w:rPr>
                <w:rStyle w:val="fontstyle01"/>
                <w:sz w:val="22"/>
                <w:szCs w:val="22"/>
              </w:rPr>
              <w:t xml:space="preserve">На півдні громада межує з </w:t>
            </w:r>
            <w:proofErr w:type="spellStart"/>
            <w:r w:rsidRPr="008C5D27">
              <w:rPr>
                <w:rStyle w:val="fontstyle01"/>
                <w:sz w:val="22"/>
                <w:szCs w:val="22"/>
              </w:rPr>
              <w:t>Великомихайлівською</w:t>
            </w:r>
            <w:proofErr w:type="spellEnd"/>
            <w:r w:rsidRPr="008C5D27">
              <w:rPr>
                <w:rStyle w:val="fontstyle01"/>
                <w:sz w:val="22"/>
                <w:szCs w:val="22"/>
              </w:rPr>
              <w:t xml:space="preserve"> ОТГ, на південному сході - з </w:t>
            </w:r>
            <w:proofErr w:type="spellStart"/>
            <w:r w:rsidRPr="008C5D27">
              <w:rPr>
                <w:rStyle w:val="fontstyle01"/>
                <w:sz w:val="22"/>
                <w:szCs w:val="22"/>
              </w:rPr>
              <w:t>Затишанською</w:t>
            </w:r>
            <w:proofErr w:type="spellEnd"/>
            <w:r w:rsidRPr="008C5D27">
              <w:rPr>
                <w:rStyle w:val="fontstyle01"/>
                <w:sz w:val="22"/>
                <w:szCs w:val="22"/>
              </w:rPr>
              <w:t xml:space="preserve"> ОТГ, на північному сході - з громадами </w:t>
            </w:r>
            <w:proofErr w:type="spellStart"/>
            <w:r w:rsidRPr="008C5D27">
              <w:rPr>
                <w:rStyle w:val="fontstyle01"/>
                <w:sz w:val="22"/>
                <w:szCs w:val="22"/>
              </w:rPr>
              <w:t>Ананьївської</w:t>
            </w:r>
            <w:proofErr w:type="spellEnd"/>
            <w:r w:rsidRPr="008C5D27">
              <w:rPr>
                <w:rStyle w:val="fontstyle01"/>
                <w:sz w:val="22"/>
                <w:szCs w:val="22"/>
              </w:rPr>
              <w:t xml:space="preserve"> ОТГ та Подільської ОТГ, на північному заході – з </w:t>
            </w:r>
            <w:proofErr w:type="spellStart"/>
            <w:r w:rsidRPr="008C5D27">
              <w:rPr>
                <w:rStyle w:val="fontstyle01"/>
                <w:sz w:val="22"/>
                <w:szCs w:val="22"/>
              </w:rPr>
              <w:t>Окнянською</w:t>
            </w:r>
            <w:proofErr w:type="spellEnd"/>
            <w:r w:rsidRPr="008C5D27">
              <w:rPr>
                <w:rStyle w:val="fontstyle01"/>
                <w:sz w:val="22"/>
                <w:szCs w:val="22"/>
              </w:rPr>
              <w:t xml:space="preserve"> ОТГ, а також на південному заході – з невизнаною республікою Придністров’я. </w:t>
            </w:r>
            <w:r w:rsidRPr="008C5D27">
              <w:rPr>
                <w:sz w:val="22"/>
                <w:szCs w:val="22"/>
                <w:shd w:val="clear" w:color="auto" w:fill="FFFFFF"/>
              </w:rPr>
              <w:t xml:space="preserve">Зі сходу на захід через громаду проходить автошлях місцевого значення Т-16-14 </w:t>
            </w:r>
            <w:proofErr w:type="spellStart"/>
            <w:r w:rsidRPr="008C5D27">
              <w:rPr>
                <w:sz w:val="22"/>
                <w:szCs w:val="22"/>
                <w:shd w:val="clear" w:color="auto" w:fill="FFFFFF"/>
              </w:rPr>
              <w:t>Йосипівка</w:t>
            </w:r>
            <w:proofErr w:type="spellEnd"/>
            <w:r w:rsidRPr="008C5D27">
              <w:rPr>
                <w:sz w:val="22"/>
                <w:szCs w:val="22"/>
                <w:shd w:val="clear" w:color="auto" w:fill="FFFFFF"/>
              </w:rPr>
              <w:t xml:space="preserve"> (пункт контролю) – Нові Маяки (М-05).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hd w:val="clear" w:color="auto" w:fill="FFFFFF"/>
              </w:rPr>
              <w:t xml:space="preserve">З півночі на південь, </w:t>
            </w:r>
            <w:r w:rsidRPr="00292F5A">
              <w:rPr>
                <w:sz w:val="28"/>
                <w:szCs w:val="28"/>
              </w:rPr>
              <w:t xml:space="preserve"> </w:t>
            </w:r>
            <w:r w:rsidRPr="008C5D27">
              <w:rPr>
                <w:sz w:val="22"/>
                <w:szCs w:val="22"/>
              </w:rPr>
              <w:t xml:space="preserve">проходить автошлях Р-33 регіонального значення, який з’єднує дві області України – Вінницьку та Одеську.  </w:t>
            </w:r>
          </w:p>
        </w:tc>
      </w:tr>
      <w:tr w:rsidR="006749F7" w:rsidRPr="00287FEF" w:rsidTr="0019445D">
        <w:trPr>
          <w:trHeight w:val="1067"/>
        </w:trPr>
        <w:tc>
          <w:tcPr>
            <w:tcW w:w="814" w:type="dxa"/>
            <w:vMerge/>
            <w:vAlign w:val="center"/>
          </w:tcPr>
          <w:p w:rsidR="006749F7" w:rsidRDefault="006749F7" w:rsidP="00E735C4">
            <w:pPr>
              <w:jc w:val="center"/>
            </w:pPr>
          </w:p>
        </w:tc>
        <w:tc>
          <w:tcPr>
            <w:tcW w:w="4594" w:type="dxa"/>
            <w:vMerge/>
            <w:vAlign w:val="center"/>
          </w:tcPr>
          <w:p w:rsidR="006749F7" w:rsidRDefault="006749F7" w:rsidP="00E735C4">
            <w:pPr>
              <w:ind w:left="35"/>
            </w:pPr>
          </w:p>
        </w:tc>
        <w:tc>
          <w:tcPr>
            <w:tcW w:w="4906" w:type="dxa"/>
          </w:tcPr>
          <w:p w:rsidR="006749F7" w:rsidRPr="00FF2CF6" w:rsidRDefault="006749F7" w:rsidP="00E735C4">
            <w:pPr>
              <w:snapToGrid w:val="0"/>
              <w:rPr>
                <w:sz w:val="22"/>
              </w:rPr>
            </w:pPr>
            <w:r>
              <w:rPr>
                <w:sz w:val="22"/>
                <w:lang w:val="en-US"/>
              </w:rPr>
              <w:t>Google</w:t>
            </w:r>
            <w:r w:rsidRPr="00FF2CF6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Earth</w:t>
            </w:r>
            <w:r w:rsidRPr="00FF2CF6">
              <w:rPr>
                <w:sz w:val="22"/>
              </w:rPr>
              <w:t xml:space="preserve"> 47` 1317` № 29` 4325` </w:t>
            </w:r>
            <w:r>
              <w:rPr>
                <w:sz w:val="22"/>
                <w:lang w:val="en-US"/>
              </w:rPr>
              <w:t>E</w:t>
            </w:r>
            <w:r w:rsidRPr="00FF2CF6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висота над рівнем моря </w:t>
            </w:r>
            <w:r w:rsidRPr="00FF2CF6">
              <w:rPr>
                <w:sz w:val="22"/>
              </w:rPr>
              <w:t>118</w:t>
            </w:r>
            <w:r>
              <w:rPr>
                <w:sz w:val="22"/>
              </w:rPr>
              <w:t>м</w:t>
            </w:r>
            <w:r w:rsidRPr="00FF2CF6">
              <w:rPr>
                <w:sz w:val="22"/>
              </w:rPr>
              <w:t>-141м</w:t>
            </w:r>
            <w:r>
              <w:rPr>
                <w:sz w:val="22"/>
              </w:rPr>
              <w:t xml:space="preserve"> або 47` </w:t>
            </w:r>
            <w:smartTag w:uri="urn:schemas-microsoft-com:office:smarttags" w:element="metricconverter">
              <w:smartTagPr>
                <w:attr w:name="ProductID" w:val="13’"/>
              </w:smartTagPr>
              <w:r>
                <w:rPr>
                  <w:sz w:val="22"/>
                </w:rPr>
                <w:t>13</w:t>
              </w:r>
              <w:r w:rsidRPr="00FF2CF6">
                <w:rPr>
                  <w:sz w:val="22"/>
                </w:rPr>
                <w:t>’</w:t>
              </w:r>
            </w:smartTag>
            <w:r w:rsidRPr="00FF2CF6">
              <w:rPr>
                <w:sz w:val="22"/>
              </w:rPr>
              <w:t xml:space="preserve"> 20.77’’ </w:t>
            </w:r>
            <w:r>
              <w:rPr>
                <w:sz w:val="22"/>
                <w:lang w:val="en-US"/>
              </w:rPr>
              <w:t>C</w:t>
            </w:r>
            <w:r w:rsidRPr="00FF2CF6">
              <w:rPr>
                <w:sz w:val="22"/>
              </w:rPr>
              <w:t xml:space="preserve"> або 29` </w:t>
            </w:r>
            <w:smartTag w:uri="urn:schemas-microsoft-com:office:smarttags" w:element="metricconverter">
              <w:smartTagPr>
                <w:attr w:name="ProductID" w:val="43’"/>
              </w:smartTagPr>
              <w:r w:rsidRPr="00FF2CF6">
                <w:rPr>
                  <w:sz w:val="22"/>
                </w:rPr>
                <w:t>43’</w:t>
              </w:r>
            </w:smartTag>
            <w:r w:rsidRPr="00FF2CF6">
              <w:rPr>
                <w:sz w:val="22"/>
              </w:rPr>
              <w:t xml:space="preserve"> 06.74’’ </w:t>
            </w:r>
            <w:proofErr w:type="gramStart"/>
            <w:r>
              <w:rPr>
                <w:sz w:val="22"/>
                <w:lang w:val="en-US"/>
              </w:rPr>
              <w:t>B</w:t>
            </w:r>
            <w:r w:rsidRPr="00FF2CF6">
              <w:rPr>
                <w:sz w:val="22"/>
              </w:rPr>
              <w:t xml:space="preserve">  висота</w:t>
            </w:r>
            <w:proofErr w:type="gramEnd"/>
            <w:r w:rsidRPr="00FF2CF6">
              <w:rPr>
                <w:sz w:val="22"/>
              </w:rPr>
              <w:t xml:space="preserve"> над рівнем моря 138м-172м</w:t>
            </w:r>
          </w:p>
        </w:tc>
      </w:tr>
      <w:tr w:rsidR="006749F7" w:rsidRPr="00287FEF" w:rsidTr="008C5D27">
        <w:tc>
          <w:tcPr>
            <w:tcW w:w="814" w:type="dxa"/>
            <w:vAlign w:val="center"/>
          </w:tcPr>
          <w:p w:rsidR="006749F7" w:rsidRPr="00E93A8F" w:rsidRDefault="006749F7" w:rsidP="00E07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4594" w:type="dxa"/>
            <w:vAlign w:val="center"/>
          </w:tcPr>
          <w:p w:rsidR="006749F7" w:rsidRPr="00287FEF" w:rsidRDefault="006749F7" w:rsidP="00E070C8">
            <w:pPr>
              <w:rPr>
                <w:sz w:val="22"/>
              </w:rPr>
            </w:pPr>
            <w:r w:rsidRPr="00287FEF">
              <w:rPr>
                <w:sz w:val="22"/>
              </w:rPr>
              <w:t xml:space="preserve">Відстань від ділянки до </w:t>
            </w:r>
            <w:r>
              <w:rPr>
                <w:sz w:val="22"/>
              </w:rPr>
              <w:t xml:space="preserve">межі житлової зони найближчого населеного пункту </w:t>
            </w:r>
            <w:r w:rsidRPr="00383652">
              <w:rPr>
                <w:i/>
                <w:sz w:val="22"/>
              </w:rPr>
              <w:t>(згідно з генпланом розвитку населеного пункту)</w:t>
            </w:r>
            <w:r>
              <w:rPr>
                <w:sz w:val="22"/>
              </w:rPr>
              <w:t xml:space="preserve"> </w:t>
            </w:r>
            <w:r w:rsidRPr="00287FEF">
              <w:rPr>
                <w:sz w:val="22"/>
              </w:rPr>
              <w:t>(км)</w:t>
            </w:r>
          </w:p>
        </w:tc>
        <w:tc>
          <w:tcPr>
            <w:tcW w:w="4906" w:type="dxa"/>
            <w:tcBorders>
              <w:bottom w:val="single" w:sz="4" w:space="0" w:color="auto"/>
            </w:tcBorders>
          </w:tcPr>
          <w:p w:rsidR="006749F7" w:rsidRPr="00287FEF" w:rsidRDefault="006749F7" w:rsidP="00E070C8">
            <w:pPr>
              <w:rPr>
                <w:sz w:val="22"/>
              </w:rPr>
            </w:pPr>
            <w:r>
              <w:rPr>
                <w:sz w:val="22"/>
              </w:rPr>
              <w:t xml:space="preserve">0,5 </w:t>
            </w:r>
          </w:p>
        </w:tc>
      </w:tr>
      <w:tr w:rsidR="006749F7" w:rsidRPr="00287FEF" w:rsidTr="008C5D27">
        <w:tc>
          <w:tcPr>
            <w:tcW w:w="814" w:type="dxa"/>
            <w:vAlign w:val="center"/>
          </w:tcPr>
          <w:p w:rsidR="006749F7" w:rsidRPr="00287FEF" w:rsidRDefault="006749F7" w:rsidP="00E07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4594" w:type="dxa"/>
            <w:vAlign w:val="center"/>
          </w:tcPr>
          <w:p w:rsidR="006749F7" w:rsidRPr="00287FEF" w:rsidRDefault="006749F7" w:rsidP="00E070C8">
            <w:pPr>
              <w:rPr>
                <w:sz w:val="22"/>
              </w:rPr>
            </w:pPr>
            <w:r w:rsidRPr="00287FEF">
              <w:rPr>
                <w:sz w:val="22"/>
              </w:rPr>
              <w:t>Назва</w:t>
            </w:r>
            <w:r>
              <w:rPr>
                <w:sz w:val="22"/>
              </w:rPr>
              <w:t xml:space="preserve"> та відстань до</w:t>
            </w:r>
            <w:r w:rsidRPr="00287FEF">
              <w:rPr>
                <w:sz w:val="22"/>
              </w:rPr>
              <w:t xml:space="preserve"> найближчого районного центру</w:t>
            </w:r>
            <w:r>
              <w:rPr>
                <w:sz w:val="22"/>
              </w:rPr>
              <w:t xml:space="preserve"> та обласного центру </w:t>
            </w:r>
            <w:r w:rsidRPr="00287FEF">
              <w:rPr>
                <w:sz w:val="22"/>
              </w:rPr>
              <w:t xml:space="preserve"> (км)</w:t>
            </w:r>
          </w:p>
        </w:tc>
        <w:tc>
          <w:tcPr>
            <w:tcW w:w="4906" w:type="dxa"/>
            <w:tcBorders>
              <w:bottom w:val="single" w:sz="4" w:space="0" w:color="auto"/>
            </w:tcBorders>
          </w:tcPr>
          <w:p w:rsidR="006749F7" w:rsidRPr="00287FEF" w:rsidRDefault="006749F7" w:rsidP="00E070C8">
            <w:pPr>
              <w:rPr>
                <w:sz w:val="22"/>
              </w:rPr>
            </w:pPr>
            <w:r>
              <w:rPr>
                <w:sz w:val="22"/>
              </w:rPr>
              <w:t>смт Захарівка Роздільнянського району Одеської області – 29,5; м. Роздільна - 65;  м. Одеса – 133.</w:t>
            </w:r>
          </w:p>
        </w:tc>
      </w:tr>
      <w:tr w:rsidR="006749F7" w:rsidRPr="00287FEF" w:rsidTr="008C5D27">
        <w:tc>
          <w:tcPr>
            <w:tcW w:w="814" w:type="dxa"/>
            <w:vAlign w:val="center"/>
          </w:tcPr>
          <w:p w:rsidR="006749F7" w:rsidRPr="00287FEF" w:rsidRDefault="006749F7" w:rsidP="00E07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1.5</w:t>
            </w:r>
          </w:p>
        </w:tc>
        <w:tc>
          <w:tcPr>
            <w:tcW w:w="4594" w:type="dxa"/>
            <w:vAlign w:val="center"/>
          </w:tcPr>
          <w:p w:rsidR="006749F7" w:rsidRPr="00287FEF" w:rsidRDefault="006749F7" w:rsidP="00E070C8">
            <w:pPr>
              <w:ind w:left="35"/>
              <w:rPr>
                <w:sz w:val="22"/>
              </w:rPr>
            </w:pPr>
            <w:r w:rsidRPr="00287FEF">
              <w:rPr>
                <w:sz w:val="22"/>
              </w:rPr>
              <w:t>Загальна площа ділянки, га</w:t>
            </w:r>
          </w:p>
        </w:tc>
        <w:tc>
          <w:tcPr>
            <w:tcW w:w="4906" w:type="dxa"/>
          </w:tcPr>
          <w:p w:rsidR="006749F7" w:rsidRPr="00DC3592" w:rsidRDefault="006749F7" w:rsidP="00E070C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22,0</w:t>
            </w:r>
          </w:p>
        </w:tc>
      </w:tr>
      <w:tr w:rsidR="006749F7" w:rsidRPr="00287FEF" w:rsidTr="008C5D27">
        <w:tc>
          <w:tcPr>
            <w:tcW w:w="814" w:type="dxa"/>
            <w:vAlign w:val="center"/>
          </w:tcPr>
          <w:p w:rsidR="006749F7" w:rsidRPr="00287FEF" w:rsidRDefault="006749F7" w:rsidP="00E07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1.5.1</w:t>
            </w:r>
          </w:p>
        </w:tc>
        <w:tc>
          <w:tcPr>
            <w:tcW w:w="4594" w:type="dxa"/>
            <w:vAlign w:val="center"/>
          </w:tcPr>
          <w:p w:rsidR="006749F7" w:rsidRPr="00287FEF" w:rsidRDefault="006749F7" w:rsidP="00E070C8">
            <w:pPr>
              <w:ind w:left="35"/>
              <w:rPr>
                <w:sz w:val="22"/>
              </w:rPr>
            </w:pPr>
            <w:r>
              <w:rPr>
                <w:sz w:val="22"/>
              </w:rPr>
              <w:t>Чи  є підземні перешкоди на ділянці</w:t>
            </w:r>
          </w:p>
        </w:tc>
        <w:tc>
          <w:tcPr>
            <w:tcW w:w="4906" w:type="dxa"/>
          </w:tcPr>
          <w:p w:rsidR="006749F7" w:rsidRPr="00DC3592" w:rsidRDefault="006749F7" w:rsidP="00E070C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</w:tr>
      <w:tr w:rsidR="006749F7" w:rsidRPr="00287FEF" w:rsidTr="008C5D27">
        <w:tc>
          <w:tcPr>
            <w:tcW w:w="814" w:type="dxa"/>
            <w:vAlign w:val="center"/>
          </w:tcPr>
          <w:p w:rsidR="006749F7" w:rsidRPr="00287FEF" w:rsidRDefault="006749F7" w:rsidP="00E07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1.5.2</w:t>
            </w:r>
          </w:p>
        </w:tc>
        <w:tc>
          <w:tcPr>
            <w:tcW w:w="4594" w:type="dxa"/>
            <w:vAlign w:val="center"/>
          </w:tcPr>
          <w:p w:rsidR="006749F7" w:rsidRDefault="006749F7" w:rsidP="00E070C8">
            <w:pPr>
              <w:ind w:left="35"/>
              <w:rPr>
                <w:sz w:val="22"/>
              </w:rPr>
            </w:pPr>
            <w:r>
              <w:rPr>
                <w:sz w:val="22"/>
              </w:rPr>
              <w:t>Чи  є надземні перешкоди на ділянці</w:t>
            </w:r>
          </w:p>
        </w:tc>
        <w:tc>
          <w:tcPr>
            <w:tcW w:w="4906" w:type="dxa"/>
          </w:tcPr>
          <w:p w:rsidR="006749F7" w:rsidRPr="00DC3592" w:rsidRDefault="006749F7" w:rsidP="00E070C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</w:tr>
      <w:tr w:rsidR="006749F7" w:rsidRPr="00CD7074" w:rsidTr="008C5D27">
        <w:tc>
          <w:tcPr>
            <w:tcW w:w="814" w:type="dxa"/>
            <w:vAlign w:val="center"/>
          </w:tcPr>
          <w:p w:rsidR="006749F7" w:rsidRPr="00287FEF" w:rsidRDefault="006749F7" w:rsidP="00E07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1.6</w:t>
            </w:r>
          </w:p>
        </w:tc>
        <w:tc>
          <w:tcPr>
            <w:tcW w:w="4594" w:type="dxa"/>
            <w:vAlign w:val="center"/>
          </w:tcPr>
          <w:p w:rsidR="006749F7" w:rsidRDefault="006749F7" w:rsidP="00E070C8">
            <w:pPr>
              <w:ind w:left="35"/>
              <w:rPr>
                <w:sz w:val="22"/>
              </w:rPr>
            </w:pPr>
            <w:r>
              <w:rPr>
                <w:sz w:val="22"/>
              </w:rPr>
              <w:t xml:space="preserve">Екологічні вимоги і обмеження </w:t>
            </w:r>
            <w:r w:rsidRPr="00CA284F">
              <w:rPr>
                <w:i/>
                <w:sz w:val="22"/>
              </w:rPr>
              <w:t>(опишіть</w:t>
            </w:r>
            <w:r>
              <w:rPr>
                <w:i/>
                <w:sz w:val="22"/>
              </w:rPr>
              <w:t xml:space="preserve"> якщо є</w:t>
            </w:r>
            <w:r w:rsidRPr="00CA284F">
              <w:rPr>
                <w:i/>
                <w:sz w:val="22"/>
              </w:rPr>
              <w:t>)</w:t>
            </w:r>
          </w:p>
        </w:tc>
        <w:tc>
          <w:tcPr>
            <w:tcW w:w="4906" w:type="dxa"/>
          </w:tcPr>
          <w:p w:rsidR="006749F7" w:rsidRPr="005E2BFF" w:rsidRDefault="006749F7" w:rsidP="00E070C8">
            <w:pPr>
              <w:rPr>
                <w:sz w:val="22"/>
                <w:szCs w:val="22"/>
              </w:rPr>
            </w:pPr>
            <w:r w:rsidRPr="00840876">
              <w:rPr>
                <w:sz w:val="22"/>
                <w:szCs w:val="22"/>
              </w:rPr>
              <w:t xml:space="preserve">Будівництво сонячної електростанції на території </w:t>
            </w:r>
            <w:smartTag w:uri="urn:schemas-microsoft-com:office:smarttags" w:element="metricconverter">
              <w:smartTagPr>
                <w:attr w:name="ProductID" w:val="22,0 га"/>
              </w:smartTagPr>
              <w:r w:rsidRPr="00840876">
                <w:rPr>
                  <w:sz w:val="22"/>
                  <w:szCs w:val="22"/>
                </w:rPr>
                <w:t>22,0 га</w:t>
              </w:r>
            </w:smartTag>
            <w:r w:rsidRPr="00840876">
              <w:rPr>
                <w:sz w:val="22"/>
                <w:szCs w:val="22"/>
              </w:rPr>
              <w:t xml:space="preserve"> за межами населеного пункту продиктована потребою забезпечення відновлюваною енергією населених пунктів, підприємств і установ, що скорочують витрати на електроенергію і сприятиме поліпшенню екологічної ситуації. </w:t>
            </w:r>
          </w:p>
          <w:p w:rsidR="006749F7" w:rsidRPr="005E2BFF" w:rsidRDefault="006749F7" w:rsidP="00E070C8">
            <w:pPr>
              <w:rPr>
                <w:sz w:val="22"/>
                <w:szCs w:val="22"/>
              </w:rPr>
            </w:pPr>
            <w:r w:rsidRPr="00840876">
              <w:rPr>
                <w:sz w:val="22"/>
                <w:szCs w:val="22"/>
              </w:rPr>
              <w:t>Навіть у порівнянні з іншими альтернативними джерелами енергії, перетворення сонячного випромінювання в електрику - найбільш екологічно чистий процес, який повністю безпечний для живих організмів і навколишнього середовища, створюючи практично нульовий вплив на природу.</w:t>
            </w:r>
          </w:p>
        </w:tc>
      </w:tr>
      <w:tr w:rsidR="006749F7" w:rsidRPr="00287FEF" w:rsidTr="008C5D27">
        <w:trPr>
          <w:trHeight w:val="144"/>
        </w:trPr>
        <w:tc>
          <w:tcPr>
            <w:tcW w:w="814" w:type="dxa"/>
            <w:vAlign w:val="center"/>
          </w:tcPr>
          <w:p w:rsidR="006749F7" w:rsidRDefault="006749F7" w:rsidP="00F023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1.6.1</w:t>
            </w:r>
          </w:p>
        </w:tc>
        <w:tc>
          <w:tcPr>
            <w:tcW w:w="4594" w:type="dxa"/>
            <w:vAlign w:val="center"/>
          </w:tcPr>
          <w:p w:rsidR="006749F7" w:rsidRPr="00840876" w:rsidRDefault="006749F7" w:rsidP="00F023B8">
            <w:pPr>
              <w:rPr>
                <w:sz w:val="22"/>
                <w:lang w:val="ru-RU"/>
              </w:rPr>
            </w:pPr>
            <w:r>
              <w:rPr>
                <w:sz w:val="22"/>
              </w:rPr>
              <w:t>Забруднення ґрунту, поверхневих і ґрунтових вод</w:t>
            </w:r>
            <w:r w:rsidRPr="00287FEF">
              <w:rPr>
                <w:sz w:val="22"/>
              </w:rPr>
              <w:t xml:space="preserve"> </w:t>
            </w:r>
            <w:r w:rsidRPr="00287FEF">
              <w:rPr>
                <w:i/>
                <w:sz w:val="22"/>
              </w:rPr>
              <w:t>(опишіть</w:t>
            </w:r>
            <w:r>
              <w:rPr>
                <w:i/>
                <w:sz w:val="22"/>
              </w:rPr>
              <w:t xml:space="preserve"> приклади і ризики забруднень</w:t>
            </w:r>
            <w:r w:rsidRPr="00287FEF">
              <w:rPr>
                <w:i/>
                <w:sz w:val="22"/>
              </w:rPr>
              <w:t>)</w:t>
            </w:r>
          </w:p>
        </w:tc>
        <w:tc>
          <w:tcPr>
            <w:tcW w:w="4906" w:type="dxa"/>
          </w:tcPr>
          <w:p w:rsidR="006749F7" w:rsidRPr="00840876" w:rsidRDefault="006749F7" w:rsidP="00F023B8">
            <w:pPr>
              <w:rPr>
                <w:bCs/>
                <w:sz w:val="22"/>
                <w:szCs w:val="22"/>
              </w:rPr>
            </w:pPr>
            <w:r w:rsidRPr="00840876">
              <w:rPr>
                <w:sz w:val="22"/>
                <w:szCs w:val="22"/>
              </w:rPr>
              <w:t xml:space="preserve">Окреме зауваження: спірним питанням є екологічна безпека самих панелей, адже вони містять такі небезпечні речовини як миш’як, галій, кадмій та свинець. Тому в доступному для огляду майбутньому виникне проблема з утилізацією використаних сонячних </w:t>
            </w:r>
            <w:proofErr w:type="spellStart"/>
            <w:r w:rsidRPr="00840876">
              <w:rPr>
                <w:sz w:val="22"/>
                <w:szCs w:val="22"/>
              </w:rPr>
              <w:t>батарей</w:t>
            </w:r>
            <w:proofErr w:type="spellEnd"/>
            <w:r w:rsidRPr="00840876">
              <w:rPr>
                <w:sz w:val="22"/>
                <w:szCs w:val="22"/>
              </w:rPr>
              <w:t>.</w:t>
            </w:r>
          </w:p>
        </w:tc>
      </w:tr>
      <w:tr w:rsidR="006749F7" w:rsidRPr="00287FEF" w:rsidTr="008C5D27">
        <w:tc>
          <w:tcPr>
            <w:tcW w:w="814" w:type="dxa"/>
            <w:vAlign w:val="center"/>
          </w:tcPr>
          <w:p w:rsidR="006749F7" w:rsidRPr="00287FEF" w:rsidRDefault="006749F7" w:rsidP="00F023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1.6.2</w:t>
            </w:r>
          </w:p>
        </w:tc>
        <w:tc>
          <w:tcPr>
            <w:tcW w:w="4594" w:type="dxa"/>
            <w:vAlign w:val="center"/>
          </w:tcPr>
          <w:p w:rsidR="006749F7" w:rsidRDefault="006749F7" w:rsidP="00F023B8">
            <w:pPr>
              <w:rPr>
                <w:sz w:val="22"/>
              </w:rPr>
            </w:pPr>
            <w:r>
              <w:rPr>
                <w:sz w:val="22"/>
              </w:rPr>
              <w:t xml:space="preserve">Затоплення ділянки під час повеней </w:t>
            </w:r>
          </w:p>
          <w:p w:rsidR="006749F7" w:rsidRDefault="006749F7" w:rsidP="00F023B8">
            <w:pPr>
              <w:rPr>
                <w:sz w:val="22"/>
              </w:rPr>
            </w:pPr>
            <w:r w:rsidRPr="00287FEF">
              <w:rPr>
                <w:i/>
                <w:sz w:val="22"/>
              </w:rPr>
              <w:t>(опишіть</w:t>
            </w:r>
            <w:r>
              <w:rPr>
                <w:i/>
                <w:sz w:val="22"/>
              </w:rPr>
              <w:t xml:space="preserve"> приклади і ризики затоплень</w:t>
            </w:r>
            <w:r w:rsidRPr="00287FEF">
              <w:rPr>
                <w:i/>
                <w:sz w:val="22"/>
              </w:rPr>
              <w:t>)</w:t>
            </w:r>
          </w:p>
        </w:tc>
        <w:tc>
          <w:tcPr>
            <w:tcW w:w="4906" w:type="dxa"/>
          </w:tcPr>
          <w:p w:rsidR="006749F7" w:rsidRPr="00287FEF" w:rsidRDefault="006749F7" w:rsidP="00F023B8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749F7" w:rsidRPr="00287FEF" w:rsidTr="008C5D27">
        <w:tc>
          <w:tcPr>
            <w:tcW w:w="814" w:type="dxa"/>
            <w:vAlign w:val="center"/>
          </w:tcPr>
          <w:p w:rsidR="006749F7" w:rsidRDefault="006749F7" w:rsidP="00F023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1.7</w:t>
            </w:r>
          </w:p>
        </w:tc>
        <w:tc>
          <w:tcPr>
            <w:tcW w:w="4594" w:type="dxa"/>
            <w:vAlign w:val="center"/>
          </w:tcPr>
          <w:p w:rsidR="006749F7" w:rsidRDefault="006749F7" w:rsidP="00F023B8">
            <w:pPr>
              <w:rPr>
                <w:sz w:val="22"/>
              </w:rPr>
            </w:pPr>
            <w:r>
              <w:rPr>
                <w:sz w:val="22"/>
              </w:rPr>
              <w:t>Пропозиції щодо можливого використання земельної ділянки</w:t>
            </w:r>
          </w:p>
        </w:tc>
        <w:tc>
          <w:tcPr>
            <w:tcW w:w="4906" w:type="dxa"/>
          </w:tcPr>
          <w:p w:rsidR="006749F7" w:rsidRDefault="006749F7" w:rsidP="00F023B8">
            <w:pPr>
              <w:rPr>
                <w:sz w:val="22"/>
              </w:rPr>
            </w:pPr>
            <w:r>
              <w:rPr>
                <w:sz w:val="22"/>
              </w:rPr>
              <w:t>Для будівництва та обслуговування об’єктів енергетичної інфраструктури</w:t>
            </w:r>
          </w:p>
        </w:tc>
      </w:tr>
      <w:tr w:rsidR="006749F7" w:rsidRPr="00287FEF" w:rsidTr="008C5D27">
        <w:tc>
          <w:tcPr>
            <w:tcW w:w="814" w:type="dxa"/>
            <w:vAlign w:val="center"/>
          </w:tcPr>
          <w:p w:rsidR="006749F7" w:rsidRDefault="006749F7" w:rsidP="00F023B8">
            <w:pPr>
              <w:jc w:val="center"/>
              <w:rPr>
                <w:sz w:val="22"/>
              </w:rPr>
            </w:pPr>
          </w:p>
        </w:tc>
        <w:tc>
          <w:tcPr>
            <w:tcW w:w="4594" w:type="dxa"/>
            <w:vAlign w:val="center"/>
          </w:tcPr>
          <w:p w:rsidR="006749F7" w:rsidRDefault="006749F7" w:rsidP="00F023B8">
            <w:pPr>
              <w:rPr>
                <w:sz w:val="22"/>
              </w:rPr>
            </w:pPr>
            <w:r>
              <w:rPr>
                <w:sz w:val="22"/>
              </w:rPr>
              <w:t>Додаткова інформація</w:t>
            </w:r>
          </w:p>
        </w:tc>
        <w:tc>
          <w:tcPr>
            <w:tcW w:w="4906" w:type="dxa"/>
          </w:tcPr>
          <w:p w:rsidR="006749F7" w:rsidRDefault="006749F7" w:rsidP="00F023B8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749F7" w:rsidRPr="00287FEF" w:rsidTr="004C626D">
        <w:tc>
          <w:tcPr>
            <w:tcW w:w="10314" w:type="dxa"/>
            <w:gridSpan w:val="3"/>
            <w:vAlign w:val="center"/>
          </w:tcPr>
          <w:p w:rsidR="006749F7" w:rsidRPr="001F4E95" w:rsidRDefault="006749F7" w:rsidP="004C626D">
            <w:pPr>
              <w:pStyle w:val="a8"/>
              <w:numPr>
                <w:ilvl w:val="0"/>
                <w:numId w:val="3"/>
              </w:numPr>
              <w:jc w:val="center"/>
              <w:rPr>
                <w:b/>
                <w:sz w:val="22"/>
              </w:rPr>
            </w:pPr>
            <w:proofErr w:type="spellStart"/>
            <w:r w:rsidRPr="001F4E95">
              <w:rPr>
                <w:b/>
                <w:sz w:val="22"/>
              </w:rPr>
              <w:t>Правовий</w:t>
            </w:r>
            <w:proofErr w:type="spellEnd"/>
            <w:r w:rsidRPr="001F4E95">
              <w:rPr>
                <w:b/>
                <w:sz w:val="22"/>
              </w:rPr>
              <w:t xml:space="preserve"> статус</w:t>
            </w:r>
          </w:p>
        </w:tc>
      </w:tr>
      <w:tr w:rsidR="006749F7" w:rsidRPr="00287FEF" w:rsidTr="00C04A16">
        <w:tc>
          <w:tcPr>
            <w:tcW w:w="814" w:type="dxa"/>
            <w:vAlign w:val="center"/>
          </w:tcPr>
          <w:p w:rsidR="006749F7" w:rsidRPr="00287FEF" w:rsidRDefault="006749F7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2.1</w:t>
            </w:r>
          </w:p>
        </w:tc>
        <w:tc>
          <w:tcPr>
            <w:tcW w:w="4594" w:type="dxa"/>
            <w:vAlign w:val="center"/>
          </w:tcPr>
          <w:p w:rsidR="006749F7" w:rsidRPr="00287FEF" w:rsidRDefault="006749F7" w:rsidP="004C626D">
            <w:pPr>
              <w:rPr>
                <w:sz w:val="22"/>
              </w:rPr>
            </w:pPr>
            <w:r>
              <w:rPr>
                <w:sz w:val="22"/>
              </w:rPr>
              <w:t xml:space="preserve">Власник </w:t>
            </w:r>
          </w:p>
        </w:tc>
        <w:tc>
          <w:tcPr>
            <w:tcW w:w="4906" w:type="dxa"/>
          </w:tcPr>
          <w:p w:rsidR="006749F7" w:rsidRPr="00287FEF" w:rsidRDefault="006749F7" w:rsidP="004C626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Захарівська</w:t>
            </w:r>
            <w:proofErr w:type="spellEnd"/>
            <w:r>
              <w:rPr>
                <w:sz w:val="22"/>
              </w:rPr>
              <w:t xml:space="preserve"> селищна рада Роздільнянського району Одеської області</w:t>
            </w:r>
          </w:p>
        </w:tc>
      </w:tr>
      <w:tr w:rsidR="006749F7" w:rsidRPr="00287FEF" w:rsidTr="00C04A16">
        <w:tc>
          <w:tcPr>
            <w:tcW w:w="814" w:type="dxa"/>
            <w:vAlign w:val="center"/>
          </w:tcPr>
          <w:p w:rsidR="006749F7" w:rsidRPr="00287FEF" w:rsidRDefault="006749F7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4594" w:type="dxa"/>
            <w:vAlign w:val="center"/>
          </w:tcPr>
          <w:p w:rsidR="006749F7" w:rsidRPr="00287FEF" w:rsidRDefault="006749F7" w:rsidP="004C626D">
            <w:pPr>
              <w:rPr>
                <w:sz w:val="22"/>
              </w:rPr>
            </w:pPr>
            <w:r w:rsidRPr="00287FEF">
              <w:rPr>
                <w:sz w:val="22"/>
              </w:rPr>
              <w:t>Форма власності</w:t>
            </w:r>
          </w:p>
        </w:tc>
        <w:tc>
          <w:tcPr>
            <w:tcW w:w="4906" w:type="dxa"/>
          </w:tcPr>
          <w:p w:rsidR="006749F7" w:rsidRPr="00287FEF" w:rsidRDefault="006749F7" w:rsidP="004C626D">
            <w:pPr>
              <w:rPr>
                <w:sz w:val="22"/>
              </w:rPr>
            </w:pPr>
            <w:r>
              <w:rPr>
                <w:sz w:val="22"/>
              </w:rPr>
              <w:t>Комунальна</w:t>
            </w:r>
          </w:p>
        </w:tc>
      </w:tr>
      <w:tr w:rsidR="006749F7" w:rsidRPr="00287FEF" w:rsidTr="00C04A16">
        <w:tc>
          <w:tcPr>
            <w:tcW w:w="814" w:type="dxa"/>
            <w:vAlign w:val="center"/>
          </w:tcPr>
          <w:p w:rsidR="006749F7" w:rsidRDefault="006749F7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4594" w:type="dxa"/>
            <w:vAlign w:val="center"/>
          </w:tcPr>
          <w:p w:rsidR="006749F7" w:rsidRPr="00287FEF" w:rsidRDefault="006749F7" w:rsidP="004C626D">
            <w:pPr>
              <w:rPr>
                <w:sz w:val="22"/>
              </w:rPr>
            </w:pPr>
            <w:r w:rsidRPr="00287FEF">
              <w:rPr>
                <w:sz w:val="22"/>
              </w:rPr>
              <w:t xml:space="preserve">Наявні правовстановлюючі документи </w:t>
            </w:r>
            <w:r>
              <w:rPr>
                <w:sz w:val="22"/>
              </w:rPr>
              <w:t xml:space="preserve">власника  </w:t>
            </w:r>
            <w:r w:rsidRPr="00287FEF">
              <w:rPr>
                <w:i/>
                <w:sz w:val="22"/>
              </w:rPr>
              <w:t>(зазначте, які)</w:t>
            </w:r>
          </w:p>
        </w:tc>
        <w:tc>
          <w:tcPr>
            <w:tcW w:w="4906" w:type="dxa"/>
          </w:tcPr>
          <w:p w:rsidR="006749F7" w:rsidRPr="00840876" w:rsidRDefault="006749F7" w:rsidP="004C626D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</w:tr>
      <w:tr w:rsidR="006749F7" w:rsidRPr="00287FEF" w:rsidTr="00C04A16">
        <w:tc>
          <w:tcPr>
            <w:tcW w:w="814" w:type="dxa"/>
            <w:vAlign w:val="center"/>
          </w:tcPr>
          <w:p w:rsidR="006749F7" w:rsidRPr="00287FEF" w:rsidRDefault="006749F7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4594" w:type="dxa"/>
            <w:vAlign w:val="center"/>
          </w:tcPr>
          <w:p w:rsidR="006749F7" w:rsidRPr="00287FEF" w:rsidRDefault="006749F7" w:rsidP="004C626D">
            <w:pPr>
              <w:rPr>
                <w:sz w:val="22"/>
              </w:rPr>
            </w:pPr>
            <w:r w:rsidRPr="00287FEF">
              <w:rPr>
                <w:sz w:val="22"/>
              </w:rPr>
              <w:t xml:space="preserve">Кадастровий номер </w:t>
            </w:r>
            <w:r w:rsidRPr="00287FEF">
              <w:rPr>
                <w:i/>
                <w:sz w:val="22"/>
              </w:rPr>
              <w:t>(вкажіть за наявності)</w:t>
            </w:r>
          </w:p>
        </w:tc>
        <w:tc>
          <w:tcPr>
            <w:tcW w:w="4906" w:type="dxa"/>
          </w:tcPr>
          <w:p w:rsidR="006749F7" w:rsidRPr="00287FEF" w:rsidRDefault="006749F7" w:rsidP="004C626D">
            <w:pPr>
              <w:rPr>
                <w:sz w:val="22"/>
              </w:rPr>
            </w:pPr>
            <w:r>
              <w:rPr>
                <w:sz w:val="22"/>
              </w:rPr>
              <w:t>5125284500:01:001:0581</w:t>
            </w:r>
          </w:p>
        </w:tc>
      </w:tr>
      <w:tr w:rsidR="006749F7" w:rsidRPr="00287FEF" w:rsidTr="00C04A16">
        <w:tc>
          <w:tcPr>
            <w:tcW w:w="814" w:type="dxa"/>
            <w:vAlign w:val="center"/>
          </w:tcPr>
          <w:p w:rsidR="006749F7" w:rsidRPr="00287FEF" w:rsidRDefault="006749F7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4594" w:type="dxa"/>
            <w:vAlign w:val="center"/>
          </w:tcPr>
          <w:p w:rsidR="006749F7" w:rsidRPr="00287FEF" w:rsidRDefault="006749F7" w:rsidP="004C626D">
            <w:pPr>
              <w:rPr>
                <w:sz w:val="22"/>
              </w:rPr>
            </w:pPr>
            <w:r>
              <w:rPr>
                <w:sz w:val="22"/>
              </w:rPr>
              <w:t xml:space="preserve">Користувач </w:t>
            </w:r>
          </w:p>
        </w:tc>
        <w:tc>
          <w:tcPr>
            <w:tcW w:w="4906" w:type="dxa"/>
          </w:tcPr>
          <w:p w:rsidR="006749F7" w:rsidRPr="00E81D0A" w:rsidRDefault="006749F7" w:rsidP="004C626D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749F7" w:rsidRPr="00287FEF" w:rsidTr="00C04A16">
        <w:tc>
          <w:tcPr>
            <w:tcW w:w="814" w:type="dxa"/>
            <w:vAlign w:val="center"/>
          </w:tcPr>
          <w:p w:rsidR="006749F7" w:rsidRPr="00287FEF" w:rsidRDefault="006749F7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2.5.1</w:t>
            </w:r>
          </w:p>
        </w:tc>
        <w:tc>
          <w:tcPr>
            <w:tcW w:w="4594" w:type="dxa"/>
            <w:vAlign w:val="center"/>
          </w:tcPr>
          <w:p w:rsidR="006749F7" w:rsidRPr="00287FEF" w:rsidRDefault="006749F7" w:rsidP="004C626D">
            <w:pPr>
              <w:rPr>
                <w:sz w:val="22"/>
              </w:rPr>
            </w:pPr>
            <w:r w:rsidRPr="00287FEF">
              <w:rPr>
                <w:sz w:val="22"/>
              </w:rPr>
              <w:t>Для яких цілей використ</w:t>
            </w:r>
            <w:r>
              <w:rPr>
                <w:sz w:val="22"/>
              </w:rPr>
              <w:t>овується ділянка</w:t>
            </w:r>
          </w:p>
        </w:tc>
        <w:tc>
          <w:tcPr>
            <w:tcW w:w="4906" w:type="dxa"/>
          </w:tcPr>
          <w:p w:rsidR="006749F7" w:rsidRPr="00287FEF" w:rsidRDefault="006749F7" w:rsidP="004C626D">
            <w:pPr>
              <w:rPr>
                <w:sz w:val="22"/>
              </w:rPr>
            </w:pPr>
            <w:r>
              <w:rPr>
                <w:sz w:val="22"/>
              </w:rPr>
              <w:t>Для розміщення,  будівництва, установ і організацій (для будівництва та обслуговування об’єктів  енергетичної  інфраструктури, які виробляють електричну енергію з альтернативних джерел енергії).</w:t>
            </w:r>
          </w:p>
        </w:tc>
      </w:tr>
      <w:tr w:rsidR="006749F7" w:rsidRPr="00287FEF" w:rsidTr="00C04A16">
        <w:tc>
          <w:tcPr>
            <w:tcW w:w="814" w:type="dxa"/>
            <w:vAlign w:val="center"/>
          </w:tcPr>
          <w:p w:rsidR="006749F7" w:rsidRDefault="006749F7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  <w:tc>
          <w:tcPr>
            <w:tcW w:w="4594" w:type="dxa"/>
            <w:vAlign w:val="center"/>
          </w:tcPr>
          <w:p w:rsidR="006749F7" w:rsidRPr="00287FEF" w:rsidRDefault="006749F7" w:rsidP="004C626D">
            <w:pPr>
              <w:rPr>
                <w:sz w:val="22"/>
              </w:rPr>
            </w:pPr>
            <w:r>
              <w:rPr>
                <w:sz w:val="22"/>
              </w:rPr>
              <w:t>Ділянка знаходиться в межах чи за межами населеного пункту</w:t>
            </w:r>
          </w:p>
        </w:tc>
        <w:tc>
          <w:tcPr>
            <w:tcW w:w="4906" w:type="dxa"/>
          </w:tcPr>
          <w:p w:rsidR="006749F7" w:rsidRPr="00840876" w:rsidRDefault="006749F7" w:rsidP="004C626D">
            <w:pPr>
              <w:rPr>
                <w:sz w:val="22"/>
              </w:rPr>
            </w:pPr>
            <w:r>
              <w:rPr>
                <w:sz w:val="22"/>
              </w:rPr>
              <w:t>За межами</w:t>
            </w:r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населеного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пункту</w:t>
            </w:r>
            <w:proofErr w:type="spellEnd"/>
          </w:p>
        </w:tc>
      </w:tr>
      <w:tr w:rsidR="006749F7" w:rsidRPr="00CD7074" w:rsidTr="00C04A16">
        <w:tc>
          <w:tcPr>
            <w:tcW w:w="814" w:type="dxa"/>
          </w:tcPr>
          <w:p w:rsidR="006749F7" w:rsidRPr="00600CFA" w:rsidRDefault="006749F7" w:rsidP="004C6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4594" w:type="dxa"/>
          </w:tcPr>
          <w:p w:rsidR="006749F7" w:rsidRPr="00E00411" w:rsidRDefault="006749F7" w:rsidP="00AC6572">
            <w:pPr>
              <w:pStyle w:val="a5"/>
              <w:keepNext/>
              <w:widowControl/>
              <w:spacing w:after="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Наявність містобудівної документації </w:t>
            </w:r>
            <w:r w:rsidRPr="00E00411">
              <w:rPr>
                <w:sz w:val="24"/>
                <w:szCs w:val="24"/>
              </w:rPr>
              <w:t>(схема планування території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району</w:t>
            </w:r>
            <w:r w:rsidRPr="00E0041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області</w:t>
            </w:r>
            <w:proofErr w:type="spellEnd"/>
            <w:r>
              <w:rPr>
                <w:sz w:val="24"/>
                <w:szCs w:val="24"/>
              </w:rPr>
              <w:t xml:space="preserve"> або їх частин, </w:t>
            </w:r>
            <w:r w:rsidRPr="00E00411">
              <w:rPr>
                <w:sz w:val="24"/>
                <w:szCs w:val="24"/>
              </w:rPr>
              <w:t xml:space="preserve"> генеральний план</w:t>
            </w:r>
            <w:r>
              <w:rPr>
                <w:sz w:val="24"/>
                <w:szCs w:val="24"/>
              </w:rPr>
              <w:t xml:space="preserve"> населеного пункту, детальний план території </w:t>
            </w:r>
            <w:r w:rsidRPr="00E00411">
              <w:rPr>
                <w:sz w:val="24"/>
                <w:szCs w:val="24"/>
              </w:rPr>
              <w:t xml:space="preserve"> тощо)</w:t>
            </w:r>
          </w:p>
        </w:tc>
        <w:tc>
          <w:tcPr>
            <w:tcW w:w="4906" w:type="dxa"/>
          </w:tcPr>
          <w:p w:rsidR="006749F7" w:rsidRPr="00B26807" w:rsidRDefault="006749F7" w:rsidP="004C626D">
            <w:pPr>
              <w:keepNext/>
              <w:keepLines/>
              <w:ind w:left="57" w:right="5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6749F7" w:rsidRPr="00287FEF" w:rsidTr="00C04A16">
        <w:tc>
          <w:tcPr>
            <w:tcW w:w="814" w:type="dxa"/>
          </w:tcPr>
          <w:p w:rsidR="006749F7" w:rsidRPr="00E00411" w:rsidRDefault="006749F7" w:rsidP="004C626D">
            <w:pPr>
              <w:jc w:val="center"/>
              <w:rPr>
                <w:sz w:val="24"/>
                <w:szCs w:val="24"/>
              </w:rPr>
            </w:pPr>
            <w:r w:rsidRPr="00E00411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594" w:type="dxa"/>
            <w:vAlign w:val="center"/>
          </w:tcPr>
          <w:p w:rsidR="006749F7" w:rsidRPr="00287FEF" w:rsidRDefault="006749F7" w:rsidP="004C626D">
            <w:pPr>
              <w:rPr>
                <w:sz w:val="22"/>
              </w:rPr>
            </w:pPr>
            <w:r w:rsidRPr="006437B7">
              <w:rPr>
                <w:sz w:val="22"/>
              </w:rPr>
              <w:t xml:space="preserve">Класифікація виду цільового призначення земельної ділянки </w:t>
            </w:r>
            <w:r w:rsidRPr="006437B7">
              <w:rPr>
                <w:i/>
                <w:sz w:val="22"/>
              </w:rPr>
              <w:t>(назва, код КВЦПЗ)</w:t>
            </w:r>
          </w:p>
        </w:tc>
        <w:tc>
          <w:tcPr>
            <w:tcW w:w="4906" w:type="dxa"/>
          </w:tcPr>
          <w:p w:rsidR="006749F7" w:rsidRPr="00287FEF" w:rsidRDefault="006749F7" w:rsidP="004C626D">
            <w:pPr>
              <w:rPr>
                <w:sz w:val="22"/>
              </w:rPr>
            </w:pPr>
            <w:r>
              <w:rPr>
                <w:sz w:val="22"/>
              </w:rPr>
              <w:t>14.1</w:t>
            </w:r>
          </w:p>
        </w:tc>
      </w:tr>
      <w:tr w:rsidR="006749F7" w:rsidRPr="00287FEF" w:rsidTr="00C04A16">
        <w:tc>
          <w:tcPr>
            <w:tcW w:w="814" w:type="dxa"/>
          </w:tcPr>
          <w:p w:rsidR="006749F7" w:rsidRPr="00E00411" w:rsidRDefault="006749F7" w:rsidP="004C6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4594" w:type="dxa"/>
          </w:tcPr>
          <w:p w:rsidR="006749F7" w:rsidRPr="001823E3" w:rsidRDefault="006749F7" w:rsidP="004C626D">
            <w:pPr>
              <w:rPr>
                <w:sz w:val="22"/>
              </w:rPr>
            </w:pPr>
            <w:r w:rsidRPr="001823E3">
              <w:rPr>
                <w:sz w:val="22"/>
              </w:rPr>
              <w:t>Форма передачі ділянки інвестору (зазначте можливі варіанти: оренда, договір ДПП, продаж  тощо)</w:t>
            </w:r>
          </w:p>
        </w:tc>
        <w:tc>
          <w:tcPr>
            <w:tcW w:w="4906" w:type="dxa"/>
          </w:tcPr>
          <w:p w:rsidR="006749F7" w:rsidRPr="00DB2FD6" w:rsidRDefault="006749F7" w:rsidP="004C626D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749F7" w:rsidRPr="00287FEF" w:rsidTr="00C04A16">
        <w:tc>
          <w:tcPr>
            <w:tcW w:w="814" w:type="dxa"/>
          </w:tcPr>
          <w:p w:rsidR="006749F7" w:rsidRPr="00E00411" w:rsidRDefault="006749F7" w:rsidP="004C6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4594" w:type="dxa"/>
          </w:tcPr>
          <w:p w:rsidR="006749F7" w:rsidRPr="00D55682" w:rsidRDefault="006749F7" w:rsidP="004C626D">
            <w:pPr>
              <w:rPr>
                <w:sz w:val="22"/>
              </w:rPr>
            </w:pPr>
            <w:r>
              <w:rPr>
                <w:sz w:val="22"/>
              </w:rPr>
              <w:t xml:space="preserve">Орієнтовна вартість продажу/оренди (грн./м. </w:t>
            </w:r>
            <w:proofErr w:type="spellStart"/>
            <w:r>
              <w:rPr>
                <w:sz w:val="22"/>
              </w:rPr>
              <w:t>кв</w:t>
            </w:r>
            <w:proofErr w:type="spellEnd"/>
            <w:r>
              <w:rPr>
                <w:sz w:val="22"/>
              </w:rPr>
              <w:t>.)</w:t>
            </w:r>
          </w:p>
        </w:tc>
        <w:tc>
          <w:tcPr>
            <w:tcW w:w="4906" w:type="dxa"/>
          </w:tcPr>
          <w:p w:rsidR="006749F7" w:rsidRPr="00287FEF" w:rsidRDefault="006749F7" w:rsidP="004C626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</w:tr>
      <w:tr w:rsidR="006749F7" w:rsidRPr="00287FEF" w:rsidTr="00C04A16">
        <w:tc>
          <w:tcPr>
            <w:tcW w:w="814" w:type="dxa"/>
            <w:vAlign w:val="center"/>
          </w:tcPr>
          <w:p w:rsidR="006749F7" w:rsidRPr="00E00411" w:rsidRDefault="006749F7" w:rsidP="004C6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4" w:type="dxa"/>
            <w:vAlign w:val="center"/>
          </w:tcPr>
          <w:p w:rsidR="006749F7" w:rsidRPr="00287FEF" w:rsidRDefault="006749F7" w:rsidP="004C626D">
            <w:pPr>
              <w:rPr>
                <w:sz w:val="22"/>
              </w:rPr>
            </w:pPr>
            <w:r>
              <w:rPr>
                <w:sz w:val="22"/>
              </w:rPr>
              <w:t>Додаткова інформація</w:t>
            </w:r>
          </w:p>
        </w:tc>
        <w:tc>
          <w:tcPr>
            <w:tcW w:w="4906" w:type="dxa"/>
          </w:tcPr>
          <w:p w:rsidR="006749F7" w:rsidRPr="00287FEF" w:rsidRDefault="006749F7" w:rsidP="004C626D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-</w:t>
            </w:r>
          </w:p>
        </w:tc>
      </w:tr>
      <w:tr w:rsidR="006749F7" w:rsidRPr="00287FEF" w:rsidTr="004C626D">
        <w:trPr>
          <w:trHeight w:hRule="exact" w:val="315"/>
        </w:trPr>
        <w:tc>
          <w:tcPr>
            <w:tcW w:w="10314" w:type="dxa"/>
            <w:gridSpan w:val="3"/>
            <w:vAlign w:val="center"/>
          </w:tcPr>
          <w:p w:rsidR="006749F7" w:rsidRPr="00227C64" w:rsidRDefault="006749F7" w:rsidP="004C626D">
            <w:pPr>
              <w:pStyle w:val="a8"/>
              <w:numPr>
                <w:ilvl w:val="0"/>
                <w:numId w:val="3"/>
              </w:numPr>
              <w:jc w:val="center"/>
              <w:rPr>
                <w:b/>
                <w:sz w:val="22"/>
              </w:rPr>
            </w:pPr>
            <w:r w:rsidRPr="00B575EC">
              <w:rPr>
                <w:b/>
                <w:sz w:val="22"/>
                <w:lang w:val="uk-UA"/>
              </w:rPr>
              <w:t xml:space="preserve">Транспортна та інженерна </w:t>
            </w:r>
            <w:proofErr w:type="spellStart"/>
            <w:r w:rsidRPr="00B575EC">
              <w:rPr>
                <w:b/>
                <w:sz w:val="22"/>
                <w:lang w:val="uk-UA"/>
              </w:rPr>
              <w:t>інфраструкту</w:t>
            </w:r>
            <w:r w:rsidRPr="00227C64">
              <w:rPr>
                <w:b/>
                <w:sz w:val="22"/>
              </w:rPr>
              <w:t>ра</w:t>
            </w:r>
            <w:proofErr w:type="spellEnd"/>
          </w:p>
        </w:tc>
      </w:tr>
      <w:tr w:rsidR="006749F7" w:rsidRPr="00287FEF" w:rsidTr="002831AB">
        <w:tc>
          <w:tcPr>
            <w:tcW w:w="814" w:type="dxa"/>
            <w:vAlign w:val="center"/>
          </w:tcPr>
          <w:p w:rsidR="006749F7" w:rsidRPr="00287FEF" w:rsidRDefault="006749F7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4594" w:type="dxa"/>
            <w:vAlign w:val="center"/>
          </w:tcPr>
          <w:p w:rsidR="006749F7" w:rsidRPr="00287FEF" w:rsidRDefault="006749F7" w:rsidP="004C626D">
            <w:pPr>
              <w:rPr>
                <w:sz w:val="22"/>
              </w:rPr>
            </w:pPr>
            <w:r>
              <w:rPr>
                <w:sz w:val="22"/>
              </w:rPr>
              <w:t xml:space="preserve">Наявність під’їзної дороги </w:t>
            </w:r>
            <w:r w:rsidRPr="003E5EBF">
              <w:rPr>
                <w:i/>
                <w:sz w:val="22"/>
              </w:rPr>
              <w:t>(</w:t>
            </w:r>
            <w:r>
              <w:rPr>
                <w:i/>
                <w:sz w:val="22"/>
              </w:rPr>
              <w:t xml:space="preserve">опишіть, яке покриття дороги, </w:t>
            </w:r>
            <w:r w:rsidRPr="003E5EBF">
              <w:rPr>
                <w:i/>
                <w:sz w:val="22"/>
              </w:rPr>
              <w:t xml:space="preserve"> ширина)</w:t>
            </w:r>
          </w:p>
        </w:tc>
        <w:tc>
          <w:tcPr>
            <w:tcW w:w="4906" w:type="dxa"/>
          </w:tcPr>
          <w:p w:rsidR="006749F7" w:rsidRPr="00287FEF" w:rsidRDefault="006749F7" w:rsidP="004C626D">
            <w:pPr>
              <w:rPr>
                <w:sz w:val="22"/>
              </w:rPr>
            </w:pPr>
            <w:r>
              <w:rPr>
                <w:sz w:val="22"/>
              </w:rPr>
              <w:t>Тверде</w:t>
            </w:r>
          </w:p>
        </w:tc>
      </w:tr>
      <w:tr w:rsidR="006749F7" w:rsidRPr="00287FEF" w:rsidTr="002831AB">
        <w:tc>
          <w:tcPr>
            <w:tcW w:w="814" w:type="dxa"/>
            <w:vAlign w:val="center"/>
          </w:tcPr>
          <w:p w:rsidR="006749F7" w:rsidRPr="00287FEF" w:rsidRDefault="006749F7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4594" w:type="dxa"/>
            <w:vAlign w:val="center"/>
          </w:tcPr>
          <w:p w:rsidR="006749F7" w:rsidRPr="00287FEF" w:rsidRDefault="006749F7" w:rsidP="004C626D">
            <w:pPr>
              <w:rPr>
                <w:sz w:val="22"/>
              </w:rPr>
            </w:pPr>
            <w:r w:rsidRPr="00287FEF">
              <w:rPr>
                <w:sz w:val="22"/>
              </w:rPr>
              <w:t>Відстань до автодороги державного</w:t>
            </w:r>
            <w:r>
              <w:rPr>
                <w:sz w:val="22"/>
              </w:rPr>
              <w:t xml:space="preserve">, міжнародного </w:t>
            </w:r>
            <w:r w:rsidRPr="00287FEF">
              <w:rPr>
                <w:sz w:val="22"/>
              </w:rPr>
              <w:t xml:space="preserve"> значення (км)</w:t>
            </w:r>
          </w:p>
        </w:tc>
        <w:tc>
          <w:tcPr>
            <w:tcW w:w="4906" w:type="dxa"/>
          </w:tcPr>
          <w:p w:rsidR="006749F7" w:rsidRPr="00287FEF" w:rsidRDefault="006749F7" w:rsidP="004C626D">
            <w:pPr>
              <w:rPr>
                <w:sz w:val="22"/>
              </w:rPr>
            </w:pPr>
            <w:r>
              <w:rPr>
                <w:sz w:val="22"/>
              </w:rPr>
              <w:t xml:space="preserve">7  </w:t>
            </w:r>
          </w:p>
        </w:tc>
      </w:tr>
      <w:tr w:rsidR="006749F7" w:rsidRPr="00CD7074" w:rsidTr="002831AB">
        <w:tc>
          <w:tcPr>
            <w:tcW w:w="814" w:type="dxa"/>
            <w:vAlign w:val="center"/>
          </w:tcPr>
          <w:p w:rsidR="006749F7" w:rsidRDefault="006749F7" w:rsidP="004C626D">
            <w:pPr>
              <w:jc w:val="center"/>
              <w:rPr>
                <w:sz w:val="22"/>
              </w:rPr>
            </w:pPr>
          </w:p>
          <w:p w:rsidR="006749F7" w:rsidRPr="00287FEF" w:rsidRDefault="006749F7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  <w:tc>
          <w:tcPr>
            <w:tcW w:w="4594" w:type="dxa"/>
            <w:vAlign w:val="center"/>
          </w:tcPr>
          <w:p w:rsidR="006749F7" w:rsidRPr="00287FEF" w:rsidRDefault="006749F7" w:rsidP="004C626D">
            <w:pPr>
              <w:rPr>
                <w:sz w:val="22"/>
              </w:rPr>
            </w:pPr>
            <w:r w:rsidRPr="00287FEF">
              <w:rPr>
                <w:sz w:val="22"/>
              </w:rPr>
              <w:t>Назва вантажної залізничної станції і відстань автодорогою від неї до ділянки (км)</w:t>
            </w:r>
          </w:p>
        </w:tc>
        <w:tc>
          <w:tcPr>
            <w:tcW w:w="4906" w:type="dxa"/>
          </w:tcPr>
          <w:p w:rsidR="006749F7" w:rsidRPr="00287FEF" w:rsidRDefault="006749F7" w:rsidP="004C626D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станція Затишшя, відстань </w:t>
            </w:r>
            <w:proofErr w:type="spellStart"/>
            <w:r>
              <w:rPr>
                <w:bCs/>
                <w:sz w:val="22"/>
              </w:rPr>
              <w:t>Росіянівка</w:t>
            </w:r>
            <w:proofErr w:type="spellEnd"/>
            <w:r>
              <w:rPr>
                <w:bCs/>
                <w:sz w:val="22"/>
              </w:rPr>
              <w:t xml:space="preserve"> – Затишшя </w:t>
            </w:r>
            <w:smartTag w:uri="urn:schemas-microsoft-com:office:smarttags" w:element="metricconverter">
              <w:smartTagPr>
                <w:attr w:name="ProductID" w:val="36 км"/>
              </w:smartTagPr>
              <w:r>
                <w:rPr>
                  <w:bCs/>
                  <w:sz w:val="22"/>
                </w:rPr>
                <w:t>36 км</w:t>
              </w:r>
            </w:smartTag>
          </w:p>
        </w:tc>
      </w:tr>
      <w:tr w:rsidR="006749F7" w:rsidRPr="002F1E70" w:rsidTr="002831AB">
        <w:trPr>
          <w:trHeight w:val="361"/>
        </w:trPr>
        <w:tc>
          <w:tcPr>
            <w:tcW w:w="814" w:type="dxa"/>
            <w:vAlign w:val="center"/>
          </w:tcPr>
          <w:p w:rsidR="006749F7" w:rsidRPr="002F1E70" w:rsidRDefault="006749F7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  <w:tc>
          <w:tcPr>
            <w:tcW w:w="4594" w:type="dxa"/>
          </w:tcPr>
          <w:p w:rsidR="006749F7" w:rsidRPr="002F1E70" w:rsidRDefault="006749F7" w:rsidP="004C626D">
            <w:pPr>
              <w:rPr>
                <w:sz w:val="22"/>
              </w:rPr>
            </w:pPr>
            <w:r w:rsidRPr="002F1E70">
              <w:rPr>
                <w:sz w:val="22"/>
              </w:rPr>
              <w:t xml:space="preserve">Інформація про підведення </w:t>
            </w:r>
            <w:r>
              <w:rPr>
                <w:sz w:val="22"/>
              </w:rPr>
              <w:t xml:space="preserve">газотранспортної мережі </w:t>
            </w:r>
            <w:r w:rsidRPr="002F1E70">
              <w:rPr>
                <w:sz w:val="22"/>
              </w:rPr>
              <w:t>до ділянки</w:t>
            </w:r>
          </w:p>
        </w:tc>
        <w:tc>
          <w:tcPr>
            <w:tcW w:w="4906" w:type="dxa"/>
          </w:tcPr>
          <w:p w:rsidR="006749F7" w:rsidRPr="002F1E70" w:rsidRDefault="006749F7" w:rsidP="004C626D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749F7" w:rsidRPr="00287FEF" w:rsidTr="002831AB">
        <w:tc>
          <w:tcPr>
            <w:tcW w:w="814" w:type="dxa"/>
            <w:vAlign w:val="center"/>
          </w:tcPr>
          <w:p w:rsidR="006749F7" w:rsidRPr="00D06C31" w:rsidRDefault="006749F7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3.4.1</w:t>
            </w:r>
          </w:p>
        </w:tc>
        <w:tc>
          <w:tcPr>
            <w:tcW w:w="4594" w:type="dxa"/>
            <w:vAlign w:val="center"/>
          </w:tcPr>
          <w:p w:rsidR="006749F7" w:rsidRPr="00287FEF" w:rsidRDefault="006749F7" w:rsidP="004C626D">
            <w:pPr>
              <w:pStyle w:val="a8"/>
              <w:numPr>
                <w:ilvl w:val="0"/>
                <w:numId w:val="2"/>
              </w:numPr>
              <w:jc w:val="left"/>
              <w:rPr>
                <w:sz w:val="22"/>
                <w:lang w:val="uk-UA"/>
              </w:rPr>
            </w:pPr>
            <w:r w:rsidRPr="00287FEF">
              <w:rPr>
                <w:bCs/>
                <w:sz w:val="22"/>
                <w:lang w:val="uk-UA"/>
              </w:rPr>
              <w:t>Відстань до діючого газопроводу (км)</w:t>
            </w:r>
          </w:p>
        </w:tc>
        <w:tc>
          <w:tcPr>
            <w:tcW w:w="4906" w:type="dxa"/>
          </w:tcPr>
          <w:p w:rsidR="006749F7" w:rsidRPr="00287FEF" w:rsidRDefault="006749F7" w:rsidP="004C626D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</w:tr>
      <w:tr w:rsidR="006749F7" w:rsidRPr="00CD7074" w:rsidTr="002831AB">
        <w:tc>
          <w:tcPr>
            <w:tcW w:w="814" w:type="dxa"/>
            <w:vAlign w:val="center"/>
          </w:tcPr>
          <w:p w:rsidR="006749F7" w:rsidRPr="00D06C31" w:rsidRDefault="006749F7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3.4.5</w:t>
            </w:r>
          </w:p>
        </w:tc>
        <w:tc>
          <w:tcPr>
            <w:tcW w:w="4594" w:type="dxa"/>
            <w:vAlign w:val="center"/>
          </w:tcPr>
          <w:p w:rsidR="006749F7" w:rsidRPr="00287FEF" w:rsidRDefault="006749F7" w:rsidP="004C626D">
            <w:pPr>
              <w:pStyle w:val="a8"/>
              <w:numPr>
                <w:ilvl w:val="0"/>
                <w:numId w:val="2"/>
              </w:numPr>
              <w:jc w:val="left"/>
              <w:rPr>
                <w:sz w:val="22"/>
                <w:lang w:val="uk-UA"/>
              </w:rPr>
            </w:pPr>
            <w:r w:rsidRPr="00287FEF">
              <w:rPr>
                <w:sz w:val="22"/>
                <w:lang w:val="uk-UA"/>
              </w:rPr>
              <w:t>Відстань до діючої газорозподільної станції (ГРС), (км)</w:t>
            </w:r>
          </w:p>
        </w:tc>
        <w:tc>
          <w:tcPr>
            <w:tcW w:w="4906" w:type="dxa"/>
          </w:tcPr>
          <w:p w:rsidR="006749F7" w:rsidRPr="00287FEF" w:rsidRDefault="006749F7" w:rsidP="004C626D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</w:tr>
      <w:tr w:rsidR="006749F7" w:rsidRPr="00287FEF" w:rsidTr="002831AB">
        <w:tc>
          <w:tcPr>
            <w:tcW w:w="814" w:type="dxa"/>
            <w:vAlign w:val="center"/>
          </w:tcPr>
          <w:p w:rsidR="006749F7" w:rsidRPr="00D06C31" w:rsidRDefault="006749F7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  <w:tc>
          <w:tcPr>
            <w:tcW w:w="4594" w:type="dxa"/>
            <w:vAlign w:val="center"/>
          </w:tcPr>
          <w:p w:rsidR="006749F7" w:rsidRPr="00287FEF" w:rsidRDefault="006749F7" w:rsidP="004C626D">
            <w:pPr>
              <w:rPr>
                <w:sz w:val="22"/>
              </w:rPr>
            </w:pPr>
            <w:r w:rsidRPr="00287FEF">
              <w:rPr>
                <w:sz w:val="22"/>
              </w:rPr>
              <w:t xml:space="preserve">Інформація про </w:t>
            </w:r>
            <w:r>
              <w:rPr>
                <w:sz w:val="22"/>
              </w:rPr>
              <w:t>підведення електричної мережі до ділянки</w:t>
            </w:r>
          </w:p>
        </w:tc>
        <w:tc>
          <w:tcPr>
            <w:tcW w:w="4906" w:type="dxa"/>
          </w:tcPr>
          <w:p w:rsidR="006749F7" w:rsidRPr="00287FEF" w:rsidRDefault="006749F7" w:rsidP="004C626D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</w:tr>
      <w:tr w:rsidR="006749F7" w:rsidRPr="00287FEF" w:rsidTr="002831AB">
        <w:tc>
          <w:tcPr>
            <w:tcW w:w="814" w:type="dxa"/>
            <w:vAlign w:val="center"/>
          </w:tcPr>
          <w:p w:rsidR="006749F7" w:rsidRPr="00D06C31" w:rsidRDefault="006749F7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3.5.1</w:t>
            </w:r>
          </w:p>
        </w:tc>
        <w:tc>
          <w:tcPr>
            <w:tcW w:w="4594" w:type="dxa"/>
            <w:vAlign w:val="center"/>
          </w:tcPr>
          <w:p w:rsidR="006749F7" w:rsidRPr="00287FEF" w:rsidRDefault="006749F7" w:rsidP="004C626D">
            <w:pPr>
              <w:pStyle w:val="a8"/>
              <w:numPr>
                <w:ilvl w:val="0"/>
                <w:numId w:val="1"/>
              </w:numPr>
              <w:jc w:val="left"/>
              <w:rPr>
                <w:sz w:val="22"/>
                <w:lang w:val="uk-UA"/>
              </w:rPr>
            </w:pPr>
            <w:r w:rsidRPr="00287FEF">
              <w:rPr>
                <w:sz w:val="22"/>
                <w:lang w:val="uk-UA"/>
              </w:rPr>
              <w:t xml:space="preserve">Відстань до діючої лінії </w:t>
            </w:r>
            <w:proofErr w:type="spellStart"/>
            <w:r w:rsidRPr="00287FEF">
              <w:rPr>
                <w:sz w:val="22"/>
                <w:lang w:val="uk-UA"/>
              </w:rPr>
              <w:t>електропередач</w:t>
            </w:r>
            <w:proofErr w:type="spellEnd"/>
            <w:r w:rsidRPr="00287FEF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(ЛЕП) </w:t>
            </w:r>
            <w:r w:rsidRPr="00287FEF">
              <w:rPr>
                <w:sz w:val="22"/>
                <w:lang w:val="uk-UA"/>
              </w:rPr>
              <w:t>(км)</w:t>
            </w:r>
          </w:p>
        </w:tc>
        <w:tc>
          <w:tcPr>
            <w:tcW w:w="4906" w:type="dxa"/>
          </w:tcPr>
          <w:p w:rsidR="006749F7" w:rsidRPr="00287FEF" w:rsidRDefault="006749F7" w:rsidP="004C626D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0,5 </w:t>
            </w:r>
          </w:p>
        </w:tc>
      </w:tr>
      <w:tr w:rsidR="006749F7" w:rsidRPr="00287FEF" w:rsidTr="002831AB">
        <w:tc>
          <w:tcPr>
            <w:tcW w:w="814" w:type="dxa"/>
            <w:vAlign w:val="center"/>
          </w:tcPr>
          <w:p w:rsidR="006749F7" w:rsidRPr="00D06C31" w:rsidRDefault="006749F7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3.5.2</w:t>
            </w:r>
          </w:p>
        </w:tc>
        <w:tc>
          <w:tcPr>
            <w:tcW w:w="4594" w:type="dxa"/>
            <w:vAlign w:val="center"/>
          </w:tcPr>
          <w:p w:rsidR="006749F7" w:rsidRPr="00287FEF" w:rsidRDefault="006749F7" w:rsidP="004C626D">
            <w:pPr>
              <w:pStyle w:val="a8"/>
              <w:numPr>
                <w:ilvl w:val="0"/>
                <w:numId w:val="1"/>
              </w:numPr>
              <w:jc w:val="left"/>
              <w:rPr>
                <w:sz w:val="22"/>
                <w:lang w:val="uk-UA"/>
              </w:rPr>
            </w:pPr>
            <w:r w:rsidRPr="00287FEF">
              <w:rPr>
                <w:sz w:val="22"/>
                <w:lang w:val="uk-UA"/>
              </w:rPr>
              <w:t xml:space="preserve">Напруга лінії </w:t>
            </w:r>
            <w:proofErr w:type="spellStart"/>
            <w:r w:rsidRPr="00287FEF">
              <w:rPr>
                <w:sz w:val="22"/>
                <w:lang w:val="uk-UA"/>
              </w:rPr>
              <w:t>електропередач</w:t>
            </w:r>
            <w:proofErr w:type="spellEnd"/>
            <w:r w:rsidRPr="00287FEF">
              <w:rPr>
                <w:sz w:val="22"/>
                <w:lang w:val="uk-UA"/>
              </w:rPr>
              <w:t xml:space="preserve"> (кВ)</w:t>
            </w:r>
          </w:p>
        </w:tc>
        <w:tc>
          <w:tcPr>
            <w:tcW w:w="4906" w:type="dxa"/>
          </w:tcPr>
          <w:p w:rsidR="006749F7" w:rsidRPr="00287FEF" w:rsidRDefault="006749F7" w:rsidP="004C626D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</w:tr>
      <w:tr w:rsidR="006749F7" w:rsidRPr="00D072CF" w:rsidTr="002831AB">
        <w:tc>
          <w:tcPr>
            <w:tcW w:w="814" w:type="dxa"/>
            <w:vAlign w:val="center"/>
          </w:tcPr>
          <w:p w:rsidR="006749F7" w:rsidRPr="00D072CF" w:rsidRDefault="006749F7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3.6</w:t>
            </w:r>
          </w:p>
        </w:tc>
        <w:tc>
          <w:tcPr>
            <w:tcW w:w="4594" w:type="dxa"/>
            <w:vAlign w:val="center"/>
          </w:tcPr>
          <w:p w:rsidR="006749F7" w:rsidRPr="00D072CF" w:rsidRDefault="006749F7" w:rsidP="004C626D">
            <w:pPr>
              <w:rPr>
                <w:sz w:val="22"/>
              </w:rPr>
            </w:pPr>
            <w:r>
              <w:rPr>
                <w:sz w:val="22"/>
              </w:rPr>
              <w:t>Водовідведення (каналізація)</w:t>
            </w:r>
          </w:p>
        </w:tc>
        <w:tc>
          <w:tcPr>
            <w:tcW w:w="4906" w:type="dxa"/>
          </w:tcPr>
          <w:p w:rsidR="006749F7" w:rsidRPr="00D072CF" w:rsidRDefault="006749F7" w:rsidP="004C626D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</w:tr>
      <w:tr w:rsidR="006749F7" w:rsidRPr="00287FEF" w:rsidTr="002831AB">
        <w:tc>
          <w:tcPr>
            <w:tcW w:w="814" w:type="dxa"/>
            <w:vAlign w:val="center"/>
          </w:tcPr>
          <w:p w:rsidR="006749F7" w:rsidRPr="00287FEF" w:rsidRDefault="006749F7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3.6.1</w:t>
            </w:r>
          </w:p>
        </w:tc>
        <w:tc>
          <w:tcPr>
            <w:tcW w:w="4594" w:type="dxa"/>
            <w:vAlign w:val="center"/>
          </w:tcPr>
          <w:p w:rsidR="006749F7" w:rsidRPr="00287FEF" w:rsidRDefault="006749F7" w:rsidP="004C626D">
            <w:pPr>
              <w:rPr>
                <w:sz w:val="22"/>
              </w:rPr>
            </w:pPr>
            <w:r w:rsidRPr="00287FEF">
              <w:rPr>
                <w:sz w:val="22"/>
              </w:rPr>
              <w:t xml:space="preserve">Як можна забезпечити водовідведення </w:t>
            </w:r>
            <w:r>
              <w:rPr>
                <w:sz w:val="22"/>
              </w:rPr>
              <w:t xml:space="preserve">(каналізацію) </w:t>
            </w:r>
            <w:r w:rsidRPr="00287FEF">
              <w:rPr>
                <w:sz w:val="22"/>
              </w:rPr>
              <w:t>на ділянці</w:t>
            </w:r>
            <w:r>
              <w:rPr>
                <w:sz w:val="22"/>
              </w:rPr>
              <w:t xml:space="preserve"> </w:t>
            </w:r>
            <w:r w:rsidRPr="0064385B">
              <w:rPr>
                <w:i/>
                <w:sz w:val="22"/>
              </w:rPr>
              <w:t>(опишіть</w:t>
            </w:r>
            <w:r>
              <w:rPr>
                <w:i/>
                <w:sz w:val="22"/>
              </w:rPr>
              <w:t xml:space="preserve"> варіанти</w:t>
            </w:r>
            <w:r w:rsidRPr="0064385B">
              <w:rPr>
                <w:i/>
                <w:sz w:val="22"/>
              </w:rPr>
              <w:t>)</w:t>
            </w:r>
          </w:p>
        </w:tc>
        <w:tc>
          <w:tcPr>
            <w:tcW w:w="4906" w:type="dxa"/>
          </w:tcPr>
          <w:p w:rsidR="006749F7" w:rsidRPr="00287FEF" w:rsidRDefault="006749F7" w:rsidP="004C626D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</w:tr>
      <w:tr w:rsidR="006749F7" w:rsidRPr="00287FEF" w:rsidTr="002831AB">
        <w:tc>
          <w:tcPr>
            <w:tcW w:w="814" w:type="dxa"/>
            <w:vAlign w:val="center"/>
          </w:tcPr>
          <w:p w:rsidR="006749F7" w:rsidRPr="00287FEF" w:rsidRDefault="006749F7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3.6.2</w:t>
            </w:r>
          </w:p>
        </w:tc>
        <w:tc>
          <w:tcPr>
            <w:tcW w:w="4594" w:type="dxa"/>
            <w:vAlign w:val="center"/>
          </w:tcPr>
          <w:p w:rsidR="006749F7" w:rsidRPr="00287FEF" w:rsidRDefault="006749F7" w:rsidP="004C626D">
            <w:pPr>
              <w:rPr>
                <w:sz w:val="22"/>
              </w:rPr>
            </w:pPr>
            <w:r w:rsidRPr="00287FEF">
              <w:rPr>
                <w:sz w:val="22"/>
              </w:rPr>
              <w:t>Відстань до можливого місця підключення до діючої системи водовідведення (км)</w:t>
            </w:r>
          </w:p>
        </w:tc>
        <w:tc>
          <w:tcPr>
            <w:tcW w:w="4906" w:type="dxa"/>
            <w:vAlign w:val="center"/>
          </w:tcPr>
          <w:p w:rsidR="006749F7" w:rsidRPr="00287FEF" w:rsidRDefault="006749F7" w:rsidP="004C626D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749F7" w:rsidRPr="00501E9B" w:rsidTr="002831AB">
        <w:tc>
          <w:tcPr>
            <w:tcW w:w="814" w:type="dxa"/>
          </w:tcPr>
          <w:p w:rsidR="006749F7" w:rsidRPr="00D06C31" w:rsidRDefault="006749F7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3.6.3</w:t>
            </w:r>
          </w:p>
        </w:tc>
        <w:tc>
          <w:tcPr>
            <w:tcW w:w="4594" w:type="dxa"/>
            <w:vAlign w:val="center"/>
          </w:tcPr>
          <w:p w:rsidR="006749F7" w:rsidRPr="00501E9B" w:rsidRDefault="006749F7" w:rsidP="004C626D">
            <w:pPr>
              <w:rPr>
                <w:sz w:val="22"/>
              </w:rPr>
            </w:pPr>
            <w:r w:rsidRPr="00501E9B">
              <w:rPr>
                <w:sz w:val="22"/>
              </w:rPr>
              <w:t>Чи з каналізаційного водоводу (</w:t>
            </w:r>
            <w:proofErr w:type="spellStart"/>
            <w:r w:rsidRPr="00501E9B">
              <w:rPr>
                <w:sz w:val="22"/>
              </w:rPr>
              <w:t>колектора</w:t>
            </w:r>
            <w:proofErr w:type="spellEnd"/>
            <w:r w:rsidRPr="00501E9B">
              <w:rPr>
                <w:sz w:val="22"/>
              </w:rPr>
              <w:t>) каналізаційні стоки подаються на діючі очисні споруди?</w:t>
            </w:r>
          </w:p>
        </w:tc>
        <w:tc>
          <w:tcPr>
            <w:tcW w:w="4906" w:type="dxa"/>
          </w:tcPr>
          <w:p w:rsidR="006749F7" w:rsidRPr="00501E9B" w:rsidRDefault="006749F7" w:rsidP="004C626D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749F7" w:rsidRPr="00501E9B" w:rsidTr="002831AB">
        <w:tc>
          <w:tcPr>
            <w:tcW w:w="814" w:type="dxa"/>
          </w:tcPr>
          <w:p w:rsidR="006749F7" w:rsidRDefault="006749F7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3.6.4</w:t>
            </w:r>
          </w:p>
        </w:tc>
        <w:tc>
          <w:tcPr>
            <w:tcW w:w="4594" w:type="dxa"/>
            <w:vAlign w:val="center"/>
          </w:tcPr>
          <w:p w:rsidR="006749F7" w:rsidRPr="00501E9B" w:rsidRDefault="006749F7" w:rsidP="004C626D">
            <w:pPr>
              <w:rPr>
                <w:sz w:val="22"/>
              </w:rPr>
            </w:pPr>
            <w:r>
              <w:rPr>
                <w:sz w:val="22"/>
              </w:rPr>
              <w:t>Додаткова інформація</w:t>
            </w:r>
          </w:p>
        </w:tc>
        <w:tc>
          <w:tcPr>
            <w:tcW w:w="4906" w:type="dxa"/>
          </w:tcPr>
          <w:p w:rsidR="006749F7" w:rsidRPr="00501E9B" w:rsidRDefault="006749F7" w:rsidP="004C626D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749F7" w:rsidRPr="00501E9B" w:rsidTr="002C6DD1">
        <w:tc>
          <w:tcPr>
            <w:tcW w:w="10314" w:type="dxa"/>
            <w:gridSpan w:val="3"/>
            <w:tcBorders>
              <w:bottom w:val="nil"/>
            </w:tcBorders>
          </w:tcPr>
          <w:p w:rsidR="006749F7" w:rsidRDefault="006749F7" w:rsidP="0019445D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4. Водопостачання</w:t>
            </w:r>
          </w:p>
        </w:tc>
      </w:tr>
      <w:tr w:rsidR="006749F7" w:rsidRPr="00501E9B" w:rsidTr="0019445D">
        <w:tc>
          <w:tcPr>
            <w:tcW w:w="814" w:type="dxa"/>
          </w:tcPr>
          <w:p w:rsidR="006749F7" w:rsidRDefault="006749F7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4594" w:type="dxa"/>
            <w:tcBorders>
              <w:top w:val="single" w:sz="4" w:space="0" w:color="auto"/>
            </w:tcBorders>
            <w:vAlign w:val="center"/>
          </w:tcPr>
          <w:p w:rsidR="006749F7" w:rsidRDefault="006749F7" w:rsidP="00E735C4">
            <w:r>
              <w:rPr>
                <w:sz w:val="22"/>
              </w:rPr>
              <w:t xml:space="preserve">Варіанти забезпечення водопостачання на </w:t>
            </w:r>
            <w:r>
              <w:rPr>
                <w:sz w:val="22"/>
              </w:rPr>
              <w:lastRenderedPageBreak/>
              <w:t>ділянці</w:t>
            </w:r>
            <w:r>
              <w:rPr>
                <w:i/>
                <w:sz w:val="22"/>
              </w:rPr>
              <w:t xml:space="preserve">(водопровід, магістральний водопровід, </w:t>
            </w:r>
            <w:proofErr w:type="spellStart"/>
            <w:r>
              <w:rPr>
                <w:i/>
                <w:sz w:val="22"/>
              </w:rPr>
              <w:t>скважина</w:t>
            </w:r>
            <w:proofErr w:type="spellEnd"/>
            <w:r>
              <w:rPr>
                <w:i/>
                <w:sz w:val="22"/>
              </w:rPr>
              <w:t>)</w:t>
            </w:r>
          </w:p>
        </w:tc>
        <w:tc>
          <w:tcPr>
            <w:tcW w:w="4906" w:type="dxa"/>
          </w:tcPr>
          <w:p w:rsidR="006749F7" w:rsidRDefault="006749F7" w:rsidP="00E735C4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-</w:t>
            </w:r>
          </w:p>
        </w:tc>
      </w:tr>
      <w:tr w:rsidR="006749F7" w:rsidRPr="00501E9B" w:rsidTr="002831AB">
        <w:tc>
          <w:tcPr>
            <w:tcW w:w="814" w:type="dxa"/>
          </w:tcPr>
          <w:p w:rsidR="006749F7" w:rsidRDefault="006749F7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4594" w:type="dxa"/>
            <w:vAlign w:val="center"/>
          </w:tcPr>
          <w:p w:rsidR="006749F7" w:rsidRDefault="006749F7" w:rsidP="00E735C4">
            <w:r>
              <w:rPr>
                <w:sz w:val="22"/>
              </w:rPr>
              <w:t>Відстань до можливого місця підключення до діючого водопроводу (км)</w:t>
            </w:r>
          </w:p>
        </w:tc>
        <w:tc>
          <w:tcPr>
            <w:tcW w:w="4906" w:type="dxa"/>
          </w:tcPr>
          <w:p w:rsidR="006749F7" w:rsidRDefault="006749F7" w:rsidP="00E735C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0,185</w:t>
            </w:r>
          </w:p>
        </w:tc>
      </w:tr>
      <w:tr w:rsidR="006749F7" w:rsidRPr="00501E9B" w:rsidTr="002831AB">
        <w:tc>
          <w:tcPr>
            <w:tcW w:w="814" w:type="dxa"/>
          </w:tcPr>
          <w:p w:rsidR="006749F7" w:rsidRDefault="006749F7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4.3</w:t>
            </w:r>
          </w:p>
        </w:tc>
        <w:tc>
          <w:tcPr>
            <w:tcW w:w="4594" w:type="dxa"/>
            <w:vAlign w:val="center"/>
          </w:tcPr>
          <w:p w:rsidR="006749F7" w:rsidRDefault="006749F7" w:rsidP="00E735C4">
            <w:r>
              <w:rPr>
                <w:sz w:val="22"/>
              </w:rPr>
              <w:t>Діаметр діючого водопроводу (мм)</w:t>
            </w:r>
          </w:p>
        </w:tc>
        <w:tc>
          <w:tcPr>
            <w:tcW w:w="4906" w:type="dxa"/>
          </w:tcPr>
          <w:p w:rsidR="006749F7" w:rsidRDefault="006749F7" w:rsidP="00E735C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</w:tr>
      <w:tr w:rsidR="006749F7" w:rsidRPr="00501E9B" w:rsidTr="004C626D">
        <w:tc>
          <w:tcPr>
            <w:tcW w:w="10314" w:type="dxa"/>
            <w:gridSpan w:val="3"/>
            <w:vAlign w:val="center"/>
          </w:tcPr>
          <w:p w:rsidR="006749F7" w:rsidRPr="0062032E" w:rsidRDefault="006749F7" w:rsidP="0019445D">
            <w:pPr>
              <w:pStyle w:val="a8"/>
              <w:numPr>
                <w:ilvl w:val="0"/>
                <w:numId w:val="4"/>
              </w:numPr>
              <w:jc w:val="center"/>
              <w:rPr>
                <w:b/>
                <w:sz w:val="22"/>
              </w:rPr>
            </w:pPr>
            <w:proofErr w:type="spellStart"/>
            <w:r w:rsidRPr="0062032E">
              <w:rPr>
                <w:b/>
                <w:sz w:val="22"/>
              </w:rPr>
              <w:t>Мережі</w:t>
            </w:r>
            <w:proofErr w:type="spellEnd"/>
            <w:r w:rsidRPr="0062032E">
              <w:rPr>
                <w:b/>
                <w:sz w:val="22"/>
              </w:rPr>
              <w:t xml:space="preserve"> </w:t>
            </w:r>
            <w:proofErr w:type="spellStart"/>
            <w:r w:rsidRPr="0062032E">
              <w:rPr>
                <w:b/>
                <w:sz w:val="22"/>
              </w:rPr>
              <w:t>зв’язку</w:t>
            </w:r>
            <w:proofErr w:type="spellEnd"/>
          </w:p>
        </w:tc>
      </w:tr>
      <w:tr w:rsidR="006749F7" w:rsidRPr="00287FEF" w:rsidTr="002831AB">
        <w:tc>
          <w:tcPr>
            <w:tcW w:w="814" w:type="dxa"/>
            <w:vAlign w:val="center"/>
          </w:tcPr>
          <w:p w:rsidR="006749F7" w:rsidRPr="00287FEF" w:rsidRDefault="006749F7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5.1</w:t>
            </w:r>
          </w:p>
        </w:tc>
        <w:tc>
          <w:tcPr>
            <w:tcW w:w="4594" w:type="dxa"/>
          </w:tcPr>
          <w:p w:rsidR="006749F7" w:rsidRPr="00287FEF" w:rsidRDefault="006749F7" w:rsidP="004C626D">
            <w:pPr>
              <w:rPr>
                <w:sz w:val="22"/>
              </w:rPr>
            </w:pPr>
            <w:r>
              <w:rPr>
                <w:sz w:val="22"/>
              </w:rPr>
              <w:t>Чи можна забезпечити</w:t>
            </w:r>
            <w:r w:rsidRPr="00287FEF">
              <w:rPr>
                <w:sz w:val="22"/>
              </w:rPr>
              <w:t xml:space="preserve"> стаціонарн</w:t>
            </w:r>
            <w:r>
              <w:rPr>
                <w:sz w:val="22"/>
              </w:rPr>
              <w:t>ий</w:t>
            </w:r>
            <w:r w:rsidRPr="00287FEF">
              <w:rPr>
                <w:sz w:val="22"/>
              </w:rPr>
              <w:t xml:space="preserve"> телефон</w:t>
            </w:r>
            <w:r>
              <w:rPr>
                <w:sz w:val="22"/>
              </w:rPr>
              <w:t>ний</w:t>
            </w:r>
            <w:r w:rsidRPr="00287FEF">
              <w:rPr>
                <w:sz w:val="22"/>
              </w:rPr>
              <w:t xml:space="preserve"> зв’яз</w:t>
            </w:r>
            <w:r>
              <w:rPr>
                <w:sz w:val="22"/>
              </w:rPr>
              <w:t>о</w:t>
            </w:r>
            <w:r w:rsidRPr="00287FEF">
              <w:rPr>
                <w:sz w:val="22"/>
              </w:rPr>
              <w:t>к</w:t>
            </w:r>
          </w:p>
        </w:tc>
        <w:tc>
          <w:tcPr>
            <w:tcW w:w="4906" w:type="dxa"/>
          </w:tcPr>
          <w:p w:rsidR="006749F7" w:rsidRPr="00287FEF" w:rsidRDefault="006749F7" w:rsidP="004C626D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</w:tr>
      <w:tr w:rsidR="006749F7" w:rsidRPr="00287FEF" w:rsidTr="002831AB">
        <w:tc>
          <w:tcPr>
            <w:tcW w:w="814" w:type="dxa"/>
            <w:vAlign w:val="center"/>
          </w:tcPr>
          <w:p w:rsidR="006749F7" w:rsidRPr="00287FEF" w:rsidRDefault="006749F7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5.2</w:t>
            </w:r>
          </w:p>
        </w:tc>
        <w:tc>
          <w:tcPr>
            <w:tcW w:w="4594" w:type="dxa"/>
            <w:vAlign w:val="center"/>
          </w:tcPr>
          <w:p w:rsidR="006749F7" w:rsidRPr="00287FEF" w:rsidRDefault="006749F7" w:rsidP="004C626D">
            <w:pPr>
              <w:rPr>
                <w:sz w:val="22"/>
              </w:rPr>
            </w:pPr>
            <w:r>
              <w:rPr>
                <w:sz w:val="22"/>
              </w:rPr>
              <w:t>Чи є на ділянці стабільне покриття мобільним телефонним</w:t>
            </w:r>
            <w:r w:rsidRPr="00287FEF">
              <w:rPr>
                <w:sz w:val="22"/>
              </w:rPr>
              <w:t xml:space="preserve"> зв’язк</w:t>
            </w:r>
            <w:r>
              <w:rPr>
                <w:sz w:val="22"/>
              </w:rPr>
              <w:t>ом і яких операторів</w:t>
            </w:r>
          </w:p>
        </w:tc>
        <w:tc>
          <w:tcPr>
            <w:tcW w:w="4906" w:type="dxa"/>
          </w:tcPr>
          <w:p w:rsidR="006749F7" w:rsidRPr="00287FEF" w:rsidRDefault="006749F7" w:rsidP="004C626D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МТС, Київстар</w:t>
            </w:r>
          </w:p>
        </w:tc>
      </w:tr>
      <w:tr w:rsidR="006749F7" w:rsidRPr="00287FEF" w:rsidTr="002831AB">
        <w:tc>
          <w:tcPr>
            <w:tcW w:w="814" w:type="dxa"/>
            <w:vAlign w:val="center"/>
          </w:tcPr>
          <w:p w:rsidR="006749F7" w:rsidRPr="00287FEF" w:rsidRDefault="006749F7" w:rsidP="004C626D">
            <w:pPr>
              <w:jc w:val="center"/>
              <w:rPr>
                <w:sz w:val="22"/>
              </w:rPr>
            </w:pPr>
          </w:p>
        </w:tc>
        <w:tc>
          <w:tcPr>
            <w:tcW w:w="4594" w:type="dxa"/>
            <w:vAlign w:val="center"/>
          </w:tcPr>
          <w:p w:rsidR="006749F7" w:rsidRPr="00287FEF" w:rsidRDefault="006749F7" w:rsidP="004C626D">
            <w:pPr>
              <w:rPr>
                <w:sz w:val="22"/>
              </w:rPr>
            </w:pPr>
            <w:r w:rsidRPr="00287FEF">
              <w:rPr>
                <w:sz w:val="22"/>
              </w:rPr>
              <w:t>Додаткова інформація</w:t>
            </w:r>
          </w:p>
        </w:tc>
        <w:tc>
          <w:tcPr>
            <w:tcW w:w="4906" w:type="dxa"/>
          </w:tcPr>
          <w:p w:rsidR="006749F7" w:rsidRPr="00287FEF" w:rsidRDefault="006749F7" w:rsidP="004C626D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</w:tr>
      <w:tr w:rsidR="006749F7" w:rsidRPr="00287FEF" w:rsidTr="004C626D">
        <w:trPr>
          <w:trHeight w:hRule="exact" w:val="284"/>
        </w:trPr>
        <w:tc>
          <w:tcPr>
            <w:tcW w:w="10314" w:type="dxa"/>
            <w:gridSpan w:val="3"/>
            <w:vAlign w:val="center"/>
          </w:tcPr>
          <w:p w:rsidR="006749F7" w:rsidRPr="00B575EC" w:rsidRDefault="006749F7" w:rsidP="00B575EC">
            <w:pPr>
              <w:pStyle w:val="a8"/>
              <w:numPr>
                <w:ilvl w:val="0"/>
                <w:numId w:val="4"/>
              </w:numPr>
              <w:jc w:val="center"/>
              <w:rPr>
                <w:b/>
                <w:bCs/>
                <w:sz w:val="22"/>
              </w:rPr>
            </w:pPr>
            <w:proofErr w:type="spellStart"/>
            <w:r w:rsidRPr="00B575EC">
              <w:rPr>
                <w:b/>
                <w:sz w:val="22"/>
              </w:rPr>
              <w:t>Контакти</w:t>
            </w:r>
            <w:proofErr w:type="spellEnd"/>
          </w:p>
        </w:tc>
      </w:tr>
      <w:tr w:rsidR="006749F7" w:rsidRPr="00287FEF" w:rsidTr="002831AB">
        <w:tc>
          <w:tcPr>
            <w:tcW w:w="814" w:type="dxa"/>
            <w:vAlign w:val="center"/>
          </w:tcPr>
          <w:p w:rsidR="006749F7" w:rsidRPr="00287FEF" w:rsidRDefault="006749F7" w:rsidP="004C62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6.1</w:t>
            </w:r>
          </w:p>
        </w:tc>
        <w:tc>
          <w:tcPr>
            <w:tcW w:w="4594" w:type="dxa"/>
            <w:vAlign w:val="center"/>
          </w:tcPr>
          <w:p w:rsidR="006749F7" w:rsidRPr="007D1018" w:rsidRDefault="006749F7" w:rsidP="004C626D">
            <w:pPr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Установа/організація, адреса, </w:t>
            </w:r>
            <w:proofErr w:type="spellStart"/>
            <w:r>
              <w:rPr>
                <w:sz w:val="22"/>
              </w:rPr>
              <w:t>тел</w:t>
            </w:r>
            <w:proofErr w:type="spellEnd"/>
            <w:r>
              <w:rPr>
                <w:sz w:val="22"/>
              </w:rPr>
              <w:t xml:space="preserve">., </w:t>
            </w:r>
            <w:r>
              <w:rPr>
                <w:sz w:val="22"/>
                <w:lang w:val="en-US"/>
              </w:rPr>
              <w:t>e</w:t>
            </w:r>
            <w:r w:rsidRPr="00F8727A">
              <w:rPr>
                <w:sz w:val="22"/>
                <w:lang w:val="ru-RU"/>
              </w:rPr>
              <w:t>-</w:t>
            </w:r>
            <w:r>
              <w:rPr>
                <w:sz w:val="22"/>
                <w:lang w:val="en-US"/>
              </w:rPr>
              <w:t>mail</w:t>
            </w:r>
          </w:p>
        </w:tc>
        <w:tc>
          <w:tcPr>
            <w:tcW w:w="4906" w:type="dxa"/>
          </w:tcPr>
          <w:p w:rsidR="006749F7" w:rsidRPr="00E81D0A" w:rsidRDefault="006749F7" w:rsidP="00E81D0A">
            <w:pPr>
              <w:pStyle w:val="login-buttonuser"/>
              <w:shd w:val="clear" w:color="auto" w:fill="FFFFFF"/>
              <w:spacing w:before="0" w:beforeAutospacing="0" w:after="0" w:afterAutospacing="0"/>
              <w:rPr>
                <w:bCs/>
              </w:rPr>
            </w:pPr>
            <w:proofErr w:type="spellStart"/>
            <w:r w:rsidRPr="00E81D0A">
              <w:rPr>
                <w:bCs/>
              </w:rPr>
              <w:t>Захарівська</w:t>
            </w:r>
            <w:proofErr w:type="spellEnd"/>
            <w:r w:rsidRPr="00E81D0A">
              <w:rPr>
                <w:bCs/>
              </w:rPr>
              <w:t xml:space="preserve"> </w:t>
            </w:r>
            <w:proofErr w:type="spellStart"/>
            <w:r w:rsidRPr="00E81D0A">
              <w:rPr>
                <w:bCs/>
              </w:rPr>
              <w:t>селищна</w:t>
            </w:r>
            <w:proofErr w:type="spellEnd"/>
            <w:r w:rsidRPr="00E81D0A">
              <w:rPr>
                <w:bCs/>
              </w:rPr>
              <w:t xml:space="preserve"> рада, </w:t>
            </w:r>
            <w:proofErr w:type="spellStart"/>
            <w:r w:rsidRPr="00E81D0A">
              <w:rPr>
                <w:bCs/>
              </w:rPr>
              <w:t>смт</w:t>
            </w:r>
            <w:proofErr w:type="spellEnd"/>
            <w:r w:rsidRPr="00E81D0A">
              <w:rPr>
                <w:bCs/>
              </w:rPr>
              <w:t xml:space="preserve"> </w:t>
            </w:r>
            <w:proofErr w:type="spellStart"/>
            <w:r w:rsidRPr="00E81D0A">
              <w:rPr>
                <w:bCs/>
              </w:rPr>
              <w:t>Захарівка</w:t>
            </w:r>
            <w:proofErr w:type="spellEnd"/>
            <w:r w:rsidRPr="00E81D0A">
              <w:rPr>
                <w:bCs/>
              </w:rPr>
              <w:t xml:space="preserve">, </w:t>
            </w:r>
            <w:proofErr w:type="spellStart"/>
            <w:r w:rsidRPr="00E81D0A">
              <w:rPr>
                <w:bCs/>
              </w:rPr>
              <w:t>вул</w:t>
            </w:r>
            <w:proofErr w:type="spellEnd"/>
            <w:r w:rsidRPr="00E81D0A">
              <w:rPr>
                <w:bCs/>
              </w:rPr>
              <w:t>. Центральна, 69, frunze-rada@ukr.net</w:t>
            </w:r>
          </w:p>
          <w:p w:rsidR="006749F7" w:rsidRPr="00287FEF" w:rsidRDefault="006749F7" w:rsidP="004C626D">
            <w:pPr>
              <w:rPr>
                <w:bCs/>
                <w:sz w:val="22"/>
              </w:rPr>
            </w:pPr>
          </w:p>
        </w:tc>
      </w:tr>
      <w:tr w:rsidR="006749F7" w:rsidRPr="00287FEF" w:rsidTr="002831AB">
        <w:tc>
          <w:tcPr>
            <w:tcW w:w="814" w:type="dxa"/>
            <w:vAlign w:val="center"/>
          </w:tcPr>
          <w:p w:rsidR="006749F7" w:rsidRPr="00287FEF" w:rsidRDefault="006749F7" w:rsidP="00F872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6.2</w:t>
            </w:r>
          </w:p>
        </w:tc>
        <w:tc>
          <w:tcPr>
            <w:tcW w:w="4594" w:type="dxa"/>
            <w:vAlign w:val="center"/>
          </w:tcPr>
          <w:p w:rsidR="006749F7" w:rsidRPr="00287FEF" w:rsidRDefault="006749F7" w:rsidP="00F8727A">
            <w:pPr>
              <w:rPr>
                <w:sz w:val="22"/>
              </w:rPr>
            </w:pPr>
            <w:r>
              <w:rPr>
                <w:sz w:val="22"/>
              </w:rPr>
              <w:t xml:space="preserve">П.І.Б. контактної особи, </w:t>
            </w:r>
            <w:proofErr w:type="spellStart"/>
            <w:r>
              <w:rPr>
                <w:sz w:val="22"/>
              </w:rPr>
              <w:t>м</w:t>
            </w:r>
            <w:r w:rsidRPr="00287FEF">
              <w:rPr>
                <w:sz w:val="22"/>
              </w:rPr>
              <w:t>об</w:t>
            </w:r>
            <w:proofErr w:type="spellEnd"/>
            <w:r w:rsidRPr="00287FEF">
              <w:rPr>
                <w:sz w:val="22"/>
              </w:rPr>
              <w:t xml:space="preserve">. </w:t>
            </w:r>
            <w:proofErr w:type="spellStart"/>
            <w:r w:rsidRPr="00287FEF">
              <w:rPr>
                <w:sz w:val="22"/>
              </w:rPr>
              <w:t>тел</w:t>
            </w:r>
            <w:proofErr w:type="spellEnd"/>
            <w:r w:rsidRPr="00287FEF">
              <w:rPr>
                <w:sz w:val="22"/>
              </w:rPr>
              <w:t>.</w:t>
            </w:r>
            <w:r>
              <w:rPr>
                <w:sz w:val="22"/>
              </w:rPr>
              <w:t>/</w:t>
            </w:r>
            <w:r w:rsidRPr="00287FEF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e</w:t>
            </w:r>
            <w:r w:rsidRPr="00F8727A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</w:p>
        </w:tc>
        <w:tc>
          <w:tcPr>
            <w:tcW w:w="4906" w:type="dxa"/>
          </w:tcPr>
          <w:p w:rsidR="006749F7" w:rsidRDefault="006749F7" w:rsidP="00E735C4">
            <w:pPr>
              <w:pStyle w:val="NoSpacing1"/>
              <w:snapToGrid w:val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з питань стратегічного планування, інвестицій та економічного розвитку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Захарівської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селищної ради, ПОЛІЩУК Анатолій Володимирович, 0662920537 </w:t>
            </w:r>
          </w:p>
        </w:tc>
      </w:tr>
    </w:tbl>
    <w:p w:rsidR="006749F7" w:rsidRPr="00B030B6" w:rsidRDefault="006749F7"/>
    <w:p w:rsidR="006749F7" w:rsidRPr="00B030B6" w:rsidRDefault="006749F7" w:rsidP="0092743B">
      <w:pPr>
        <w:jc w:val="both"/>
        <w:rPr>
          <w:i/>
          <w:sz w:val="22"/>
          <w:szCs w:val="22"/>
        </w:rPr>
      </w:pPr>
      <w:r w:rsidRPr="00B030B6">
        <w:rPr>
          <w:i/>
          <w:sz w:val="22"/>
          <w:szCs w:val="22"/>
        </w:rPr>
        <w:t>*</w:t>
      </w:r>
      <w:r w:rsidRPr="00B030B6">
        <w:rPr>
          <w:i/>
          <w:iCs/>
          <w:sz w:val="22"/>
          <w:szCs w:val="22"/>
        </w:rPr>
        <w:t xml:space="preserve"> </w:t>
      </w:r>
      <w:r w:rsidRPr="00B030B6">
        <w:rPr>
          <w:i/>
          <w:sz w:val="22"/>
          <w:szCs w:val="22"/>
          <w:shd w:val="clear" w:color="auto" w:fill="FFFFFF"/>
        </w:rPr>
        <w:t>ділянки "</w:t>
      </w:r>
      <w:proofErr w:type="spellStart"/>
      <w:r w:rsidRPr="00B030B6">
        <w:rPr>
          <w:i/>
          <w:sz w:val="22"/>
          <w:szCs w:val="22"/>
          <w:shd w:val="clear" w:color="auto" w:fill="FFFFFF"/>
        </w:rPr>
        <w:t>грінфілд</w:t>
      </w:r>
      <w:proofErr w:type="spellEnd"/>
      <w:r w:rsidRPr="00B030B6">
        <w:rPr>
          <w:i/>
          <w:sz w:val="22"/>
          <w:szCs w:val="22"/>
          <w:shd w:val="clear" w:color="auto" w:fill="FFFFFF"/>
        </w:rPr>
        <w:t>" – земельні ділянки, які вільні від будь-яких забудов; інколи такі ділянки  використовувалися для сільськогосподарських потреб</w:t>
      </w:r>
    </w:p>
    <w:sectPr w:rsidR="006749F7" w:rsidRPr="00B030B6" w:rsidSect="00E81D0A">
      <w:pgSz w:w="11906" w:h="16838"/>
      <w:pgMar w:top="89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1363"/>
    <w:multiLevelType w:val="hybridMultilevel"/>
    <w:tmpl w:val="C21406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12A51"/>
    <w:multiLevelType w:val="hybridMultilevel"/>
    <w:tmpl w:val="CA604F3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58C60CD"/>
    <w:multiLevelType w:val="hybridMultilevel"/>
    <w:tmpl w:val="F2566A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731DC"/>
    <w:multiLevelType w:val="hybridMultilevel"/>
    <w:tmpl w:val="0EAAE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057"/>
    <w:rsid w:val="0001572E"/>
    <w:rsid w:val="00027E60"/>
    <w:rsid w:val="00101796"/>
    <w:rsid w:val="00115111"/>
    <w:rsid w:val="00157B3D"/>
    <w:rsid w:val="00181D35"/>
    <w:rsid w:val="001823E3"/>
    <w:rsid w:val="001847B9"/>
    <w:rsid w:val="0019445D"/>
    <w:rsid w:val="00195BB2"/>
    <w:rsid w:val="001C7A8F"/>
    <w:rsid w:val="001F04EC"/>
    <w:rsid w:val="001F4E95"/>
    <w:rsid w:val="00227C64"/>
    <w:rsid w:val="00244E4E"/>
    <w:rsid w:val="00274245"/>
    <w:rsid w:val="002831AB"/>
    <w:rsid w:val="002834DD"/>
    <w:rsid w:val="00287FEF"/>
    <w:rsid w:val="00292F5A"/>
    <w:rsid w:val="002B093B"/>
    <w:rsid w:val="002C6DD1"/>
    <w:rsid w:val="002F1E70"/>
    <w:rsid w:val="003073EE"/>
    <w:rsid w:val="00342AAA"/>
    <w:rsid w:val="00377057"/>
    <w:rsid w:val="00383652"/>
    <w:rsid w:val="003D44E3"/>
    <w:rsid w:val="003E5EBF"/>
    <w:rsid w:val="004148E7"/>
    <w:rsid w:val="00431D60"/>
    <w:rsid w:val="00457B13"/>
    <w:rsid w:val="00457DD7"/>
    <w:rsid w:val="00481E78"/>
    <w:rsid w:val="0049634C"/>
    <w:rsid w:val="004C40C9"/>
    <w:rsid w:val="004C626D"/>
    <w:rsid w:val="00501696"/>
    <w:rsid w:val="00501E9B"/>
    <w:rsid w:val="005149A5"/>
    <w:rsid w:val="005469CE"/>
    <w:rsid w:val="005A031D"/>
    <w:rsid w:val="005E2BFF"/>
    <w:rsid w:val="00600CFA"/>
    <w:rsid w:val="0062032E"/>
    <w:rsid w:val="006304A6"/>
    <w:rsid w:val="006437B7"/>
    <w:rsid w:val="0064385B"/>
    <w:rsid w:val="00644C31"/>
    <w:rsid w:val="006749F7"/>
    <w:rsid w:val="00676F4D"/>
    <w:rsid w:val="006B1659"/>
    <w:rsid w:val="00716098"/>
    <w:rsid w:val="007459B2"/>
    <w:rsid w:val="00770F89"/>
    <w:rsid w:val="00781D82"/>
    <w:rsid w:val="00784A3B"/>
    <w:rsid w:val="0078750D"/>
    <w:rsid w:val="007C4CBE"/>
    <w:rsid w:val="007D1018"/>
    <w:rsid w:val="00803267"/>
    <w:rsid w:val="00823A9D"/>
    <w:rsid w:val="00830509"/>
    <w:rsid w:val="00840876"/>
    <w:rsid w:val="008A42DF"/>
    <w:rsid w:val="008C5D27"/>
    <w:rsid w:val="0092743B"/>
    <w:rsid w:val="00940CD1"/>
    <w:rsid w:val="0095230A"/>
    <w:rsid w:val="00956259"/>
    <w:rsid w:val="0096258D"/>
    <w:rsid w:val="00997E5A"/>
    <w:rsid w:val="009A1251"/>
    <w:rsid w:val="009E28E3"/>
    <w:rsid w:val="00A46E58"/>
    <w:rsid w:val="00A611B1"/>
    <w:rsid w:val="00A77626"/>
    <w:rsid w:val="00AC6572"/>
    <w:rsid w:val="00AD2B3E"/>
    <w:rsid w:val="00AE7C39"/>
    <w:rsid w:val="00B030B6"/>
    <w:rsid w:val="00B1732B"/>
    <w:rsid w:val="00B22C75"/>
    <w:rsid w:val="00B26807"/>
    <w:rsid w:val="00B344D1"/>
    <w:rsid w:val="00B47102"/>
    <w:rsid w:val="00B56C7B"/>
    <w:rsid w:val="00B575EC"/>
    <w:rsid w:val="00BC46BF"/>
    <w:rsid w:val="00BD2449"/>
    <w:rsid w:val="00C04A16"/>
    <w:rsid w:val="00C46300"/>
    <w:rsid w:val="00CA284F"/>
    <w:rsid w:val="00CC0BAD"/>
    <w:rsid w:val="00CC4795"/>
    <w:rsid w:val="00CD7074"/>
    <w:rsid w:val="00CE1B9D"/>
    <w:rsid w:val="00CF377D"/>
    <w:rsid w:val="00D06C31"/>
    <w:rsid w:val="00D072CF"/>
    <w:rsid w:val="00D36ED6"/>
    <w:rsid w:val="00D55682"/>
    <w:rsid w:val="00DB2FD6"/>
    <w:rsid w:val="00DC3592"/>
    <w:rsid w:val="00E00411"/>
    <w:rsid w:val="00E070C8"/>
    <w:rsid w:val="00E123A9"/>
    <w:rsid w:val="00E3106A"/>
    <w:rsid w:val="00E56BB9"/>
    <w:rsid w:val="00E735C4"/>
    <w:rsid w:val="00E81D0A"/>
    <w:rsid w:val="00E85511"/>
    <w:rsid w:val="00E93A8F"/>
    <w:rsid w:val="00E94E26"/>
    <w:rsid w:val="00E97902"/>
    <w:rsid w:val="00EE7713"/>
    <w:rsid w:val="00F023B8"/>
    <w:rsid w:val="00F40132"/>
    <w:rsid w:val="00F8727A"/>
    <w:rsid w:val="00F879E4"/>
    <w:rsid w:val="00F93577"/>
    <w:rsid w:val="00FA4A12"/>
    <w:rsid w:val="00FF2CF6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A537A5-2999-4A6A-BD42-F9334D0A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0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7705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37705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377057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locked/>
    <w:rsid w:val="00377057"/>
    <w:rPr>
      <w:rFonts w:ascii="Times New Roman" w:hAnsi="Times New Roman" w:cs="Times New Roman"/>
      <w:sz w:val="20"/>
      <w:szCs w:val="20"/>
      <w:lang w:val="uk-UA" w:eastAsia="ru-RU"/>
    </w:rPr>
  </w:style>
  <w:style w:type="character" w:styleId="a7">
    <w:name w:val="Hyperlink"/>
    <w:basedOn w:val="a0"/>
    <w:uiPriority w:val="99"/>
    <w:rsid w:val="00377057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377057"/>
    <w:pPr>
      <w:widowControl/>
      <w:autoSpaceDE/>
      <w:autoSpaceDN/>
      <w:adjustRightInd/>
      <w:ind w:left="720"/>
      <w:contextualSpacing/>
      <w:jc w:val="both"/>
    </w:pPr>
    <w:rPr>
      <w:sz w:val="28"/>
      <w:szCs w:val="22"/>
      <w:lang w:val="ru-RU" w:eastAsia="en-US"/>
    </w:rPr>
  </w:style>
  <w:style w:type="paragraph" w:customStyle="1" w:styleId="a9">
    <w:name w:val="Цитаты"/>
    <w:basedOn w:val="a"/>
    <w:uiPriority w:val="99"/>
    <w:rsid w:val="00377057"/>
    <w:pPr>
      <w:widowControl/>
      <w:autoSpaceDE/>
      <w:autoSpaceDN/>
      <w:adjustRightInd/>
      <w:spacing w:before="100" w:after="100"/>
      <w:ind w:left="360" w:right="360"/>
    </w:pPr>
    <w:rPr>
      <w:sz w:val="24"/>
      <w:lang w:val="ru-RU"/>
    </w:rPr>
  </w:style>
  <w:style w:type="character" w:customStyle="1" w:styleId="fontstyle01">
    <w:name w:val="fontstyle01"/>
    <w:basedOn w:val="a0"/>
    <w:uiPriority w:val="99"/>
    <w:rsid w:val="008C5D27"/>
    <w:rPr>
      <w:rFonts w:ascii="Times New Roman" w:hAnsi="Times New Roman" w:cs="Times New Roman"/>
      <w:color w:val="000000"/>
      <w:sz w:val="24"/>
      <w:szCs w:val="24"/>
    </w:rPr>
  </w:style>
  <w:style w:type="paragraph" w:customStyle="1" w:styleId="login-buttonuser">
    <w:name w:val="login-button__user"/>
    <w:basedOn w:val="a"/>
    <w:uiPriority w:val="99"/>
    <w:rsid w:val="00E81D0A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NoSpacing1">
    <w:name w:val="No Spacing1"/>
    <w:uiPriority w:val="99"/>
    <w:rsid w:val="0019445D"/>
    <w:pPr>
      <w:suppressAutoHyphens/>
    </w:pPr>
    <w:rPr>
      <w:lang w:eastAsia="zh-CN"/>
    </w:rPr>
  </w:style>
  <w:style w:type="paragraph" w:customStyle="1" w:styleId="aa">
    <w:name w:val="Без интервала"/>
    <w:uiPriority w:val="99"/>
    <w:rsid w:val="0019445D"/>
    <w:pPr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1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3590</Words>
  <Characters>2047</Characters>
  <Application>Microsoft Office Word</Application>
  <DocSecurity>0</DocSecurity>
  <Lines>17</Lines>
  <Paragraphs>11</Paragraphs>
  <ScaleCrop>false</ScaleCrop>
  <Company>Reanimator Extreme Edition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2023-01-31T14:24:00Z</cp:lastPrinted>
  <dcterms:created xsi:type="dcterms:W3CDTF">2024-01-02T13:38:00Z</dcterms:created>
  <dcterms:modified xsi:type="dcterms:W3CDTF">2024-01-02T13:38:00Z</dcterms:modified>
</cp:coreProperties>
</file>