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283" w:rsidRPr="004E4283" w:rsidRDefault="004E4283" w:rsidP="004E4283">
      <w:pPr>
        <w:spacing w:after="0" w:line="240" w:lineRule="auto"/>
        <w:jc w:val="right"/>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b/>
          <w:sz w:val="28"/>
          <w:szCs w:val="28"/>
          <w:lang w:eastAsia="ru-RU"/>
        </w:rPr>
        <w:t xml:space="preserve">                                                            </w:t>
      </w:r>
      <w:r w:rsidRPr="004E4283">
        <w:rPr>
          <w:rFonts w:ascii="Times New Roman" w:eastAsia="Times New Roman" w:hAnsi="Times New Roman" w:cs="Times New Roman"/>
          <w:sz w:val="28"/>
          <w:szCs w:val="28"/>
          <w:lang w:val="uk-UA" w:eastAsia="ru-RU"/>
        </w:rPr>
        <w:t>ЗАТВЕРДЖЕНО</w:t>
      </w:r>
    </w:p>
    <w:p w:rsidR="004E4283" w:rsidRPr="004E4283" w:rsidRDefault="004E4283" w:rsidP="004E4283">
      <w:pPr>
        <w:spacing w:after="0" w:line="240" w:lineRule="auto"/>
        <w:jc w:val="right"/>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val="uk-UA" w:eastAsia="ru-RU"/>
        </w:rPr>
        <w:t xml:space="preserve"> на </w:t>
      </w:r>
      <w:r w:rsidRPr="004E4283">
        <w:rPr>
          <w:rFonts w:ascii="Times New Roman" w:eastAsia="Times New Roman" w:hAnsi="Times New Roman" w:cs="Times New Roman"/>
          <w:sz w:val="28"/>
          <w:szCs w:val="28"/>
          <w:lang w:eastAsia="ru-RU"/>
        </w:rPr>
        <w:t>збор</w:t>
      </w:r>
      <w:r w:rsidRPr="004E4283">
        <w:rPr>
          <w:rFonts w:ascii="Times New Roman" w:eastAsia="Times New Roman" w:hAnsi="Times New Roman" w:cs="Times New Roman"/>
          <w:sz w:val="28"/>
          <w:szCs w:val="28"/>
          <w:lang w:val="uk-UA" w:eastAsia="ru-RU"/>
        </w:rPr>
        <w:t xml:space="preserve">ах </w:t>
      </w:r>
    </w:p>
    <w:p w:rsidR="004E4283" w:rsidRPr="004E4283" w:rsidRDefault="004E4283" w:rsidP="004E4283">
      <w:pPr>
        <w:spacing w:after="0" w:line="240" w:lineRule="auto"/>
        <w:jc w:val="right"/>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трудового колективу</w:t>
      </w:r>
    </w:p>
    <w:p w:rsidR="004E4283" w:rsidRDefault="004E4283" w:rsidP="004E4283">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Великомихайлівського опорного ліцею </w:t>
      </w:r>
    </w:p>
    <w:p w:rsidR="004E4283" w:rsidRDefault="004E4283" w:rsidP="004E4283">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Великомихайлівської селищної ради</w:t>
      </w:r>
    </w:p>
    <w:p w:rsidR="004E4283" w:rsidRDefault="004E4283" w:rsidP="004E4283">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Роздільнянського району </w:t>
      </w:r>
    </w:p>
    <w:p w:rsidR="004E4283" w:rsidRPr="004E4283" w:rsidRDefault="004E4283" w:rsidP="004E4283">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Одеської області</w:t>
      </w:r>
    </w:p>
    <w:p w:rsidR="004E4283" w:rsidRPr="004E4283" w:rsidRDefault="004E4283" w:rsidP="004E4283">
      <w:pPr>
        <w:spacing w:after="0" w:line="240" w:lineRule="auto"/>
        <w:jc w:val="right"/>
        <w:rPr>
          <w:rFonts w:ascii="Times New Roman" w:eastAsia="Times New Roman" w:hAnsi="Times New Roman" w:cs="Times New Roman"/>
          <w:sz w:val="24"/>
          <w:szCs w:val="28"/>
          <w:lang w:val="uk-UA" w:eastAsia="ru-RU"/>
        </w:rPr>
      </w:pPr>
    </w:p>
    <w:p w:rsidR="004E4283" w:rsidRPr="004E4283" w:rsidRDefault="004E4283" w:rsidP="004E4283">
      <w:pPr>
        <w:spacing w:after="0" w:line="240" w:lineRule="auto"/>
        <w:jc w:val="right"/>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п</w:t>
      </w:r>
      <w:r w:rsidR="00DA32E2">
        <w:rPr>
          <w:rFonts w:ascii="Times New Roman" w:eastAsia="Times New Roman" w:hAnsi="Times New Roman" w:cs="Times New Roman"/>
          <w:sz w:val="28"/>
          <w:szCs w:val="28"/>
          <w:lang w:val="uk-UA" w:eastAsia="ru-RU"/>
        </w:rPr>
        <w:t>ротокол  №1від «12» березня</w:t>
      </w:r>
      <w:r w:rsidR="00C94722">
        <w:rPr>
          <w:rFonts w:ascii="Times New Roman" w:eastAsia="Times New Roman" w:hAnsi="Times New Roman" w:cs="Times New Roman"/>
          <w:sz w:val="28"/>
          <w:szCs w:val="28"/>
          <w:lang w:val="uk-UA" w:eastAsia="ru-RU"/>
        </w:rPr>
        <w:t xml:space="preserve"> 2025</w:t>
      </w:r>
      <w:r w:rsidRPr="004E4283">
        <w:rPr>
          <w:rFonts w:ascii="Times New Roman" w:eastAsia="Times New Roman" w:hAnsi="Times New Roman" w:cs="Times New Roman"/>
          <w:sz w:val="28"/>
          <w:szCs w:val="28"/>
          <w:lang w:val="uk-UA" w:eastAsia="ru-RU"/>
        </w:rPr>
        <w:t xml:space="preserve"> р.</w:t>
      </w:r>
    </w:p>
    <w:p w:rsidR="004E4283" w:rsidRPr="004E4283" w:rsidRDefault="004E4283" w:rsidP="004E4283">
      <w:pPr>
        <w:spacing w:after="0" w:line="240" w:lineRule="auto"/>
        <w:jc w:val="right"/>
        <w:rPr>
          <w:rFonts w:ascii="Times New Roman" w:eastAsia="Times New Roman" w:hAnsi="Times New Roman" w:cs="Times New Roman"/>
          <w:b/>
          <w:sz w:val="28"/>
          <w:szCs w:val="28"/>
          <w:lang w:val="uk-UA" w:eastAsia="ru-RU"/>
        </w:rPr>
      </w:pPr>
    </w:p>
    <w:p w:rsidR="004E4283" w:rsidRPr="004E4283" w:rsidRDefault="004E4283" w:rsidP="004E4283">
      <w:pPr>
        <w:spacing w:after="0" w:line="240" w:lineRule="auto"/>
        <w:rPr>
          <w:rFonts w:ascii="Times New Roman" w:eastAsia="Times New Roman" w:hAnsi="Times New Roman" w:cs="Times New Roman"/>
          <w:b/>
          <w:sz w:val="40"/>
          <w:szCs w:val="28"/>
          <w:lang w:val="uk-UA" w:eastAsia="ru-RU"/>
        </w:rPr>
      </w:pPr>
    </w:p>
    <w:p w:rsidR="004E4283" w:rsidRPr="004E4283" w:rsidRDefault="004E4283" w:rsidP="004E4283">
      <w:pPr>
        <w:spacing w:after="0" w:line="240" w:lineRule="auto"/>
        <w:jc w:val="center"/>
        <w:rPr>
          <w:rFonts w:ascii="Times New Roman" w:eastAsia="Times New Roman" w:hAnsi="Times New Roman" w:cs="Times New Roman"/>
          <w:b/>
          <w:sz w:val="40"/>
          <w:szCs w:val="28"/>
          <w:lang w:val="uk-UA" w:eastAsia="ru-RU"/>
        </w:rPr>
      </w:pPr>
      <w:r w:rsidRPr="004E4283">
        <w:rPr>
          <w:rFonts w:ascii="Times New Roman" w:eastAsia="Times New Roman" w:hAnsi="Times New Roman" w:cs="Times New Roman"/>
          <w:b/>
          <w:sz w:val="40"/>
          <w:szCs w:val="28"/>
          <w:lang w:val="uk-UA" w:eastAsia="ru-RU"/>
        </w:rPr>
        <w:t>КОЛЕКТИВНИЙ ДОГОВІР</w:t>
      </w:r>
    </w:p>
    <w:p w:rsidR="004E4283" w:rsidRPr="004E4283" w:rsidRDefault="00FA5A1F" w:rsidP="004E4283">
      <w:pPr>
        <w:spacing w:after="0" w:line="240" w:lineRule="auto"/>
        <w:jc w:val="center"/>
        <w:rPr>
          <w:rFonts w:ascii="Times New Roman" w:eastAsia="Times New Roman" w:hAnsi="Times New Roman" w:cs="Times New Roman"/>
          <w:b/>
          <w:sz w:val="32"/>
          <w:szCs w:val="28"/>
          <w:lang w:val="uk-UA" w:eastAsia="ru-RU"/>
        </w:rPr>
      </w:pPr>
      <w:r>
        <w:rPr>
          <w:rFonts w:ascii="Times New Roman" w:eastAsia="Times New Roman" w:hAnsi="Times New Roman" w:cs="Times New Roman"/>
          <w:b/>
          <w:sz w:val="32"/>
          <w:szCs w:val="28"/>
          <w:lang w:val="uk-UA" w:eastAsia="ru-RU"/>
        </w:rPr>
        <w:t>на 2025 - 2026</w:t>
      </w:r>
      <w:r w:rsidR="004E4283" w:rsidRPr="004E4283">
        <w:rPr>
          <w:rFonts w:ascii="Times New Roman" w:eastAsia="Times New Roman" w:hAnsi="Times New Roman" w:cs="Times New Roman"/>
          <w:b/>
          <w:sz w:val="32"/>
          <w:szCs w:val="28"/>
          <w:lang w:val="uk-UA" w:eastAsia="ru-RU"/>
        </w:rPr>
        <w:t xml:space="preserve"> роки</w:t>
      </w:r>
    </w:p>
    <w:p w:rsidR="004E4283" w:rsidRPr="004E4283" w:rsidRDefault="004E4283" w:rsidP="004E4283">
      <w:pPr>
        <w:spacing w:after="0" w:line="240" w:lineRule="auto"/>
        <w:rPr>
          <w:rFonts w:ascii="Times New Roman" w:eastAsia="Times New Roman" w:hAnsi="Times New Roman" w:cs="Times New Roman"/>
          <w:b/>
          <w:sz w:val="28"/>
          <w:szCs w:val="28"/>
          <w:lang w:val="uk-UA" w:eastAsia="ru-RU"/>
        </w:rPr>
      </w:pPr>
    </w:p>
    <w:p w:rsidR="004E4283" w:rsidRPr="004E4283" w:rsidRDefault="004E4283" w:rsidP="004E4283">
      <w:pPr>
        <w:spacing w:after="0" w:line="240" w:lineRule="auto"/>
        <w:jc w:val="center"/>
        <w:rPr>
          <w:rFonts w:ascii="Times New Roman" w:eastAsia="Times New Roman" w:hAnsi="Times New Roman" w:cs="Times New Roman"/>
          <w:b/>
          <w:sz w:val="28"/>
          <w:szCs w:val="28"/>
          <w:lang w:val="uk-UA" w:eastAsia="ru-RU"/>
        </w:rPr>
      </w:pPr>
    </w:p>
    <w:p w:rsidR="004E4283" w:rsidRPr="004E4283" w:rsidRDefault="004E4283" w:rsidP="004E4283">
      <w:pPr>
        <w:numPr>
          <w:ilvl w:val="0"/>
          <w:numId w:val="14"/>
        </w:numPr>
        <w:spacing w:after="0" w:line="240" w:lineRule="auto"/>
        <w:contextualSpacing/>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Загальні положення.</w:t>
      </w:r>
    </w:p>
    <w:p w:rsidR="004E4283" w:rsidRPr="004E4283" w:rsidRDefault="004E4283" w:rsidP="004E4283">
      <w:pPr>
        <w:numPr>
          <w:ilvl w:val="0"/>
          <w:numId w:val="14"/>
        </w:numPr>
        <w:spacing w:after="0" w:line="240" w:lineRule="auto"/>
        <w:contextualSpacing/>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Термін дії колективного договору.</w:t>
      </w:r>
    </w:p>
    <w:p w:rsidR="004E4283" w:rsidRPr="004E4283" w:rsidRDefault="004E4283" w:rsidP="004E4283">
      <w:pPr>
        <w:numPr>
          <w:ilvl w:val="0"/>
          <w:numId w:val="14"/>
        </w:numPr>
        <w:spacing w:after="0" w:line="240" w:lineRule="auto"/>
        <w:contextualSpacing/>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Створення умов для забезпечення стабільного розвитку закладу.</w:t>
      </w:r>
    </w:p>
    <w:p w:rsidR="004E4283" w:rsidRPr="004E4283" w:rsidRDefault="004E4283" w:rsidP="004E4283">
      <w:pPr>
        <w:numPr>
          <w:ilvl w:val="0"/>
          <w:numId w:val="14"/>
        </w:numPr>
        <w:spacing w:after="0" w:line="240" w:lineRule="auto"/>
        <w:contextualSpacing/>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Зайнятість.</w:t>
      </w:r>
    </w:p>
    <w:p w:rsidR="004E4283" w:rsidRPr="004E4283" w:rsidRDefault="004E4283" w:rsidP="004E4283">
      <w:pPr>
        <w:numPr>
          <w:ilvl w:val="0"/>
          <w:numId w:val="14"/>
        </w:numPr>
        <w:spacing w:after="0" w:line="240" w:lineRule="auto"/>
        <w:contextualSpacing/>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Регулювання виробничих, трудових відносин. Режим праці та відпочинку.</w:t>
      </w:r>
    </w:p>
    <w:p w:rsidR="004E4283" w:rsidRPr="004E4283" w:rsidRDefault="004E4283" w:rsidP="004E4283">
      <w:pPr>
        <w:numPr>
          <w:ilvl w:val="0"/>
          <w:numId w:val="14"/>
        </w:numPr>
        <w:spacing w:after="0" w:line="240" w:lineRule="auto"/>
        <w:contextualSpacing/>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Нормування і оплата праці.</w:t>
      </w:r>
    </w:p>
    <w:p w:rsidR="004E4283" w:rsidRPr="004E4283" w:rsidRDefault="004E4283" w:rsidP="004E4283">
      <w:pPr>
        <w:numPr>
          <w:ilvl w:val="0"/>
          <w:numId w:val="14"/>
        </w:numPr>
        <w:spacing w:after="0" w:line="240" w:lineRule="auto"/>
        <w:contextualSpacing/>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Охорона праці, безпека життєдіяльності та здоров’я.</w:t>
      </w:r>
    </w:p>
    <w:p w:rsidR="004E4283" w:rsidRPr="004E4283" w:rsidRDefault="004E4283" w:rsidP="004E4283">
      <w:pPr>
        <w:numPr>
          <w:ilvl w:val="0"/>
          <w:numId w:val="14"/>
        </w:numPr>
        <w:spacing w:after="0" w:line="240" w:lineRule="auto"/>
        <w:contextualSpacing/>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Соціальні гарантії, пільги, компенсації.</w:t>
      </w:r>
    </w:p>
    <w:p w:rsidR="004E4283" w:rsidRPr="004E4283" w:rsidRDefault="004E4283" w:rsidP="004E4283">
      <w:pPr>
        <w:numPr>
          <w:ilvl w:val="0"/>
          <w:numId w:val="14"/>
        </w:numPr>
        <w:spacing w:after="0" w:line="240" w:lineRule="auto"/>
        <w:contextualSpacing/>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Розвиток соціального партнерства.</w:t>
      </w:r>
    </w:p>
    <w:p w:rsidR="004E4283" w:rsidRPr="004E4283" w:rsidRDefault="004E4283" w:rsidP="004E4283">
      <w:pPr>
        <w:numPr>
          <w:ilvl w:val="0"/>
          <w:numId w:val="14"/>
        </w:numPr>
        <w:spacing w:after="0" w:line="240" w:lineRule="auto"/>
        <w:contextualSpacing/>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 Сприяння роботи ППО з питань соціально-економічного захисту працівників, підвищення ефективності їх діяльності.</w:t>
      </w:r>
    </w:p>
    <w:p w:rsidR="004E4283" w:rsidRPr="004E4283" w:rsidRDefault="004E4283" w:rsidP="004E4283">
      <w:pPr>
        <w:numPr>
          <w:ilvl w:val="0"/>
          <w:numId w:val="14"/>
        </w:numPr>
        <w:spacing w:after="0" w:line="240" w:lineRule="auto"/>
        <w:contextualSpacing/>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 xml:space="preserve"> Контроль за виконанням колективного договору та відповідальність сторін.</w:t>
      </w:r>
    </w:p>
    <w:p w:rsidR="004E4283" w:rsidRPr="004E4283" w:rsidRDefault="004E4283" w:rsidP="004E4283">
      <w:pPr>
        <w:spacing w:after="0" w:line="240" w:lineRule="auto"/>
        <w:rPr>
          <w:rFonts w:ascii="Times New Roman" w:eastAsia="Times New Roman" w:hAnsi="Times New Roman" w:cs="Times New Roman"/>
          <w:b/>
          <w:sz w:val="28"/>
          <w:szCs w:val="28"/>
          <w:lang w:val="uk-UA" w:eastAsia="ru-RU"/>
        </w:rPr>
      </w:pPr>
    </w:p>
    <w:p w:rsidR="004E4283" w:rsidRPr="004E4283" w:rsidRDefault="004E4283" w:rsidP="004E4283">
      <w:pPr>
        <w:spacing w:after="0" w:line="240" w:lineRule="auto"/>
        <w:rPr>
          <w:rFonts w:ascii="Times New Roman" w:eastAsia="Times New Roman" w:hAnsi="Times New Roman" w:cs="Times New Roman"/>
          <w:b/>
          <w:sz w:val="28"/>
          <w:szCs w:val="28"/>
          <w:lang w:val="uk-UA" w:eastAsia="ru-RU"/>
        </w:rPr>
      </w:pPr>
    </w:p>
    <w:p w:rsidR="004E4283" w:rsidRPr="004E4283" w:rsidRDefault="004E4283" w:rsidP="004E4283">
      <w:pPr>
        <w:spacing w:after="0" w:line="240" w:lineRule="auto"/>
        <w:rPr>
          <w:rFonts w:ascii="Times New Roman" w:eastAsia="Times New Roman" w:hAnsi="Times New Roman" w:cs="Times New Roman"/>
          <w:b/>
          <w:sz w:val="28"/>
          <w:szCs w:val="28"/>
          <w:lang w:val="uk-UA" w:eastAsia="ru-RU"/>
        </w:rPr>
      </w:pPr>
    </w:p>
    <w:p w:rsidR="004E4283" w:rsidRPr="004E4283" w:rsidRDefault="004E4283" w:rsidP="004E4283">
      <w:pPr>
        <w:spacing w:after="0" w:line="240" w:lineRule="auto"/>
        <w:rPr>
          <w:rFonts w:ascii="Times New Roman" w:eastAsia="Times New Roman" w:hAnsi="Times New Roman" w:cs="Times New Roman"/>
          <w:b/>
          <w:sz w:val="28"/>
          <w:szCs w:val="28"/>
          <w:lang w:val="uk-UA" w:eastAsia="ru-RU"/>
        </w:rPr>
      </w:pPr>
    </w:p>
    <w:p w:rsidR="004E4283" w:rsidRPr="005E22AB" w:rsidRDefault="004E4283" w:rsidP="004E4283">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5E22AB">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5E22AB">
        <w:rPr>
          <w:rFonts w:ascii="Times New Roman" w:eastAsia="Times New Roman" w:hAnsi="Times New Roman" w:cs="Times New Roman"/>
          <w:sz w:val="24"/>
          <w:szCs w:val="24"/>
          <w:lang w:val="uk-UA" w:eastAsia="ru-RU"/>
        </w:rPr>
        <w:t xml:space="preserve">Директор                                                         </w:t>
      </w:r>
      <w:r w:rsidR="005E22AB">
        <w:rPr>
          <w:rFonts w:ascii="Times New Roman" w:eastAsia="Times New Roman" w:hAnsi="Times New Roman" w:cs="Times New Roman"/>
          <w:sz w:val="24"/>
          <w:szCs w:val="24"/>
          <w:lang w:val="uk-UA" w:eastAsia="ru-RU"/>
        </w:rPr>
        <w:t xml:space="preserve">       </w:t>
      </w:r>
      <w:r w:rsidRPr="005E22AB">
        <w:rPr>
          <w:rFonts w:ascii="Times New Roman" w:eastAsia="Times New Roman" w:hAnsi="Times New Roman" w:cs="Times New Roman"/>
          <w:sz w:val="24"/>
          <w:szCs w:val="24"/>
          <w:lang w:val="uk-UA" w:eastAsia="ru-RU"/>
        </w:rPr>
        <w:t xml:space="preserve">     Голова ППО</w:t>
      </w:r>
    </w:p>
    <w:p w:rsidR="004E4283" w:rsidRPr="005E22AB" w:rsidRDefault="004E4283" w:rsidP="004E4283">
      <w:pPr>
        <w:spacing w:after="0" w:line="240" w:lineRule="auto"/>
        <w:rPr>
          <w:rFonts w:ascii="Times New Roman" w:eastAsia="Times New Roman" w:hAnsi="Times New Roman" w:cs="Times New Roman"/>
          <w:sz w:val="24"/>
          <w:szCs w:val="24"/>
          <w:lang w:val="uk-UA" w:eastAsia="ru-RU"/>
        </w:rPr>
      </w:pPr>
      <w:r w:rsidRPr="005E22AB">
        <w:rPr>
          <w:rFonts w:ascii="Times New Roman" w:eastAsia="Times New Roman" w:hAnsi="Times New Roman" w:cs="Times New Roman"/>
          <w:sz w:val="24"/>
          <w:szCs w:val="24"/>
          <w:lang w:val="uk-UA" w:eastAsia="ru-RU"/>
        </w:rPr>
        <w:t xml:space="preserve"> Великомихайлівського опорного ліцею                 Великомихайлівського опорного ліцею </w:t>
      </w:r>
    </w:p>
    <w:p w:rsidR="004E4283" w:rsidRPr="005E22AB" w:rsidRDefault="004E4283" w:rsidP="004E4283">
      <w:pPr>
        <w:spacing w:after="0" w:line="240" w:lineRule="auto"/>
        <w:rPr>
          <w:rFonts w:ascii="Times New Roman" w:eastAsia="Times New Roman" w:hAnsi="Times New Roman" w:cs="Times New Roman"/>
          <w:sz w:val="24"/>
          <w:szCs w:val="24"/>
          <w:lang w:val="uk-UA" w:eastAsia="ru-RU"/>
        </w:rPr>
      </w:pPr>
      <w:r w:rsidRPr="005E22AB">
        <w:rPr>
          <w:rFonts w:ascii="Times New Roman" w:eastAsia="Times New Roman" w:hAnsi="Times New Roman" w:cs="Times New Roman"/>
          <w:sz w:val="24"/>
          <w:szCs w:val="24"/>
          <w:lang w:val="uk-UA" w:eastAsia="ru-RU"/>
        </w:rPr>
        <w:t xml:space="preserve"> Великомихайлівської селищної ради                      Великомихайлівської селищної ради</w:t>
      </w:r>
    </w:p>
    <w:p w:rsidR="004E4283" w:rsidRPr="005E22AB" w:rsidRDefault="004E4283" w:rsidP="004E4283">
      <w:pPr>
        <w:spacing w:after="0" w:line="240" w:lineRule="auto"/>
        <w:rPr>
          <w:rFonts w:ascii="Times New Roman" w:eastAsia="Times New Roman" w:hAnsi="Times New Roman" w:cs="Times New Roman"/>
          <w:sz w:val="24"/>
          <w:szCs w:val="24"/>
          <w:lang w:val="uk-UA" w:eastAsia="ru-RU"/>
        </w:rPr>
      </w:pPr>
      <w:r w:rsidRPr="005E22AB">
        <w:rPr>
          <w:rFonts w:ascii="Times New Roman" w:eastAsia="Times New Roman" w:hAnsi="Times New Roman" w:cs="Times New Roman"/>
          <w:sz w:val="24"/>
          <w:szCs w:val="24"/>
          <w:lang w:val="uk-UA" w:eastAsia="ru-RU"/>
        </w:rPr>
        <w:t xml:space="preserve"> Роздільнянського району                                          Роздільнянського району</w:t>
      </w:r>
    </w:p>
    <w:p w:rsidR="004E4283" w:rsidRPr="004E4283" w:rsidRDefault="004E4283" w:rsidP="004E4283">
      <w:pPr>
        <w:spacing w:after="0" w:line="240" w:lineRule="auto"/>
        <w:rPr>
          <w:rFonts w:ascii="Times New Roman" w:eastAsia="Times New Roman" w:hAnsi="Times New Roman" w:cs="Times New Roman"/>
          <w:b/>
          <w:sz w:val="28"/>
          <w:szCs w:val="28"/>
          <w:lang w:val="uk-UA" w:eastAsia="ru-RU"/>
        </w:rPr>
      </w:pPr>
      <w:r w:rsidRPr="005E22AB">
        <w:rPr>
          <w:rFonts w:ascii="Times New Roman" w:eastAsia="Times New Roman" w:hAnsi="Times New Roman" w:cs="Times New Roman"/>
          <w:sz w:val="24"/>
          <w:szCs w:val="24"/>
          <w:lang w:val="uk-UA" w:eastAsia="ru-RU"/>
        </w:rPr>
        <w:t xml:space="preserve"> Одеської області</w:t>
      </w:r>
      <w:r w:rsidRPr="004E4283">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4E4283">
        <w:rPr>
          <w:rFonts w:ascii="Times New Roman" w:eastAsia="Times New Roman" w:hAnsi="Times New Roman" w:cs="Times New Roman"/>
          <w:b/>
          <w:sz w:val="28"/>
          <w:szCs w:val="28"/>
          <w:lang w:val="uk-UA" w:eastAsia="ru-RU"/>
        </w:rPr>
        <w:t xml:space="preserve">  </w:t>
      </w:r>
      <w:r w:rsidRPr="004E4283">
        <w:rPr>
          <w:rFonts w:ascii="Times New Roman" w:eastAsia="Times New Roman" w:hAnsi="Times New Roman" w:cs="Times New Roman"/>
          <w:sz w:val="24"/>
          <w:szCs w:val="24"/>
          <w:lang w:val="uk-UA" w:eastAsia="ru-RU"/>
        </w:rPr>
        <w:t>Одеської області</w:t>
      </w:r>
      <w:r w:rsidRPr="004E4283">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p>
    <w:p w:rsidR="004E4283" w:rsidRPr="004E4283" w:rsidRDefault="004E4283" w:rsidP="004E4283">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i/>
          <w:sz w:val="24"/>
          <w:szCs w:val="28"/>
          <w:lang w:val="uk-UA" w:eastAsia="ru-RU"/>
        </w:rPr>
        <w:t xml:space="preserve">      </w:t>
      </w:r>
      <w:r w:rsidRPr="004E4283">
        <w:rPr>
          <w:rFonts w:ascii="Times New Roman" w:eastAsia="Times New Roman" w:hAnsi="Times New Roman" w:cs="Times New Roman"/>
          <w:i/>
          <w:sz w:val="24"/>
          <w:szCs w:val="28"/>
          <w:lang w:val="uk-UA" w:eastAsia="ru-RU"/>
        </w:rPr>
        <w:t xml:space="preserve">                                                    </w:t>
      </w:r>
      <w:r>
        <w:rPr>
          <w:rFonts w:ascii="Times New Roman" w:eastAsia="Times New Roman" w:hAnsi="Times New Roman" w:cs="Times New Roman"/>
          <w:i/>
          <w:sz w:val="24"/>
          <w:szCs w:val="28"/>
          <w:lang w:val="uk-UA" w:eastAsia="ru-RU"/>
        </w:rPr>
        <w:t xml:space="preserve">                    </w:t>
      </w:r>
    </w:p>
    <w:p w:rsidR="004E4283" w:rsidRPr="004E4283" w:rsidRDefault="004E4283" w:rsidP="004E4283">
      <w:pPr>
        <w:spacing w:after="0" w:line="240" w:lineRule="auto"/>
        <w:rPr>
          <w:rFonts w:ascii="Times New Roman" w:eastAsia="Times New Roman" w:hAnsi="Times New Roman" w:cs="Times New Roman"/>
          <w:sz w:val="24"/>
          <w:szCs w:val="24"/>
          <w:lang w:val="uk-UA" w:eastAsia="ru-RU"/>
        </w:rPr>
      </w:pPr>
      <w:r w:rsidRPr="004E4283">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4E4283">
        <w:rPr>
          <w:rFonts w:ascii="Times New Roman" w:eastAsia="Times New Roman" w:hAnsi="Times New Roman" w:cs="Times New Roman"/>
          <w:b/>
          <w:sz w:val="28"/>
          <w:szCs w:val="28"/>
          <w:lang w:val="uk-UA" w:eastAsia="ru-RU"/>
        </w:rPr>
        <w:t xml:space="preserve"> </w:t>
      </w:r>
    </w:p>
    <w:p w:rsidR="004E4283" w:rsidRPr="004E4283" w:rsidRDefault="004E4283" w:rsidP="004E4283">
      <w:pPr>
        <w:spacing w:after="0" w:line="240" w:lineRule="auto"/>
        <w:rPr>
          <w:rFonts w:ascii="Times New Roman" w:eastAsia="Times New Roman" w:hAnsi="Times New Roman" w:cs="Times New Roman"/>
          <w:i/>
          <w:sz w:val="24"/>
          <w:szCs w:val="28"/>
          <w:lang w:val="uk-UA" w:eastAsia="ru-RU"/>
        </w:rPr>
      </w:pPr>
      <w:r>
        <w:rPr>
          <w:rFonts w:ascii="Times New Roman" w:eastAsia="Times New Roman" w:hAnsi="Times New Roman" w:cs="Times New Roman"/>
          <w:i/>
          <w:sz w:val="24"/>
          <w:szCs w:val="28"/>
          <w:lang w:val="uk-UA" w:eastAsia="ru-RU"/>
        </w:rPr>
        <w:t xml:space="preserve">      </w:t>
      </w:r>
      <w:r w:rsidRPr="004E4283">
        <w:rPr>
          <w:rFonts w:ascii="Times New Roman" w:eastAsia="Times New Roman" w:hAnsi="Times New Roman" w:cs="Times New Roman"/>
          <w:i/>
          <w:sz w:val="24"/>
          <w:szCs w:val="28"/>
          <w:lang w:val="uk-UA" w:eastAsia="ru-RU"/>
        </w:rPr>
        <w:t xml:space="preserve">                                                    </w:t>
      </w:r>
      <w:r>
        <w:rPr>
          <w:rFonts w:ascii="Times New Roman" w:eastAsia="Times New Roman" w:hAnsi="Times New Roman" w:cs="Times New Roman"/>
          <w:i/>
          <w:sz w:val="24"/>
          <w:szCs w:val="28"/>
          <w:lang w:val="uk-UA" w:eastAsia="ru-RU"/>
        </w:rPr>
        <w:t xml:space="preserve">                    </w:t>
      </w:r>
    </w:p>
    <w:p w:rsidR="004E4283" w:rsidRPr="004E4283" w:rsidRDefault="004E4283" w:rsidP="004E4283">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Н.О.Кравченко </w:t>
      </w:r>
      <w:r w:rsidRPr="004E4283">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Л.А.Дубенко</w:t>
      </w:r>
    </w:p>
    <w:p w:rsidR="004E4283" w:rsidRPr="004E4283" w:rsidRDefault="004E4283" w:rsidP="004E4283">
      <w:pPr>
        <w:spacing w:after="0" w:line="240" w:lineRule="auto"/>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4"/>
          <w:szCs w:val="28"/>
          <w:lang w:val="uk-UA" w:eastAsia="ru-RU"/>
        </w:rPr>
        <w:t xml:space="preserve">     </w:t>
      </w:r>
      <w:r w:rsidRPr="004E4283">
        <w:rPr>
          <w:rFonts w:ascii="Times New Roman" w:eastAsia="Times New Roman" w:hAnsi="Times New Roman" w:cs="Times New Roman"/>
          <w:i/>
          <w:sz w:val="24"/>
          <w:szCs w:val="28"/>
          <w:lang w:val="uk-UA" w:eastAsia="ru-RU"/>
        </w:rPr>
        <w:t xml:space="preserve">                              </w:t>
      </w:r>
    </w:p>
    <w:p w:rsidR="004E4283" w:rsidRPr="004E4283" w:rsidRDefault="004E4283" w:rsidP="004E4283">
      <w:pPr>
        <w:spacing w:after="0" w:line="240" w:lineRule="auto"/>
        <w:rPr>
          <w:rFonts w:ascii="Times New Roman" w:eastAsia="Times New Roman" w:hAnsi="Times New Roman" w:cs="Times New Roman"/>
          <w:b/>
          <w:sz w:val="28"/>
          <w:szCs w:val="28"/>
          <w:lang w:val="uk-UA" w:eastAsia="ru-RU"/>
        </w:rPr>
      </w:pPr>
    </w:p>
    <w:p w:rsidR="004E4283" w:rsidRPr="004E4283" w:rsidRDefault="004E4283" w:rsidP="004E4283">
      <w:pPr>
        <w:spacing w:after="0" w:line="240" w:lineRule="auto"/>
        <w:rPr>
          <w:rFonts w:ascii="Times New Roman" w:eastAsia="Times New Roman" w:hAnsi="Times New Roman" w:cs="Times New Roman"/>
          <w:b/>
          <w:sz w:val="28"/>
          <w:szCs w:val="28"/>
          <w:lang w:val="uk-UA" w:eastAsia="ru-RU"/>
        </w:rPr>
      </w:pPr>
      <w:r w:rsidRPr="004E4283">
        <w:rPr>
          <w:rFonts w:ascii="Times New Roman" w:eastAsia="Times New Roman" w:hAnsi="Times New Roman" w:cs="Times New Roman"/>
          <w:b/>
          <w:sz w:val="28"/>
          <w:szCs w:val="28"/>
          <w:lang w:val="uk-UA" w:eastAsia="ru-RU"/>
        </w:rPr>
        <w:t xml:space="preserve">                 М.П.                                                                      М.П.</w:t>
      </w:r>
    </w:p>
    <w:p w:rsidR="004E4283" w:rsidRDefault="004E4283" w:rsidP="004E4283">
      <w:pPr>
        <w:spacing w:after="0" w:line="240" w:lineRule="auto"/>
        <w:rPr>
          <w:rFonts w:ascii="Times New Roman" w:eastAsia="Times New Roman" w:hAnsi="Times New Roman" w:cs="Times New Roman"/>
          <w:b/>
          <w:sz w:val="28"/>
          <w:szCs w:val="28"/>
          <w:lang w:val="uk-UA" w:eastAsia="ru-RU"/>
        </w:rPr>
      </w:pPr>
    </w:p>
    <w:p w:rsidR="001C3FD2" w:rsidRDefault="001C3FD2" w:rsidP="004E4283">
      <w:pPr>
        <w:spacing w:after="0" w:line="240" w:lineRule="auto"/>
        <w:rPr>
          <w:rFonts w:ascii="Times New Roman" w:eastAsia="Times New Roman" w:hAnsi="Times New Roman" w:cs="Times New Roman"/>
          <w:b/>
          <w:sz w:val="28"/>
          <w:szCs w:val="28"/>
          <w:lang w:val="uk-UA" w:eastAsia="ru-RU"/>
        </w:rPr>
      </w:pPr>
    </w:p>
    <w:p w:rsidR="001C3FD2" w:rsidRPr="004E4283" w:rsidRDefault="001C3FD2" w:rsidP="004E4283">
      <w:pPr>
        <w:spacing w:after="0" w:line="240" w:lineRule="auto"/>
        <w:rPr>
          <w:rFonts w:ascii="Times New Roman" w:eastAsia="Times New Roman" w:hAnsi="Times New Roman" w:cs="Times New Roman"/>
          <w:b/>
          <w:sz w:val="28"/>
          <w:szCs w:val="28"/>
          <w:lang w:val="uk-UA" w:eastAsia="ru-RU"/>
        </w:rPr>
      </w:pPr>
      <w:bookmarkStart w:id="0" w:name="_GoBack"/>
      <w:bookmarkEnd w:id="0"/>
    </w:p>
    <w:p w:rsidR="004E4283" w:rsidRPr="004E4283" w:rsidRDefault="004E4283" w:rsidP="004E4283">
      <w:pPr>
        <w:spacing w:after="0" w:line="240" w:lineRule="auto"/>
        <w:rPr>
          <w:rFonts w:ascii="Times New Roman" w:eastAsia="Times New Roman" w:hAnsi="Times New Roman" w:cs="Times New Roman"/>
          <w:b/>
          <w:sz w:val="28"/>
          <w:szCs w:val="28"/>
          <w:lang w:val="uk-UA" w:eastAsia="ru-RU"/>
        </w:rPr>
      </w:pPr>
    </w:p>
    <w:p w:rsidR="004E4283" w:rsidRPr="004E4283" w:rsidRDefault="004E4283" w:rsidP="004E4283">
      <w:pPr>
        <w:spacing w:after="0" w:line="240" w:lineRule="auto"/>
        <w:jc w:val="center"/>
        <w:rPr>
          <w:rFonts w:ascii="Times New Roman" w:eastAsia="Times New Roman" w:hAnsi="Times New Roman" w:cs="Times New Roman"/>
          <w:b/>
          <w:sz w:val="28"/>
          <w:szCs w:val="28"/>
          <w:lang w:val="uk-UA" w:eastAsia="ru-RU"/>
        </w:rPr>
      </w:pPr>
      <w:r w:rsidRPr="004E4283">
        <w:rPr>
          <w:rFonts w:ascii="Times New Roman" w:eastAsia="Times New Roman" w:hAnsi="Times New Roman" w:cs="Times New Roman"/>
          <w:b/>
          <w:sz w:val="28"/>
          <w:szCs w:val="28"/>
          <w:lang w:val="uk-UA" w:eastAsia="ru-RU"/>
        </w:rPr>
        <w:t>РОЗДІЛ 1. ЗАГАЛЬНІ ПОЛОЖЕННЯ</w:t>
      </w:r>
    </w:p>
    <w:p w:rsidR="004E4283" w:rsidRPr="004E4283" w:rsidRDefault="004E4283" w:rsidP="004E4283">
      <w:pPr>
        <w:spacing w:after="0" w:line="240" w:lineRule="auto"/>
        <w:rPr>
          <w:rFonts w:ascii="Times New Roman" w:eastAsia="Times New Roman" w:hAnsi="Times New Roman" w:cs="Times New Roman"/>
          <w:b/>
          <w:sz w:val="28"/>
          <w:szCs w:val="28"/>
          <w:lang w:val="uk-UA" w:eastAsia="ru-RU"/>
        </w:rPr>
      </w:pPr>
    </w:p>
    <w:p w:rsidR="005E22AB" w:rsidRPr="005E22AB" w:rsidRDefault="004E4283" w:rsidP="005E22AB">
      <w:pPr>
        <w:spacing w:after="0" w:line="240" w:lineRule="auto"/>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 xml:space="preserve">1.1. Колективний договір </w:t>
      </w:r>
      <w:r w:rsidR="00FA5A1F">
        <w:rPr>
          <w:rFonts w:ascii="Times New Roman" w:eastAsia="Times New Roman" w:hAnsi="Times New Roman" w:cs="Times New Roman"/>
          <w:color w:val="000000"/>
          <w:sz w:val="28"/>
          <w:szCs w:val="28"/>
          <w:lang w:val="uk-UA" w:eastAsia="ru-RU"/>
        </w:rPr>
        <w:t>(далі - колдоговір) на 2025-2026</w:t>
      </w:r>
      <w:r w:rsidRPr="004E4283">
        <w:rPr>
          <w:rFonts w:ascii="Times New Roman" w:eastAsia="Times New Roman" w:hAnsi="Times New Roman" w:cs="Times New Roman"/>
          <w:color w:val="000000"/>
          <w:sz w:val="28"/>
          <w:szCs w:val="28"/>
          <w:lang w:val="uk-UA" w:eastAsia="ru-RU"/>
        </w:rPr>
        <w:t xml:space="preserve"> роки укладено між адміністрацією </w:t>
      </w:r>
      <w:r w:rsidRPr="004E4283">
        <w:rPr>
          <w:rFonts w:ascii="Times New Roman" w:eastAsia="Times New Roman" w:hAnsi="Times New Roman" w:cs="Times New Roman"/>
          <w:sz w:val="28"/>
          <w:szCs w:val="28"/>
          <w:lang w:val="uk-UA" w:eastAsia="ru-RU"/>
        </w:rPr>
        <w:t xml:space="preserve"> </w:t>
      </w:r>
      <w:r w:rsidR="005E22AB" w:rsidRPr="005E22AB">
        <w:rPr>
          <w:rFonts w:ascii="Times New Roman" w:eastAsia="Times New Roman" w:hAnsi="Times New Roman" w:cs="Times New Roman"/>
          <w:sz w:val="28"/>
          <w:szCs w:val="28"/>
          <w:lang w:val="uk-UA" w:eastAsia="ru-RU"/>
        </w:rPr>
        <w:t>Великомихайлівського опорного ліцею Великомихайлівської селищної ради</w:t>
      </w:r>
      <w:r w:rsidR="005E22AB">
        <w:rPr>
          <w:rFonts w:ascii="Times New Roman" w:eastAsia="Times New Roman" w:hAnsi="Times New Roman" w:cs="Times New Roman"/>
          <w:sz w:val="28"/>
          <w:szCs w:val="28"/>
          <w:lang w:val="uk-UA" w:eastAsia="ru-RU"/>
        </w:rPr>
        <w:t xml:space="preserve"> </w:t>
      </w:r>
      <w:r w:rsidR="005E22AB" w:rsidRPr="005E22AB">
        <w:rPr>
          <w:rFonts w:ascii="Times New Roman" w:eastAsia="Times New Roman" w:hAnsi="Times New Roman" w:cs="Times New Roman"/>
          <w:sz w:val="28"/>
          <w:szCs w:val="28"/>
          <w:lang w:val="uk-UA" w:eastAsia="ru-RU"/>
        </w:rPr>
        <w:t xml:space="preserve"> Роздільнянського району </w:t>
      </w:r>
      <w:r w:rsidR="005E22AB">
        <w:rPr>
          <w:rFonts w:ascii="Times New Roman" w:eastAsia="Times New Roman" w:hAnsi="Times New Roman" w:cs="Times New Roman"/>
          <w:sz w:val="28"/>
          <w:szCs w:val="28"/>
          <w:lang w:val="uk-UA" w:eastAsia="ru-RU"/>
        </w:rPr>
        <w:t xml:space="preserve"> </w:t>
      </w:r>
      <w:r w:rsidR="005E22AB" w:rsidRPr="005E22AB">
        <w:rPr>
          <w:rFonts w:ascii="Times New Roman" w:eastAsia="Times New Roman" w:hAnsi="Times New Roman" w:cs="Times New Roman"/>
          <w:sz w:val="28"/>
          <w:szCs w:val="28"/>
          <w:lang w:val="uk-UA" w:eastAsia="ru-RU"/>
        </w:rPr>
        <w:t xml:space="preserve"> Одеської області </w:t>
      </w:r>
      <w:r w:rsidR="005E22AB">
        <w:rPr>
          <w:rFonts w:ascii="Times New Roman" w:eastAsia="Times New Roman" w:hAnsi="Times New Roman" w:cs="Times New Roman"/>
          <w:sz w:val="28"/>
          <w:szCs w:val="28"/>
          <w:lang w:val="uk-UA" w:eastAsia="ru-RU"/>
        </w:rPr>
        <w:t>в особі  директора Кравченко Наталії Олександрівни,</w:t>
      </w:r>
      <w:r w:rsidRPr="004E4283">
        <w:rPr>
          <w:rFonts w:ascii="Times New Roman" w:eastAsia="Times New Roman" w:hAnsi="Times New Roman" w:cs="Times New Roman"/>
          <w:sz w:val="28"/>
          <w:szCs w:val="28"/>
          <w:lang w:val="uk-UA" w:eastAsia="ru-RU"/>
        </w:rPr>
        <w:t>що діє на підстав</w:t>
      </w:r>
      <w:r w:rsidR="005E22AB">
        <w:rPr>
          <w:rFonts w:ascii="Times New Roman" w:eastAsia="Times New Roman" w:hAnsi="Times New Roman" w:cs="Times New Roman"/>
          <w:sz w:val="28"/>
          <w:szCs w:val="28"/>
          <w:lang w:val="uk-UA" w:eastAsia="ru-RU"/>
        </w:rPr>
        <w:t>і Статуту , яка</w:t>
      </w:r>
      <w:r w:rsidRPr="004E4283">
        <w:rPr>
          <w:rFonts w:ascii="Times New Roman" w:eastAsia="Times New Roman" w:hAnsi="Times New Roman" w:cs="Times New Roman"/>
          <w:sz w:val="28"/>
          <w:szCs w:val="28"/>
          <w:lang w:val="uk-UA" w:eastAsia="ru-RU"/>
        </w:rPr>
        <w:t xml:space="preserve"> представляє інтереси власника і має відповідні повноваження та профспілковим комітетом перв</w:t>
      </w:r>
      <w:r w:rsidR="005E22AB">
        <w:rPr>
          <w:rFonts w:ascii="Times New Roman" w:eastAsia="Times New Roman" w:hAnsi="Times New Roman" w:cs="Times New Roman"/>
          <w:sz w:val="28"/>
          <w:szCs w:val="28"/>
          <w:lang w:val="uk-UA" w:eastAsia="ru-RU"/>
        </w:rPr>
        <w:t>инної профспілкової організації</w:t>
      </w:r>
      <w:r w:rsidR="005E22AB" w:rsidRPr="005E22AB">
        <w:rPr>
          <w:lang w:val="uk-UA"/>
        </w:rPr>
        <w:t xml:space="preserve"> </w:t>
      </w:r>
      <w:r w:rsidR="005E22AB" w:rsidRPr="005E22AB">
        <w:rPr>
          <w:rFonts w:ascii="Times New Roman" w:eastAsia="Times New Roman" w:hAnsi="Times New Roman" w:cs="Times New Roman"/>
          <w:sz w:val="28"/>
          <w:szCs w:val="28"/>
          <w:lang w:val="uk-UA" w:eastAsia="ru-RU"/>
        </w:rPr>
        <w:t xml:space="preserve">Великомихайлівського опорного ліцею </w:t>
      </w:r>
      <w:r w:rsidR="005E22AB">
        <w:rPr>
          <w:rFonts w:ascii="Times New Roman" w:eastAsia="Times New Roman" w:hAnsi="Times New Roman" w:cs="Times New Roman"/>
          <w:sz w:val="28"/>
          <w:szCs w:val="28"/>
          <w:lang w:val="uk-UA" w:eastAsia="ru-RU"/>
        </w:rPr>
        <w:t xml:space="preserve"> </w:t>
      </w:r>
      <w:r w:rsidR="005E22AB" w:rsidRPr="005E22AB">
        <w:rPr>
          <w:rFonts w:ascii="Times New Roman" w:eastAsia="Times New Roman" w:hAnsi="Times New Roman" w:cs="Times New Roman"/>
          <w:sz w:val="28"/>
          <w:szCs w:val="28"/>
          <w:lang w:val="uk-UA" w:eastAsia="ru-RU"/>
        </w:rPr>
        <w:t>Великомихайлівської селищної ради</w:t>
      </w:r>
    </w:p>
    <w:p w:rsidR="004E4283" w:rsidRPr="004E4283" w:rsidRDefault="005E22AB" w:rsidP="005E22AB">
      <w:pPr>
        <w:spacing w:after="0" w:line="240" w:lineRule="auto"/>
        <w:jc w:val="both"/>
        <w:rPr>
          <w:rFonts w:ascii="Times New Roman" w:eastAsia="Times New Roman" w:hAnsi="Times New Roman" w:cs="Times New Roman"/>
          <w:sz w:val="28"/>
          <w:szCs w:val="28"/>
          <w:lang w:val="uk-UA" w:eastAsia="ru-RU"/>
        </w:rPr>
      </w:pPr>
      <w:r w:rsidRPr="005E22AB">
        <w:rPr>
          <w:rFonts w:ascii="Times New Roman" w:eastAsia="Times New Roman" w:hAnsi="Times New Roman" w:cs="Times New Roman"/>
          <w:sz w:val="28"/>
          <w:szCs w:val="28"/>
          <w:lang w:val="uk-UA" w:eastAsia="ru-RU"/>
        </w:rPr>
        <w:t xml:space="preserve"> Роздільнянського району </w:t>
      </w:r>
      <w:r>
        <w:rPr>
          <w:rFonts w:ascii="Times New Roman" w:eastAsia="Times New Roman" w:hAnsi="Times New Roman" w:cs="Times New Roman"/>
          <w:sz w:val="28"/>
          <w:szCs w:val="28"/>
          <w:lang w:val="uk-UA" w:eastAsia="ru-RU"/>
        </w:rPr>
        <w:t xml:space="preserve"> </w:t>
      </w:r>
      <w:r w:rsidRPr="005E22AB">
        <w:rPr>
          <w:rFonts w:ascii="Times New Roman" w:eastAsia="Times New Roman" w:hAnsi="Times New Roman" w:cs="Times New Roman"/>
          <w:sz w:val="28"/>
          <w:szCs w:val="28"/>
          <w:lang w:val="uk-UA" w:eastAsia="ru-RU"/>
        </w:rPr>
        <w:t xml:space="preserve"> Одеської області</w:t>
      </w:r>
      <w:r w:rsidR="004E4283" w:rsidRPr="004E4283">
        <w:rPr>
          <w:rFonts w:ascii="Times New Roman" w:eastAsia="Times New Roman" w:hAnsi="Times New Roman" w:cs="Times New Roman"/>
          <w:sz w:val="28"/>
          <w:szCs w:val="28"/>
          <w:lang w:val="uk-UA" w:eastAsia="ru-RU"/>
        </w:rPr>
        <w:t xml:space="preserve"> в особі г</w:t>
      </w:r>
      <w:r>
        <w:rPr>
          <w:rFonts w:ascii="Times New Roman" w:eastAsia="Times New Roman" w:hAnsi="Times New Roman" w:cs="Times New Roman"/>
          <w:sz w:val="28"/>
          <w:szCs w:val="28"/>
          <w:lang w:val="uk-UA" w:eastAsia="ru-RU"/>
        </w:rPr>
        <w:t>олови ППО  Дубенко Людмили Аркадіївни</w:t>
      </w:r>
      <w:r w:rsidR="004E4283" w:rsidRPr="004E4283">
        <w:rPr>
          <w:rFonts w:ascii="Times New Roman" w:eastAsia="Times New Roman" w:hAnsi="Times New Roman" w:cs="Times New Roman"/>
          <w:sz w:val="28"/>
          <w:szCs w:val="28"/>
          <w:lang w:val="uk-UA" w:eastAsia="ru-RU"/>
        </w:rPr>
        <w:t xml:space="preserve"> – повноважним представником найманих працівників (далі - Сторони) </w:t>
      </w:r>
    </w:p>
    <w:p w:rsidR="004E4283" w:rsidRPr="004E4283" w:rsidRDefault="005E22AB" w:rsidP="004E428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4E4283" w:rsidRPr="004E4283">
        <w:rPr>
          <w:rFonts w:ascii="Times New Roman" w:eastAsia="Times New Roman" w:hAnsi="Times New Roman" w:cs="Times New Roman"/>
          <w:sz w:val="28"/>
          <w:szCs w:val="28"/>
          <w:lang w:val="uk-UA" w:eastAsia="ru-RU"/>
        </w:rPr>
        <w:t xml:space="preserve">Колдоговір укладений відповідно до законів України «Про колективні договори і угоди», «Про професійні спілки, їх права та гарантії діяльності», «Про освіту», </w:t>
      </w:r>
      <w:r w:rsidR="004E4283" w:rsidRPr="004E4283">
        <w:rPr>
          <w:rFonts w:ascii="Times New Roman" w:eastAsia="Times New Roman" w:hAnsi="Times New Roman" w:cs="Times New Roman"/>
          <w:color w:val="000000"/>
          <w:sz w:val="28"/>
          <w:szCs w:val="28"/>
          <w:lang w:val="uk-UA" w:eastAsia="ru-RU"/>
        </w:rPr>
        <w:t xml:space="preserve">«Про повну загальну середню освіту», </w:t>
      </w:r>
      <w:r w:rsidR="004E4283" w:rsidRPr="004E4283">
        <w:rPr>
          <w:rFonts w:ascii="Times New Roman" w:eastAsia="Times New Roman" w:hAnsi="Times New Roman" w:cs="Times New Roman"/>
          <w:sz w:val="28"/>
          <w:szCs w:val="28"/>
          <w:lang w:val="uk-UA" w:eastAsia="ru-RU"/>
        </w:rPr>
        <w:t xml:space="preserve">«Про оплату праці», «Про відпустки», «Про охорону праці», Кодексу законів про працю </w:t>
      </w:r>
      <w:r w:rsidR="004E4283" w:rsidRPr="004E4283">
        <w:rPr>
          <w:rFonts w:ascii="Times New Roman" w:eastAsia="Times New Roman" w:hAnsi="Times New Roman" w:cs="Times New Roman"/>
          <w:sz w:val="28"/>
          <w:szCs w:val="28"/>
          <w:lang w:eastAsia="ru-RU"/>
        </w:rPr>
        <w:t>України та інших нормативно-правових актів, Генеральної, Галузевої та регіональних угод.</w:t>
      </w:r>
      <w:r w:rsidR="004E4283" w:rsidRPr="004E4283">
        <w:rPr>
          <w:rFonts w:ascii="Times New Roman" w:eastAsia="Times New Roman" w:hAnsi="Times New Roman" w:cs="Times New Roman"/>
          <w:color w:val="000000"/>
          <w:sz w:val="28"/>
          <w:szCs w:val="28"/>
          <w:lang w:val="uk-UA" w:eastAsia="ru-RU"/>
        </w:rPr>
        <w:t xml:space="preserve"> </w:t>
      </w:r>
    </w:p>
    <w:p w:rsidR="004E4283" w:rsidRPr="004E4283" w:rsidRDefault="004E4283" w:rsidP="004E4283">
      <w:pPr>
        <w:spacing w:after="0" w:line="240" w:lineRule="auto"/>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1.2. На підставі, колдоговору, який є нормативним актом соціального партнерства, здійснюється регулювання трудових відносин в галузі освіти та соціально-економічних питань, що стосуються інтересів працівників, та власника (уповноваженого ним органу), що і є предметом цього колдоговору.</w:t>
      </w:r>
    </w:p>
    <w:p w:rsidR="004E4283" w:rsidRPr="004E4283" w:rsidRDefault="004E4283" w:rsidP="004E4283">
      <w:pPr>
        <w:spacing w:after="0" w:line="240" w:lineRule="auto"/>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1.3. Положення колдоговору діють безпосередньо та поширюються на всіх працівників закладу освіти, які перебувають у сфері дії сторін колективного договору, і є обов’язковими для виконання роботодавцем, працівниками і профспілковим комітетом та не можуть бути нижчими від домовленостей Генеральної, Галузевої та регіональних угод.</w:t>
      </w:r>
    </w:p>
    <w:p w:rsidR="004E4283" w:rsidRPr="004E4283" w:rsidRDefault="004E4283" w:rsidP="004E4283">
      <w:pPr>
        <w:spacing w:after="0" w:line="240" w:lineRule="auto"/>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val="uk-UA" w:eastAsia="ru-RU"/>
        </w:rPr>
        <w:t>1.4. Невід’ємною частиною колдоговору є додатки до нього.</w:t>
      </w:r>
    </w:p>
    <w:p w:rsidR="004E4283" w:rsidRPr="004E4283" w:rsidRDefault="004E4283" w:rsidP="004E4283">
      <w:pPr>
        <w:spacing w:after="0" w:line="240" w:lineRule="auto"/>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 xml:space="preserve">1.5. </w:t>
      </w:r>
      <w:r w:rsidRPr="004E4283">
        <w:rPr>
          <w:rFonts w:ascii="Times New Roman" w:eastAsia="Times New Roman" w:hAnsi="Times New Roman" w:cs="Times New Roman"/>
          <w:sz w:val="28"/>
          <w:szCs w:val="28"/>
          <w:lang w:eastAsia="ru-RU"/>
        </w:rPr>
        <w:t>Колдоговір може бути розірваний або змінений тільки за взаємною домовленістю Сторін.</w:t>
      </w:r>
      <w:r w:rsidRPr="004E4283">
        <w:rPr>
          <w:rFonts w:ascii="Times New Roman" w:eastAsia="Times New Roman" w:hAnsi="Times New Roman" w:cs="Times New Roman"/>
          <w:sz w:val="28"/>
          <w:szCs w:val="28"/>
          <w:lang w:val="uk-UA" w:eastAsia="ru-RU"/>
        </w:rPr>
        <w:t xml:space="preserve"> </w:t>
      </w:r>
      <w:r w:rsidRPr="004E4283">
        <w:rPr>
          <w:rFonts w:ascii="Times New Roman" w:eastAsia="Times New Roman" w:hAnsi="Times New Roman" w:cs="Times New Roman"/>
          <w:sz w:val="28"/>
          <w:szCs w:val="28"/>
          <w:lang w:eastAsia="ru-RU"/>
        </w:rPr>
        <w:t>Зміни й доповнення вносяться за згодою Сторін після проведення переговорів. Пропозиції однієї із Сторін є обов’язковими для розгляду іншою Стороною. Рішення щодо них приймаються за згодою Сторін у 10-денний термін.</w:t>
      </w:r>
    </w:p>
    <w:p w:rsidR="004E4283" w:rsidRPr="004E4283" w:rsidRDefault="004E4283" w:rsidP="004E4283">
      <w:pPr>
        <w:spacing w:after="0" w:line="240" w:lineRule="auto"/>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 xml:space="preserve">1.6. Зміни, що випливають зі змін чинного законодавства, Генеральної та </w:t>
      </w:r>
      <w:r w:rsidRPr="004E4283">
        <w:rPr>
          <w:rFonts w:ascii="Times New Roman" w:eastAsia="Times New Roman" w:hAnsi="Times New Roman" w:cs="Times New Roman"/>
          <w:color w:val="000000"/>
          <w:sz w:val="28"/>
          <w:szCs w:val="28"/>
          <w:lang w:val="uk-UA" w:eastAsia="ru-RU"/>
        </w:rPr>
        <w:t>Галузевої</w:t>
      </w:r>
      <w:r w:rsidRPr="004E4283">
        <w:rPr>
          <w:rFonts w:ascii="Times New Roman" w:eastAsia="Times New Roman" w:hAnsi="Times New Roman" w:cs="Times New Roman"/>
          <w:color w:val="FF0000"/>
          <w:sz w:val="28"/>
          <w:szCs w:val="28"/>
          <w:lang w:val="uk-UA" w:eastAsia="ru-RU"/>
        </w:rPr>
        <w:t xml:space="preserve"> </w:t>
      </w:r>
      <w:r w:rsidRPr="004E4283">
        <w:rPr>
          <w:rFonts w:ascii="Times New Roman" w:eastAsia="Times New Roman" w:hAnsi="Times New Roman" w:cs="Times New Roman"/>
          <w:sz w:val="28"/>
          <w:szCs w:val="28"/>
          <w:lang w:val="uk-UA" w:eastAsia="ru-RU"/>
        </w:rPr>
        <w:t xml:space="preserve">угод, </w:t>
      </w:r>
      <w:r w:rsidRPr="004E4283">
        <w:rPr>
          <w:rFonts w:ascii="Times New Roman" w:eastAsia="Times New Roman" w:hAnsi="Times New Roman" w:cs="Times New Roman"/>
          <w:sz w:val="28"/>
          <w:szCs w:val="28"/>
          <w:lang w:eastAsia="ru-RU"/>
        </w:rPr>
        <w:t>застосовуються без внесення змін</w:t>
      </w:r>
      <w:r w:rsidRPr="004E4283">
        <w:rPr>
          <w:rFonts w:ascii="Times New Roman" w:eastAsia="Times New Roman" w:hAnsi="Times New Roman" w:cs="Times New Roman"/>
          <w:sz w:val="28"/>
          <w:szCs w:val="28"/>
          <w:lang w:val="uk-UA" w:eastAsia="ru-RU"/>
        </w:rPr>
        <w:t xml:space="preserve"> до колдоговору. </w:t>
      </w:r>
      <w:r w:rsidRPr="004E4283">
        <w:rPr>
          <w:rFonts w:ascii="Times New Roman" w:eastAsia="Times New Roman" w:hAnsi="Times New Roman" w:cs="Times New Roman"/>
          <w:sz w:val="28"/>
          <w:szCs w:val="28"/>
          <w:lang w:eastAsia="ru-RU"/>
        </w:rPr>
        <w:t>За необхідності зміни та доповнення</w:t>
      </w:r>
      <w:r w:rsidRPr="004E4283">
        <w:rPr>
          <w:rFonts w:ascii="Times New Roman" w:eastAsia="Times New Roman" w:hAnsi="Times New Roman" w:cs="Times New Roman"/>
          <w:sz w:val="28"/>
          <w:szCs w:val="28"/>
          <w:lang w:val="uk-UA" w:eastAsia="ru-RU"/>
        </w:rPr>
        <w:t xml:space="preserve"> або припинення дії колдоговору можуть вноситися тільки після переговорів Сторін у такому порядку:</w:t>
      </w:r>
    </w:p>
    <w:p w:rsidR="004E4283" w:rsidRPr="004E4283" w:rsidRDefault="004E4283" w:rsidP="004E4283">
      <w:pPr>
        <w:spacing w:after="0" w:line="240" w:lineRule="auto"/>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 xml:space="preserve">– одна із Сторін повідомляє іншу Сторону і вносить сформульовані пропозиції щодо змін та доповнень у колективний договір; </w:t>
      </w:r>
    </w:p>
    <w:p w:rsidR="004E4283" w:rsidRPr="004E4283" w:rsidRDefault="004E4283" w:rsidP="004E4283">
      <w:pPr>
        <w:spacing w:after="0" w:line="240" w:lineRule="auto"/>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 у семиденний строк Сторони утворюють спільну робочу комісію і розпочинають переговори;</w:t>
      </w:r>
    </w:p>
    <w:p w:rsidR="004E4283" w:rsidRPr="004E4283" w:rsidRDefault="004E4283" w:rsidP="004E4283">
      <w:pPr>
        <w:spacing w:after="0" w:line="240" w:lineRule="auto"/>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lastRenderedPageBreak/>
        <w:t>– після досягнення згоди Сторін щодо внесення змін і доповнень оформляється відповідний протокол.</w:t>
      </w:r>
    </w:p>
    <w:p w:rsidR="004E4283" w:rsidRPr="004E4283" w:rsidRDefault="004E4283" w:rsidP="004E4283">
      <w:pPr>
        <w:spacing w:after="0" w:line="240" w:lineRule="auto"/>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 xml:space="preserve">Зміни та доповнення додаються до колдоговору і підлягають обов’язковій повідомній реєстрації. </w:t>
      </w:r>
    </w:p>
    <w:p w:rsidR="004E4283" w:rsidRPr="004E4283" w:rsidRDefault="004E4283" w:rsidP="004E4283">
      <w:pPr>
        <w:spacing w:after="0" w:line="240" w:lineRule="auto"/>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 xml:space="preserve">1.7. Директор </w:t>
      </w:r>
      <w:r w:rsidRPr="004E4283">
        <w:rPr>
          <w:rFonts w:ascii="Times New Roman" w:eastAsia="Times New Roman" w:hAnsi="Times New Roman" w:cs="Times New Roman"/>
          <w:i/>
          <w:sz w:val="28"/>
          <w:szCs w:val="28"/>
          <w:lang w:val="uk-UA" w:eastAsia="ru-RU"/>
        </w:rPr>
        <w:t>(або голова профспілкового комітету)</w:t>
      </w:r>
      <w:r w:rsidRPr="004E4283">
        <w:rPr>
          <w:rFonts w:ascii="Times New Roman" w:eastAsia="Times New Roman" w:hAnsi="Times New Roman" w:cs="Times New Roman"/>
          <w:sz w:val="28"/>
          <w:szCs w:val="28"/>
          <w:lang w:val="uk-UA" w:eastAsia="ru-RU"/>
        </w:rPr>
        <w:t xml:space="preserve"> в п’ятиденний термін з дня підписання колдоговору подає його на повідомну реєстрацію та впродовж десяти днів після реєстрації під розписку доводить до відома всіх працівників закладу та забезпечує протягом усього строку дії колдоговору ознайомлення з ним під розписку щойно прийнятих працівників.</w:t>
      </w:r>
    </w:p>
    <w:p w:rsidR="004E4283" w:rsidRPr="004E4283" w:rsidRDefault="004E4283" w:rsidP="004E4283">
      <w:pPr>
        <w:spacing w:after="0" w:line="240" w:lineRule="auto"/>
        <w:jc w:val="both"/>
        <w:rPr>
          <w:rFonts w:ascii="Times New Roman" w:eastAsia="Times New Roman" w:hAnsi="Times New Roman" w:cs="Times New Roman"/>
          <w:sz w:val="28"/>
          <w:szCs w:val="28"/>
          <w:lang w:val="uk-UA" w:eastAsia="ru-RU"/>
        </w:rPr>
      </w:pPr>
    </w:p>
    <w:p w:rsidR="004E4283" w:rsidRPr="004E4283" w:rsidRDefault="004E4283" w:rsidP="004E4283">
      <w:pPr>
        <w:spacing w:after="160" w:line="256" w:lineRule="auto"/>
        <w:jc w:val="center"/>
        <w:rPr>
          <w:rFonts w:ascii="Times New Roman" w:eastAsia="Calibri" w:hAnsi="Times New Roman" w:cs="Times New Roman"/>
          <w:b/>
          <w:sz w:val="28"/>
          <w:lang w:val="uk-UA"/>
        </w:rPr>
      </w:pPr>
      <w:r w:rsidRPr="004E4283">
        <w:rPr>
          <w:rFonts w:ascii="Times New Roman" w:eastAsia="Calibri" w:hAnsi="Times New Roman" w:cs="Times New Roman"/>
          <w:b/>
          <w:sz w:val="28"/>
          <w:lang w:val="uk-UA"/>
        </w:rPr>
        <w:t>РОЗДІЛ 2. ТЕРМІН ДІЇ КОЛЕКТИВНОГО ДОГОВОРУ</w:t>
      </w:r>
    </w:p>
    <w:p w:rsidR="004E4283" w:rsidRPr="004E4283" w:rsidRDefault="004E4283" w:rsidP="004E4283">
      <w:pPr>
        <w:spacing w:after="0" w:line="240" w:lineRule="auto"/>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val="uk-UA" w:eastAsia="ru-RU"/>
        </w:rPr>
        <w:t xml:space="preserve">2.1. Колдоговір </w:t>
      </w:r>
      <w:r w:rsidRPr="004E4283">
        <w:rPr>
          <w:rFonts w:ascii="Times New Roman" w:eastAsia="Times New Roman" w:hAnsi="Times New Roman" w:cs="Times New Roman"/>
          <w:sz w:val="28"/>
          <w:szCs w:val="28"/>
          <w:lang w:eastAsia="ru-RU"/>
        </w:rPr>
        <w:t>укладено терміном на 202</w:t>
      </w:r>
      <w:r w:rsidR="00FA5A1F">
        <w:rPr>
          <w:rFonts w:ascii="Times New Roman" w:eastAsia="Times New Roman" w:hAnsi="Times New Roman" w:cs="Times New Roman"/>
          <w:sz w:val="28"/>
          <w:szCs w:val="28"/>
          <w:lang w:val="uk-UA" w:eastAsia="ru-RU"/>
        </w:rPr>
        <w:t>5 – 2026</w:t>
      </w:r>
      <w:r w:rsidRPr="004E4283">
        <w:rPr>
          <w:rFonts w:ascii="Times New Roman" w:eastAsia="Times New Roman" w:hAnsi="Times New Roman" w:cs="Times New Roman"/>
          <w:sz w:val="28"/>
          <w:szCs w:val="28"/>
          <w:lang w:val="uk-UA" w:eastAsia="ru-RU"/>
        </w:rPr>
        <w:t xml:space="preserve"> роки. </w:t>
      </w:r>
      <w:r w:rsidRPr="004E4283">
        <w:rPr>
          <w:rFonts w:ascii="Times New Roman" w:eastAsia="Times New Roman" w:hAnsi="Times New Roman" w:cs="Times New Roman"/>
          <w:sz w:val="28"/>
          <w:szCs w:val="28"/>
          <w:lang w:eastAsia="ru-RU"/>
        </w:rPr>
        <w:t>Він набуває чинності</w:t>
      </w:r>
      <w:r w:rsidRPr="004E4283">
        <w:rPr>
          <w:rFonts w:ascii="Times New Roman" w:eastAsia="Times New Roman" w:hAnsi="Times New Roman" w:cs="Times New Roman"/>
          <w:sz w:val="28"/>
          <w:szCs w:val="28"/>
          <w:lang w:val="uk-UA" w:eastAsia="ru-RU"/>
        </w:rPr>
        <w:t xml:space="preserve"> з дня його підписання представниками Сторін </w:t>
      </w:r>
      <w:r w:rsidRPr="004E4283">
        <w:rPr>
          <w:rFonts w:ascii="Times New Roman" w:eastAsia="Times New Roman" w:hAnsi="Times New Roman" w:cs="Times New Roman"/>
          <w:sz w:val="28"/>
          <w:szCs w:val="28"/>
          <w:lang w:eastAsia="ru-RU"/>
        </w:rPr>
        <w:t>та продовжує діяти до того часу, поки сторони не укладуть новий або не переглянуть чинний.</w:t>
      </w:r>
    </w:p>
    <w:p w:rsidR="004E4283" w:rsidRPr="004E4283" w:rsidRDefault="004E4283" w:rsidP="004E4283">
      <w:pPr>
        <w:spacing w:after="0" w:line="240" w:lineRule="auto"/>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 xml:space="preserve">2.2. Жодна із Сторін, що уклала цей колдоговір, не може протягом строку його дії в односторонньому порядку приймати рішення, що змінюють норми, положення, зобов’язання колективного договору або припиняють їх виконання, </w:t>
      </w:r>
      <w:r w:rsidRPr="004E4283">
        <w:rPr>
          <w:rFonts w:ascii="Times New Roman" w:eastAsia="Times New Roman" w:hAnsi="Times New Roman" w:cs="Times New Roman"/>
          <w:sz w:val="28"/>
          <w:szCs w:val="28"/>
          <w:lang w:eastAsia="ru-RU"/>
        </w:rPr>
        <w:t>припинити виконання взятих на себе зобов’язань, порушити узгоджені положення і норми</w:t>
      </w:r>
      <w:r w:rsidRPr="004E4283">
        <w:rPr>
          <w:rFonts w:ascii="Times New Roman" w:eastAsia="Times New Roman" w:hAnsi="Times New Roman" w:cs="Times New Roman"/>
          <w:sz w:val="28"/>
          <w:szCs w:val="28"/>
          <w:lang w:val="uk-UA" w:eastAsia="ru-RU"/>
        </w:rPr>
        <w:t>.</w:t>
      </w:r>
    </w:p>
    <w:p w:rsidR="004E4283" w:rsidRPr="004E4283" w:rsidRDefault="004E4283" w:rsidP="004E4283">
      <w:pPr>
        <w:spacing w:after="0" w:line="240" w:lineRule="auto"/>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2.3. Сторони забезпечують впродовж дії колдоговору моніторинг чинного законодавства України з визначених у колективному договорі питань, сприяють реалізації законодавчих норм щодо прав та гарантій працівників, та здобувачів освіти, ініціюють їх захист.</w:t>
      </w:r>
    </w:p>
    <w:p w:rsidR="004E4283" w:rsidRPr="004E4283" w:rsidRDefault="004E4283" w:rsidP="004E4283">
      <w:pPr>
        <w:spacing w:after="0" w:line="240" w:lineRule="auto"/>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val="uk-UA" w:eastAsia="ru-RU"/>
        </w:rPr>
        <w:t xml:space="preserve">2.4. </w:t>
      </w:r>
      <w:r w:rsidRPr="004E4283">
        <w:rPr>
          <w:rFonts w:ascii="Times New Roman" w:eastAsia="Times New Roman" w:hAnsi="Times New Roman" w:cs="Times New Roman"/>
          <w:sz w:val="28"/>
          <w:szCs w:val="28"/>
          <w:lang w:eastAsia="ru-RU"/>
        </w:rPr>
        <w:t xml:space="preserve">У разі реорганізації </w:t>
      </w:r>
      <w:r w:rsidRPr="004E4283">
        <w:rPr>
          <w:rFonts w:ascii="Times New Roman" w:eastAsia="Times New Roman" w:hAnsi="Times New Roman" w:cs="Times New Roman"/>
          <w:sz w:val="28"/>
          <w:szCs w:val="28"/>
          <w:lang w:val="uk-UA" w:eastAsia="ru-RU"/>
        </w:rPr>
        <w:t xml:space="preserve">ЗО </w:t>
      </w:r>
      <w:r w:rsidRPr="004E4283">
        <w:rPr>
          <w:rFonts w:ascii="Times New Roman" w:eastAsia="Times New Roman" w:hAnsi="Times New Roman" w:cs="Times New Roman"/>
          <w:sz w:val="28"/>
          <w:szCs w:val="28"/>
          <w:lang w:eastAsia="ru-RU"/>
        </w:rPr>
        <w:t xml:space="preserve">колективний договір зберігає чинність протягом строку, на який його укладено, або може бути переглянутий за згодою </w:t>
      </w:r>
      <w:r w:rsidRPr="004E4283">
        <w:rPr>
          <w:rFonts w:ascii="Times New Roman" w:eastAsia="Times New Roman" w:hAnsi="Times New Roman" w:cs="Times New Roman"/>
          <w:sz w:val="28"/>
          <w:szCs w:val="28"/>
          <w:lang w:val="uk-UA" w:eastAsia="ru-RU"/>
        </w:rPr>
        <w:t>С</w:t>
      </w:r>
      <w:r w:rsidRPr="004E4283">
        <w:rPr>
          <w:rFonts w:ascii="Times New Roman" w:eastAsia="Times New Roman" w:hAnsi="Times New Roman" w:cs="Times New Roman"/>
          <w:sz w:val="28"/>
          <w:szCs w:val="28"/>
          <w:lang w:eastAsia="ru-RU"/>
        </w:rPr>
        <w:t xml:space="preserve">торін. </w:t>
      </w:r>
    </w:p>
    <w:p w:rsidR="004E4283" w:rsidRPr="004E4283" w:rsidRDefault="004E4283" w:rsidP="004E4283">
      <w:pPr>
        <w:spacing w:after="0" w:line="240" w:lineRule="auto"/>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eastAsia="ru-RU"/>
        </w:rPr>
        <w:t xml:space="preserve">У разі зміни власника чинність колдоговору зберігається протягом строку його дії, але не більше одного року. </w:t>
      </w:r>
      <w:r w:rsidRPr="004E4283">
        <w:rPr>
          <w:rFonts w:ascii="Times New Roman" w:eastAsia="Times New Roman" w:hAnsi="Times New Roman" w:cs="Times New Roman"/>
          <w:sz w:val="28"/>
          <w:szCs w:val="28"/>
          <w:lang w:val="uk-UA" w:eastAsia="ru-RU"/>
        </w:rPr>
        <w:t>У цей період Сторони повинні розпочати переговори про укладення нового чи зміну або доповнення чинного колективного договору.</w:t>
      </w:r>
    </w:p>
    <w:p w:rsidR="004E4283" w:rsidRPr="004E4283" w:rsidRDefault="004E4283" w:rsidP="004E4283">
      <w:pPr>
        <w:spacing w:after="0" w:line="240" w:lineRule="auto"/>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eastAsia="ru-RU"/>
        </w:rPr>
        <w:t xml:space="preserve">У разі ліквідації </w:t>
      </w:r>
      <w:r w:rsidRPr="004E4283">
        <w:rPr>
          <w:rFonts w:ascii="Times New Roman" w:eastAsia="Times New Roman" w:hAnsi="Times New Roman" w:cs="Times New Roman"/>
          <w:color w:val="000000"/>
          <w:sz w:val="28"/>
          <w:szCs w:val="28"/>
          <w:lang w:val="uk-UA" w:eastAsia="ru-RU"/>
        </w:rPr>
        <w:t>закладу</w:t>
      </w:r>
      <w:r w:rsidRPr="004E4283">
        <w:rPr>
          <w:rFonts w:ascii="Times New Roman" w:eastAsia="Times New Roman" w:hAnsi="Times New Roman" w:cs="Times New Roman"/>
          <w:color w:val="FF0000"/>
          <w:sz w:val="28"/>
          <w:szCs w:val="28"/>
          <w:lang w:val="uk-UA" w:eastAsia="ru-RU"/>
        </w:rPr>
        <w:t xml:space="preserve"> </w:t>
      </w:r>
      <w:r w:rsidRPr="004E4283">
        <w:rPr>
          <w:rFonts w:ascii="Times New Roman" w:eastAsia="Times New Roman" w:hAnsi="Times New Roman" w:cs="Times New Roman"/>
          <w:sz w:val="28"/>
          <w:szCs w:val="28"/>
          <w:lang w:eastAsia="ru-RU"/>
        </w:rPr>
        <w:t>колдоговір діє протягом усього строку проведення ліквідації.</w:t>
      </w:r>
    </w:p>
    <w:p w:rsidR="004E4283" w:rsidRPr="004E4283" w:rsidRDefault="004E4283" w:rsidP="004E4283">
      <w:pPr>
        <w:spacing w:after="0" w:line="240" w:lineRule="auto"/>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val="uk-UA" w:eastAsia="ru-RU"/>
        </w:rPr>
        <w:t xml:space="preserve">2.5. </w:t>
      </w:r>
      <w:r w:rsidRPr="004E4283">
        <w:rPr>
          <w:rFonts w:ascii="Times New Roman" w:eastAsia="Times New Roman" w:hAnsi="Times New Roman" w:cs="Times New Roman"/>
          <w:sz w:val="28"/>
          <w:szCs w:val="28"/>
          <w:lang w:eastAsia="ru-RU"/>
        </w:rPr>
        <w:t xml:space="preserve">Сторони створюють умови для інформаційного забезпечення працівників освіти про стан виконання норм, положень і зобов’язань </w:t>
      </w:r>
      <w:r w:rsidRPr="004E4283">
        <w:rPr>
          <w:rFonts w:ascii="Times New Roman" w:eastAsia="Times New Roman" w:hAnsi="Times New Roman" w:cs="Times New Roman"/>
          <w:sz w:val="28"/>
          <w:szCs w:val="28"/>
          <w:lang w:val="uk-UA" w:eastAsia="ru-RU"/>
        </w:rPr>
        <w:t>колд</w:t>
      </w:r>
      <w:r w:rsidRPr="004E4283">
        <w:rPr>
          <w:rFonts w:ascii="Times New Roman" w:eastAsia="Times New Roman" w:hAnsi="Times New Roman" w:cs="Times New Roman"/>
          <w:sz w:val="28"/>
          <w:szCs w:val="28"/>
          <w:lang w:eastAsia="ru-RU"/>
        </w:rPr>
        <w:t>оговору. Періодичність оприлюднення відповідної інформації - не рідше одного разу на півріччя.</w:t>
      </w:r>
    </w:p>
    <w:p w:rsidR="004E4283" w:rsidRPr="004E4283" w:rsidRDefault="004E4283" w:rsidP="004E4283">
      <w:pPr>
        <w:spacing w:after="0" w:line="240" w:lineRule="auto"/>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 xml:space="preserve">2.6. </w:t>
      </w:r>
      <w:r w:rsidRPr="004E4283">
        <w:rPr>
          <w:rFonts w:ascii="Times New Roman" w:eastAsia="Times New Roman" w:hAnsi="Times New Roman" w:cs="Times New Roman"/>
          <w:sz w:val="28"/>
          <w:szCs w:val="28"/>
          <w:lang w:eastAsia="ru-RU"/>
        </w:rPr>
        <w:t>Переговори щодо укладення нового колдоговору на наступний термін починаються не пізніше як за 3 місяці до закінчення строку дії колективного договору (але не раніше як за 3 місяці до закінчення строку дії колективного договору).</w:t>
      </w:r>
    </w:p>
    <w:p w:rsidR="004E4283" w:rsidRPr="004E4283" w:rsidRDefault="004E4283" w:rsidP="004E4283">
      <w:pPr>
        <w:spacing w:after="160" w:line="256" w:lineRule="auto"/>
        <w:jc w:val="center"/>
        <w:rPr>
          <w:rFonts w:ascii="Times New Roman" w:eastAsia="Calibri" w:hAnsi="Times New Roman" w:cs="Times New Roman"/>
          <w:b/>
          <w:sz w:val="28"/>
        </w:rPr>
      </w:pPr>
    </w:p>
    <w:p w:rsidR="005E22AB" w:rsidRDefault="005E22AB" w:rsidP="004E4283">
      <w:pPr>
        <w:spacing w:after="160" w:line="256" w:lineRule="auto"/>
        <w:jc w:val="center"/>
        <w:rPr>
          <w:rFonts w:ascii="Times New Roman" w:eastAsia="Calibri" w:hAnsi="Times New Roman" w:cs="Times New Roman"/>
          <w:b/>
          <w:sz w:val="28"/>
          <w:lang w:val="uk-UA"/>
        </w:rPr>
      </w:pPr>
    </w:p>
    <w:p w:rsidR="009D47ED" w:rsidRDefault="009D47ED" w:rsidP="004E4283">
      <w:pPr>
        <w:spacing w:after="160" w:line="256" w:lineRule="auto"/>
        <w:jc w:val="center"/>
        <w:rPr>
          <w:rFonts w:ascii="Times New Roman" w:eastAsia="Calibri" w:hAnsi="Times New Roman" w:cs="Times New Roman"/>
          <w:b/>
          <w:sz w:val="28"/>
          <w:lang w:val="uk-UA"/>
        </w:rPr>
      </w:pPr>
    </w:p>
    <w:p w:rsidR="009D47ED" w:rsidRDefault="009D47ED" w:rsidP="004E4283">
      <w:pPr>
        <w:spacing w:after="160" w:line="256" w:lineRule="auto"/>
        <w:jc w:val="center"/>
        <w:rPr>
          <w:rFonts w:ascii="Times New Roman" w:eastAsia="Calibri" w:hAnsi="Times New Roman" w:cs="Times New Roman"/>
          <w:b/>
          <w:sz w:val="28"/>
          <w:lang w:val="uk-UA"/>
        </w:rPr>
      </w:pPr>
    </w:p>
    <w:p w:rsidR="004E4283" w:rsidRPr="004E4283" w:rsidRDefault="004E4283" w:rsidP="004E4283">
      <w:pPr>
        <w:spacing w:after="160" w:line="256" w:lineRule="auto"/>
        <w:jc w:val="center"/>
        <w:rPr>
          <w:rFonts w:ascii="Times New Roman" w:eastAsia="Calibri" w:hAnsi="Times New Roman" w:cs="Times New Roman"/>
          <w:b/>
          <w:sz w:val="28"/>
          <w:lang w:val="uk-UA"/>
        </w:rPr>
      </w:pPr>
      <w:r w:rsidRPr="004E4283">
        <w:rPr>
          <w:rFonts w:ascii="Times New Roman" w:eastAsia="Calibri" w:hAnsi="Times New Roman" w:cs="Times New Roman"/>
          <w:b/>
          <w:sz w:val="28"/>
          <w:lang w:val="uk-UA"/>
        </w:rPr>
        <w:t xml:space="preserve">РОЗДІЛ </w:t>
      </w:r>
      <w:r w:rsidRPr="004E4283">
        <w:rPr>
          <w:rFonts w:ascii="Times New Roman" w:eastAsia="Calibri" w:hAnsi="Times New Roman" w:cs="Times New Roman"/>
          <w:b/>
          <w:sz w:val="28"/>
        </w:rPr>
        <w:t>3</w:t>
      </w:r>
      <w:r w:rsidRPr="004E4283">
        <w:rPr>
          <w:rFonts w:ascii="Times New Roman" w:eastAsia="Calibri" w:hAnsi="Times New Roman" w:cs="Times New Roman"/>
          <w:b/>
          <w:sz w:val="28"/>
          <w:lang w:val="uk-UA"/>
        </w:rPr>
        <w:t xml:space="preserve">. СТВОРЕННЯ УМОВ ДЛЯ ЗАБЕЗПЕЧЕННЯ СТАБІЛЬНОГО РОЗВИТКУ ЗАКЛАДУ </w:t>
      </w:r>
    </w:p>
    <w:p w:rsidR="004E4283" w:rsidRPr="004E4283" w:rsidRDefault="004E4283" w:rsidP="004E4283">
      <w:pPr>
        <w:spacing w:after="160" w:line="240" w:lineRule="auto"/>
        <w:jc w:val="both"/>
        <w:rPr>
          <w:rFonts w:ascii="Times New Roman" w:eastAsia="Calibri" w:hAnsi="Times New Roman" w:cs="Times New Roman"/>
          <w:b/>
          <w:i/>
          <w:sz w:val="28"/>
          <w:lang w:val="uk-UA"/>
        </w:rPr>
      </w:pPr>
      <w:r w:rsidRPr="004E4283">
        <w:rPr>
          <w:rFonts w:ascii="Times New Roman" w:eastAsia="Calibri" w:hAnsi="Times New Roman" w:cs="Times New Roman"/>
          <w:b/>
          <w:i/>
          <w:sz w:val="28"/>
          <w:lang w:val="uk-UA"/>
        </w:rPr>
        <w:t>3.1</w:t>
      </w:r>
      <w:r w:rsidRPr="004E4283">
        <w:rPr>
          <w:rFonts w:ascii="Times New Roman" w:eastAsia="Calibri" w:hAnsi="Times New Roman" w:cs="Times New Roman"/>
          <w:b/>
          <w:i/>
          <w:color w:val="000000"/>
          <w:sz w:val="28"/>
          <w:lang w:val="uk-UA"/>
        </w:rPr>
        <w:t xml:space="preserve">. Адміністрація </w:t>
      </w:r>
      <w:r w:rsidRPr="004E4283">
        <w:rPr>
          <w:rFonts w:ascii="Times New Roman" w:eastAsia="Calibri" w:hAnsi="Times New Roman" w:cs="Times New Roman"/>
          <w:b/>
          <w:i/>
          <w:sz w:val="28"/>
          <w:lang w:val="uk-UA"/>
        </w:rPr>
        <w:t xml:space="preserve">зобов’язується: </w:t>
      </w:r>
    </w:p>
    <w:p w:rsidR="004E4283" w:rsidRPr="004E4283" w:rsidRDefault="004E4283" w:rsidP="004E4283">
      <w:pPr>
        <w:spacing w:after="160" w:line="240"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 xml:space="preserve">3.1.1. Забезпечити ефективну діяльність закладу, виходячи з фактичних обсягів фінансування та раціональне використання позабюджетних коштів для підвищення результативності роботи закладу освіти, покращення  становища працівників. </w:t>
      </w:r>
    </w:p>
    <w:p w:rsidR="004E4283" w:rsidRPr="004E4283" w:rsidRDefault="004E4283" w:rsidP="004E4283">
      <w:pPr>
        <w:spacing w:after="160" w:line="240"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3.1.2. Забезпечити розвиток і зміцнення матеріально-технічної бази закладу, створення оптимальних умов для організації навчально-виховного процесу. </w:t>
      </w:r>
    </w:p>
    <w:p w:rsidR="004E4283" w:rsidRPr="004E4283" w:rsidRDefault="004E4283" w:rsidP="004E4283">
      <w:pPr>
        <w:spacing w:after="160" w:line="240"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3.1.3. Застосовувати засоби матеріального і морального стимулювання якісної праці, раціонального використання наявного обладнання, технічних засобів навчання тощо. </w:t>
      </w:r>
    </w:p>
    <w:p w:rsidR="004E4283" w:rsidRPr="004E4283" w:rsidRDefault="004E4283" w:rsidP="004E4283">
      <w:pPr>
        <w:spacing w:after="160" w:line="240"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3.1.4. Надавати профкому первинної профспілкової організації інформацію, що стосується трудових і соціально-економічних прав та законних інтересів своїх членів, а також інформацію про результати господарської діяльності закладу. Зазначена інформація має бути надана не пізніше десятиденного терміну. </w:t>
      </w:r>
    </w:p>
    <w:p w:rsidR="004E4283" w:rsidRPr="004E4283" w:rsidRDefault="004E4283" w:rsidP="004E4283">
      <w:pPr>
        <w:spacing w:after="160" w:line="240"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3.1.5. Не рідше одного разу на рік розглядати питання про стан дотримання чинного трудового законодавства в закладі. </w:t>
      </w:r>
    </w:p>
    <w:p w:rsidR="004E4283" w:rsidRPr="004E4283" w:rsidRDefault="004E4283" w:rsidP="004E4283">
      <w:pPr>
        <w:spacing w:after="160" w:line="240" w:lineRule="auto"/>
        <w:jc w:val="both"/>
        <w:rPr>
          <w:rFonts w:ascii="Times New Roman" w:eastAsia="Calibri" w:hAnsi="Times New Roman" w:cs="Times New Roman"/>
          <w:b/>
          <w:i/>
          <w:sz w:val="28"/>
          <w:lang w:val="uk-UA"/>
        </w:rPr>
      </w:pPr>
    </w:p>
    <w:p w:rsidR="004E4283" w:rsidRPr="004E4283" w:rsidRDefault="004E4283" w:rsidP="004E4283">
      <w:pPr>
        <w:spacing w:after="160" w:line="240" w:lineRule="auto"/>
        <w:jc w:val="both"/>
        <w:rPr>
          <w:rFonts w:ascii="Times New Roman" w:eastAsia="Calibri" w:hAnsi="Times New Roman" w:cs="Times New Roman"/>
          <w:b/>
          <w:i/>
          <w:sz w:val="28"/>
        </w:rPr>
      </w:pPr>
      <w:r w:rsidRPr="004E4283">
        <w:rPr>
          <w:rFonts w:ascii="Times New Roman" w:eastAsia="Calibri" w:hAnsi="Times New Roman" w:cs="Times New Roman"/>
          <w:b/>
          <w:i/>
          <w:sz w:val="28"/>
        </w:rPr>
        <w:t xml:space="preserve">3.2. Профспілковий комітет зобов’язується: </w:t>
      </w:r>
    </w:p>
    <w:p w:rsidR="004E4283" w:rsidRPr="004E4283" w:rsidRDefault="004E4283" w:rsidP="004E4283">
      <w:pPr>
        <w:spacing w:after="160" w:line="240"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rPr>
        <w:t>3.2.1. Сприяти зміцненню виробничої та трудової дисципліни в закладі.</w:t>
      </w:r>
    </w:p>
    <w:p w:rsidR="004E4283" w:rsidRPr="004E4283" w:rsidRDefault="004E4283" w:rsidP="004E4283">
      <w:pPr>
        <w:spacing w:after="160" w:line="240"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3.2.</w:t>
      </w:r>
      <w:r w:rsidRPr="004E4283">
        <w:rPr>
          <w:rFonts w:ascii="Times New Roman" w:eastAsia="Calibri" w:hAnsi="Times New Roman" w:cs="Times New Roman"/>
          <w:sz w:val="28"/>
          <w:lang w:val="uk-UA"/>
        </w:rPr>
        <w:t>2</w:t>
      </w:r>
      <w:r w:rsidRPr="004E4283">
        <w:rPr>
          <w:rFonts w:ascii="Times New Roman" w:eastAsia="Calibri" w:hAnsi="Times New Roman" w:cs="Times New Roman"/>
          <w:sz w:val="28"/>
        </w:rPr>
        <w:t xml:space="preserve">. Утримуватись від організації акцій протесту, в т.ч. страйків з питань, включених до колективного договору за умови їх вирішення у встановленому законодавством порядку. </w:t>
      </w:r>
    </w:p>
    <w:p w:rsidR="004E4283" w:rsidRPr="004E4283" w:rsidRDefault="004E4283" w:rsidP="004E4283">
      <w:pPr>
        <w:spacing w:after="160" w:line="240" w:lineRule="auto"/>
        <w:jc w:val="both"/>
        <w:rPr>
          <w:rFonts w:ascii="Times New Roman" w:eastAsia="Calibri" w:hAnsi="Times New Roman" w:cs="Times New Roman"/>
          <w:sz w:val="28"/>
        </w:rPr>
      </w:pPr>
    </w:p>
    <w:p w:rsidR="004E4283" w:rsidRPr="004E4283" w:rsidRDefault="004E4283" w:rsidP="004E4283">
      <w:pPr>
        <w:spacing w:after="160" w:line="240" w:lineRule="auto"/>
        <w:jc w:val="both"/>
        <w:rPr>
          <w:rFonts w:ascii="Times New Roman" w:eastAsia="Calibri" w:hAnsi="Times New Roman" w:cs="Times New Roman"/>
          <w:b/>
          <w:i/>
          <w:sz w:val="28"/>
        </w:rPr>
      </w:pPr>
      <w:r w:rsidRPr="004E4283">
        <w:rPr>
          <w:rFonts w:ascii="Times New Roman" w:eastAsia="Calibri" w:hAnsi="Times New Roman" w:cs="Times New Roman"/>
          <w:b/>
          <w:i/>
          <w:sz w:val="28"/>
        </w:rPr>
        <w:t xml:space="preserve">3.3. Сторони домовились: </w:t>
      </w:r>
    </w:p>
    <w:p w:rsidR="004E4283" w:rsidRPr="004E4283" w:rsidRDefault="004E4283" w:rsidP="004E4283">
      <w:pPr>
        <w:spacing w:after="160" w:line="240"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3.3.1. Спрямовувати свою діяльність на створення умов для забезпечення стабільної та ефективної роботи закладу. </w:t>
      </w:r>
    </w:p>
    <w:p w:rsidR="004E4283" w:rsidRPr="004E4283" w:rsidRDefault="004E4283" w:rsidP="004E4283">
      <w:pPr>
        <w:spacing w:after="160" w:line="240"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3.3.2. </w:t>
      </w:r>
      <w:r w:rsidRPr="004E4283">
        <w:rPr>
          <w:rFonts w:ascii="Times New Roman" w:eastAsia="Calibri" w:hAnsi="Times New Roman" w:cs="Times New Roman"/>
          <w:sz w:val="28"/>
          <w:lang w:val="uk-UA"/>
        </w:rPr>
        <w:t>Запобігати виникненню колективних трудових спорів (конфліктів), а в разі їх виникнення - прагнути до розв'язання шляхом взаємних консультацій, переговорів відповідно до Закону України «Про порядок вирішення колективних трудових спорів (конфліктів)».</w:t>
      </w:r>
    </w:p>
    <w:p w:rsidR="004E4283" w:rsidRPr="004E4283" w:rsidRDefault="004E4283" w:rsidP="004E4283">
      <w:pPr>
        <w:widowControl w:val="0"/>
        <w:spacing w:after="0" w:line="240" w:lineRule="auto"/>
        <w:contextualSpacing/>
        <w:jc w:val="both"/>
        <w:rPr>
          <w:rFonts w:ascii="Times New Roman" w:eastAsia="Calibri" w:hAnsi="Times New Roman" w:cs="Times New Roman"/>
          <w:color w:val="000000"/>
          <w:sz w:val="28"/>
          <w:lang w:val="uk-UA"/>
        </w:rPr>
      </w:pPr>
      <w:r w:rsidRPr="004E4283">
        <w:rPr>
          <w:rFonts w:ascii="Times New Roman" w:eastAsia="Calibri" w:hAnsi="Times New Roman" w:cs="Times New Roman"/>
          <w:color w:val="000000"/>
          <w:sz w:val="28"/>
          <w:lang w:val="uk-UA"/>
        </w:rPr>
        <w:t>3.3.3. Домагатися та вживати заходів для :</w:t>
      </w:r>
    </w:p>
    <w:p w:rsidR="004E4283" w:rsidRPr="004E4283" w:rsidRDefault="004E4283" w:rsidP="004E4283">
      <w:pPr>
        <w:widowControl w:val="0"/>
        <w:spacing w:after="0" w:line="240" w:lineRule="auto"/>
        <w:contextualSpacing/>
        <w:jc w:val="both"/>
        <w:rPr>
          <w:rFonts w:ascii="Times New Roman" w:eastAsia="Calibri" w:hAnsi="Times New Roman" w:cs="Times New Roman"/>
          <w:color w:val="000000"/>
          <w:sz w:val="28"/>
          <w:szCs w:val="28"/>
          <w:lang w:val="uk-UA"/>
        </w:rPr>
      </w:pPr>
      <w:r w:rsidRPr="004E4283">
        <w:rPr>
          <w:rFonts w:ascii="Times New Roman" w:eastAsia="Calibri" w:hAnsi="Times New Roman" w:cs="Times New Roman"/>
          <w:color w:val="000000"/>
          <w:sz w:val="28"/>
          <w:szCs w:val="28"/>
          <w:lang w:val="uk-UA"/>
        </w:rPr>
        <w:t xml:space="preserve">- забезпечення в повному обсязі видатків на оплату праці працівників закладу освіти для її першочергової виплати при затвердженні місцевих бюджетів відповідно до статті 77 Бюджетного кодексу України. </w:t>
      </w:r>
    </w:p>
    <w:p w:rsidR="004E4283" w:rsidRPr="004E4283" w:rsidRDefault="004E4283" w:rsidP="004E4283">
      <w:pPr>
        <w:widowControl w:val="0"/>
        <w:autoSpaceDE w:val="0"/>
        <w:autoSpaceDN w:val="0"/>
        <w:spacing w:after="0" w:line="240" w:lineRule="auto"/>
        <w:contextualSpacing/>
        <w:jc w:val="both"/>
        <w:rPr>
          <w:rFonts w:ascii="Times New Roman" w:eastAsia="Times New Roman" w:hAnsi="Times New Roman" w:cs="Times New Roman"/>
          <w:color w:val="000000"/>
          <w:sz w:val="28"/>
          <w:szCs w:val="28"/>
          <w:lang w:val="x-none" w:eastAsia="ru-RU"/>
        </w:rPr>
      </w:pPr>
      <w:r w:rsidRPr="004E4283">
        <w:rPr>
          <w:rFonts w:ascii="Times New Roman" w:eastAsia="Times New Roman" w:hAnsi="Times New Roman" w:cs="Times New Roman"/>
          <w:color w:val="000000"/>
          <w:sz w:val="28"/>
          <w:szCs w:val="28"/>
          <w:lang w:val="uk-UA" w:eastAsia="ru-RU"/>
        </w:rPr>
        <w:t>- п</w:t>
      </w:r>
      <w:r w:rsidRPr="004E4283">
        <w:rPr>
          <w:rFonts w:ascii="Times New Roman" w:eastAsia="Times New Roman" w:hAnsi="Times New Roman" w:cs="Times New Roman"/>
          <w:color w:val="000000"/>
          <w:sz w:val="28"/>
          <w:szCs w:val="28"/>
          <w:lang w:val="x-none" w:eastAsia="ru-RU"/>
        </w:rPr>
        <w:t>ередбачення видатків освітньої субвенції в обсягах, необхідних для своєчасної і в повному розмірі оплати праці педагогічних працівників закладу загальної середньої освіти,</w:t>
      </w:r>
      <w:r w:rsidRPr="004E4283">
        <w:rPr>
          <w:rFonts w:ascii="Times New Roman" w:eastAsia="Times New Roman" w:hAnsi="Times New Roman" w:cs="Times New Roman"/>
          <w:color w:val="000000"/>
          <w:sz w:val="28"/>
          <w:szCs w:val="28"/>
          <w:shd w:val="clear" w:color="auto" w:fill="FFFFFF"/>
          <w:lang w:val="x-none" w:eastAsia="ru-RU"/>
        </w:rPr>
        <w:t xml:space="preserve"> </w:t>
      </w:r>
      <w:r w:rsidRPr="004E4283">
        <w:rPr>
          <w:rFonts w:ascii="Times New Roman" w:eastAsia="Arial Unicode MS" w:hAnsi="Times New Roman" w:cs="Times New Roman"/>
          <w:color w:val="000000"/>
          <w:sz w:val="28"/>
          <w:szCs w:val="28"/>
          <w:shd w:val="clear" w:color="auto" w:fill="FFFFFF"/>
          <w:lang w:val="x-none" w:eastAsia="x-none"/>
        </w:rPr>
        <w:t>належного щомісячного її розподілу.</w:t>
      </w:r>
    </w:p>
    <w:p w:rsidR="004E4283" w:rsidRPr="004E4283" w:rsidRDefault="004E4283" w:rsidP="004E4283">
      <w:pPr>
        <w:widowControl w:val="0"/>
        <w:spacing w:after="0" w:line="240" w:lineRule="auto"/>
        <w:contextualSpacing/>
        <w:jc w:val="both"/>
        <w:rPr>
          <w:rFonts w:ascii="Times New Roman" w:eastAsia="Calibri" w:hAnsi="Times New Roman" w:cs="Times New Roman"/>
          <w:color w:val="000000"/>
          <w:sz w:val="28"/>
          <w:szCs w:val="28"/>
        </w:rPr>
      </w:pPr>
      <w:r w:rsidRPr="004E4283">
        <w:rPr>
          <w:rFonts w:ascii="Times New Roman" w:eastAsia="Calibri" w:hAnsi="Times New Roman" w:cs="Times New Roman"/>
          <w:color w:val="000000"/>
          <w:sz w:val="28"/>
          <w:szCs w:val="28"/>
          <w:lang w:val="uk-UA"/>
        </w:rPr>
        <w:lastRenderedPageBreak/>
        <w:t>- е</w:t>
      </w:r>
      <w:r w:rsidRPr="004E4283">
        <w:rPr>
          <w:rFonts w:ascii="Times New Roman" w:eastAsia="Calibri" w:hAnsi="Times New Roman" w:cs="Times New Roman"/>
          <w:color w:val="000000"/>
          <w:sz w:val="28"/>
          <w:szCs w:val="28"/>
        </w:rPr>
        <w:t xml:space="preserve">фективного розподілу </w:t>
      </w:r>
      <w:r w:rsidRPr="004E4283">
        <w:rPr>
          <w:rFonts w:ascii="Times New Roman" w:eastAsia="Calibri" w:hAnsi="Times New Roman" w:cs="Times New Roman"/>
          <w:color w:val="000000"/>
          <w:sz w:val="28"/>
          <w:szCs w:val="28"/>
          <w:shd w:val="clear" w:color="auto" w:fill="FFFFFF"/>
        </w:rPr>
        <w:t>освітньої субвенції для максимального наближення її обсягів до потреб заклад</w:t>
      </w:r>
      <w:r w:rsidRPr="004E4283">
        <w:rPr>
          <w:rFonts w:ascii="Times New Roman" w:eastAsia="Calibri" w:hAnsi="Times New Roman" w:cs="Times New Roman"/>
          <w:color w:val="000000"/>
          <w:sz w:val="28"/>
          <w:szCs w:val="28"/>
          <w:shd w:val="clear" w:color="auto" w:fill="FFFFFF"/>
          <w:lang w:val="uk-UA"/>
        </w:rPr>
        <w:t>у</w:t>
      </w:r>
      <w:r w:rsidRPr="004E4283">
        <w:rPr>
          <w:rFonts w:ascii="Times New Roman" w:eastAsia="Calibri" w:hAnsi="Times New Roman" w:cs="Times New Roman"/>
          <w:color w:val="000000"/>
          <w:sz w:val="28"/>
          <w:szCs w:val="28"/>
          <w:shd w:val="clear" w:color="auto" w:fill="FFFFFF"/>
        </w:rPr>
        <w:t xml:space="preserve"> на оплату праці педагогічних працівників</w:t>
      </w:r>
      <w:r w:rsidRPr="004E4283">
        <w:rPr>
          <w:rFonts w:ascii="Times New Roman" w:eastAsia="Calibri" w:hAnsi="Times New Roman" w:cs="Times New Roman"/>
          <w:color w:val="000000"/>
          <w:sz w:val="28"/>
          <w:szCs w:val="28"/>
        </w:rPr>
        <w:t>, у</w:t>
      </w:r>
      <w:r w:rsidRPr="004E4283">
        <w:rPr>
          <w:rFonts w:ascii="Times New Roman" w:eastAsia="Calibri" w:hAnsi="Times New Roman" w:cs="Times New Roman"/>
          <w:color w:val="000000"/>
          <w:sz w:val="28"/>
          <w:szCs w:val="28"/>
          <w:shd w:val="clear" w:color="auto" w:fill="FFFFFF"/>
        </w:rPr>
        <w:t xml:space="preserve">досконалення формули розподілу освітньої субвенції, що затверджена постановою Кабінету Міністрів України від </w:t>
      </w:r>
      <w:r w:rsidRPr="004E4283">
        <w:rPr>
          <w:rFonts w:ascii="Times New Roman" w:eastAsia="Calibri" w:hAnsi="Times New Roman" w:cs="Times New Roman"/>
          <w:color w:val="000000"/>
          <w:spacing w:val="15"/>
          <w:sz w:val="28"/>
          <w:szCs w:val="28"/>
        </w:rPr>
        <w:t>27.12.2017 № 1088 «</w:t>
      </w:r>
      <w:r w:rsidRPr="004E4283">
        <w:rPr>
          <w:rFonts w:ascii="Times New Roman" w:eastAsia="Calibri" w:hAnsi="Times New Roman" w:cs="Times New Roman"/>
          <w:color w:val="000000"/>
          <w:sz w:val="28"/>
          <w:szCs w:val="28"/>
        </w:rPr>
        <w:t>Про затвердження формули розподілу освітньої субвенції між місцевими бюджетами</w:t>
      </w:r>
      <w:r w:rsidRPr="004E4283">
        <w:rPr>
          <w:rFonts w:ascii="Times New Roman" w:eastAsia="Calibri" w:hAnsi="Times New Roman" w:cs="Times New Roman"/>
          <w:color w:val="000000"/>
          <w:sz w:val="28"/>
          <w:szCs w:val="28"/>
          <w:shd w:val="clear" w:color="auto" w:fill="FFFFFF"/>
        </w:rPr>
        <w:t>».</w:t>
      </w:r>
    </w:p>
    <w:p w:rsidR="004E4283" w:rsidRPr="004E4283" w:rsidRDefault="004E4283" w:rsidP="004E4283">
      <w:pPr>
        <w:widowControl w:val="0"/>
        <w:spacing w:after="0" w:line="240" w:lineRule="auto"/>
        <w:contextualSpacing/>
        <w:jc w:val="both"/>
        <w:rPr>
          <w:rFonts w:ascii="Times New Roman" w:eastAsia="Calibri" w:hAnsi="Times New Roman" w:cs="Times New Roman"/>
          <w:color w:val="000000"/>
          <w:sz w:val="28"/>
          <w:szCs w:val="28"/>
        </w:rPr>
      </w:pPr>
      <w:r w:rsidRPr="004E4283">
        <w:rPr>
          <w:rFonts w:ascii="Times New Roman" w:eastAsia="Calibri" w:hAnsi="Times New Roman" w:cs="Times New Roman"/>
          <w:color w:val="000000"/>
          <w:sz w:val="28"/>
          <w:szCs w:val="28"/>
          <w:lang w:val="uk-UA"/>
        </w:rPr>
        <w:t xml:space="preserve">- </w:t>
      </w:r>
      <w:r w:rsidRPr="004E4283">
        <w:rPr>
          <w:rFonts w:ascii="Times New Roman" w:eastAsia="Calibri" w:hAnsi="Times New Roman" w:cs="Times New Roman"/>
          <w:color w:val="000000"/>
          <w:sz w:val="28"/>
          <w:szCs w:val="28"/>
        </w:rPr>
        <w:t>щодо обов’язкового спрямування освітньої субвенції виключно на оплату праці педагогічних працівників</w:t>
      </w:r>
      <w:r w:rsidRPr="004E4283">
        <w:rPr>
          <w:rFonts w:ascii="Times New Roman" w:eastAsia="Calibri" w:hAnsi="Times New Roman" w:cs="Times New Roman"/>
          <w:color w:val="000000"/>
          <w:sz w:val="28"/>
          <w:szCs w:val="28"/>
          <w:shd w:val="clear" w:color="auto" w:fill="FFFFFF"/>
        </w:rPr>
        <w:t xml:space="preserve"> закладу</w:t>
      </w:r>
      <w:r w:rsidRPr="004E4283">
        <w:rPr>
          <w:rFonts w:ascii="Times New Roman" w:eastAsia="Calibri" w:hAnsi="Times New Roman" w:cs="Times New Roman"/>
          <w:color w:val="000000"/>
          <w:sz w:val="28"/>
          <w:szCs w:val="28"/>
          <w:shd w:val="clear" w:color="auto" w:fill="FFFFFF"/>
          <w:lang w:val="uk-UA"/>
        </w:rPr>
        <w:t xml:space="preserve">, </w:t>
      </w:r>
      <w:r w:rsidRPr="004E4283">
        <w:rPr>
          <w:rFonts w:ascii="Times New Roman" w:eastAsia="Calibri" w:hAnsi="Times New Roman" w:cs="Times New Roman"/>
          <w:color w:val="000000"/>
          <w:sz w:val="28"/>
          <w:szCs w:val="28"/>
        </w:rPr>
        <w:t>спрямування її залишків на</w:t>
      </w:r>
      <w:r w:rsidRPr="004E4283">
        <w:rPr>
          <w:rFonts w:ascii="Times New Roman" w:eastAsia="Calibri" w:hAnsi="Times New Roman" w:cs="Times New Roman"/>
          <w:color w:val="000000"/>
          <w:sz w:val="28"/>
          <w:szCs w:val="28"/>
          <w:shd w:val="clear" w:color="auto" w:fill="FFFFFF"/>
        </w:rPr>
        <w:t xml:space="preserve"> оновлення матеріально-технічної бази лише за умови виплати їм надбавок, доплат, винагороди, допомоги на оздоровлення та інших виплат у повному максимальному розмірі за кожною з таких виплат.</w:t>
      </w:r>
    </w:p>
    <w:p w:rsidR="004E4283" w:rsidRPr="004E4283" w:rsidRDefault="004E4283" w:rsidP="004E4283">
      <w:pPr>
        <w:widowControl w:val="0"/>
        <w:spacing w:after="0" w:line="240" w:lineRule="auto"/>
        <w:contextualSpacing/>
        <w:jc w:val="both"/>
        <w:rPr>
          <w:rFonts w:ascii="Times New Roman" w:eastAsia="Calibri" w:hAnsi="Times New Roman" w:cs="Times New Roman"/>
          <w:color w:val="000000"/>
          <w:sz w:val="28"/>
          <w:szCs w:val="28"/>
          <w:shd w:val="clear" w:color="auto" w:fill="FFFFFF"/>
        </w:rPr>
      </w:pPr>
      <w:r w:rsidRPr="004E4283">
        <w:rPr>
          <w:rFonts w:ascii="Times New Roman" w:eastAsia="Calibri" w:hAnsi="Times New Roman" w:cs="Times New Roman"/>
          <w:color w:val="000000"/>
          <w:sz w:val="28"/>
          <w:szCs w:val="28"/>
          <w:shd w:val="clear" w:color="auto" w:fill="FFFFFF"/>
          <w:lang w:val="uk-UA"/>
        </w:rPr>
        <w:t>- н</w:t>
      </w:r>
      <w:r w:rsidRPr="004E4283">
        <w:rPr>
          <w:rFonts w:ascii="Times New Roman" w:eastAsia="Calibri" w:hAnsi="Times New Roman" w:cs="Times New Roman"/>
          <w:color w:val="000000"/>
          <w:sz w:val="28"/>
          <w:szCs w:val="28"/>
          <w:shd w:val="clear" w:color="auto" w:fill="FFFFFF"/>
        </w:rPr>
        <w:t>едопущення утворення залишків освітньої субвенції; використання їх за цільовим призначенням для виплати надбавок «за престижність педагогічної праці» в максимальних розмірах, встановлення надбавок за складність, напруженість, за високі досягнення у праці, за виконання особливо важливої роботи, преміювання, надання допомоги для вирішення соціально-побутових проблем педагогічним працівникам закладу загальної середньої освіти в повному обсязі без обмеження граничними розмірами за кожною з них.</w:t>
      </w:r>
    </w:p>
    <w:p w:rsidR="004E4283" w:rsidRPr="004E4283" w:rsidRDefault="004E4283" w:rsidP="004E4283">
      <w:pPr>
        <w:widowControl w:val="0"/>
        <w:spacing w:after="0" w:line="240" w:lineRule="auto"/>
        <w:contextualSpacing/>
        <w:jc w:val="both"/>
        <w:rPr>
          <w:rFonts w:ascii="Times New Roman" w:eastAsia="Calibri" w:hAnsi="Times New Roman" w:cs="Times New Roman"/>
          <w:color w:val="000000"/>
          <w:sz w:val="28"/>
          <w:szCs w:val="28"/>
          <w:shd w:val="clear" w:color="auto" w:fill="FFFFFF"/>
        </w:rPr>
      </w:pPr>
      <w:r w:rsidRPr="004E4283">
        <w:rPr>
          <w:rFonts w:ascii="Times New Roman" w:eastAsia="Calibri" w:hAnsi="Times New Roman" w:cs="Times New Roman"/>
          <w:color w:val="000000"/>
          <w:sz w:val="28"/>
          <w:szCs w:val="28"/>
          <w:shd w:val="clear" w:color="auto" w:fill="FFFFFF"/>
          <w:lang w:val="uk-UA"/>
        </w:rPr>
        <w:t>- п</w:t>
      </w:r>
      <w:r w:rsidRPr="004E4283">
        <w:rPr>
          <w:rFonts w:ascii="Times New Roman" w:eastAsia="Calibri" w:hAnsi="Times New Roman" w:cs="Times New Roman"/>
          <w:color w:val="000000"/>
          <w:sz w:val="28"/>
          <w:szCs w:val="28"/>
          <w:shd w:val="clear" w:color="auto" w:fill="FFFFFF"/>
        </w:rPr>
        <w:t xml:space="preserve">ередбачення в Державному бюджеті на відповідний рік додаткової дотації </w:t>
      </w:r>
      <w:r w:rsidRPr="004E4283">
        <w:rPr>
          <w:rFonts w:ascii="Times New Roman" w:eastAsia="Arial Unicode MS" w:hAnsi="Times New Roman" w:cs="Times New Roman"/>
          <w:color w:val="000000"/>
          <w:sz w:val="28"/>
          <w:szCs w:val="28"/>
          <w:shd w:val="clear" w:color="auto" w:fill="FFFFFF"/>
          <w:lang w:val="x-none" w:eastAsia="x-none"/>
        </w:rPr>
        <w:t xml:space="preserve">на </w:t>
      </w:r>
      <w:r w:rsidRPr="004E4283">
        <w:rPr>
          <w:rFonts w:ascii="Times New Roman" w:eastAsia="Calibri" w:hAnsi="Times New Roman" w:cs="Times New Roman"/>
          <w:color w:val="000000"/>
          <w:sz w:val="28"/>
          <w:szCs w:val="28"/>
          <w:shd w:val="clear" w:color="auto" w:fill="FFFFFF"/>
        </w:rPr>
        <w:t xml:space="preserve">здійснення переданих з державного бюджету видатків з утримання закладів загальної середньої освіти </w:t>
      </w:r>
      <w:r w:rsidRPr="004E4283">
        <w:rPr>
          <w:rFonts w:ascii="Times New Roman" w:eastAsia="Calibri" w:hAnsi="Times New Roman" w:cs="Times New Roman"/>
          <w:color w:val="000000"/>
          <w:sz w:val="28"/>
          <w:szCs w:val="28"/>
          <w:shd w:val="clear" w:color="auto" w:fill="FFFFFF"/>
          <w:lang w:val="uk-UA"/>
        </w:rPr>
        <w:t>в</w:t>
      </w:r>
      <w:r w:rsidRPr="004E4283">
        <w:rPr>
          <w:rFonts w:ascii="Times New Roman" w:eastAsia="Calibri" w:hAnsi="Times New Roman" w:cs="Times New Roman"/>
          <w:color w:val="000000"/>
          <w:sz w:val="28"/>
          <w:szCs w:val="28"/>
          <w:shd w:val="clear" w:color="auto" w:fill="FFFFFF"/>
        </w:rPr>
        <w:t xml:space="preserve"> повному обсязі з урахуванням потреб, пов’язаних з їх оновленням та модернізацією, а також її розподілу. </w:t>
      </w:r>
    </w:p>
    <w:p w:rsidR="004E4283" w:rsidRPr="004E4283" w:rsidRDefault="004E4283" w:rsidP="004E4283">
      <w:pPr>
        <w:widowControl w:val="0"/>
        <w:spacing w:after="0" w:line="240" w:lineRule="auto"/>
        <w:contextualSpacing/>
        <w:jc w:val="both"/>
        <w:rPr>
          <w:rFonts w:ascii="Times New Roman" w:eastAsia="Calibri" w:hAnsi="Times New Roman" w:cs="Times New Roman"/>
          <w:color w:val="000000"/>
          <w:sz w:val="28"/>
          <w:szCs w:val="28"/>
        </w:rPr>
      </w:pPr>
      <w:r w:rsidRPr="004E4283">
        <w:rPr>
          <w:rFonts w:ascii="Times New Roman" w:eastAsia="Calibri" w:hAnsi="Times New Roman" w:cs="Times New Roman"/>
          <w:color w:val="000000"/>
          <w:sz w:val="28"/>
          <w:szCs w:val="28"/>
          <w:lang w:val="uk-UA"/>
        </w:rPr>
        <w:t>- з</w:t>
      </w:r>
      <w:r w:rsidRPr="004E4283">
        <w:rPr>
          <w:rFonts w:ascii="Times New Roman" w:eastAsia="Calibri" w:hAnsi="Times New Roman" w:cs="Times New Roman"/>
          <w:color w:val="000000"/>
          <w:sz w:val="28"/>
          <w:szCs w:val="28"/>
        </w:rPr>
        <w:t>абезпечення при прийнятті місцев</w:t>
      </w:r>
      <w:r w:rsidRPr="004E4283">
        <w:rPr>
          <w:rFonts w:ascii="Times New Roman" w:eastAsia="Calibri" w:hAnsi="Times New Roman" w:cs="Times New Roman"/>
          <w:color w:val="000000"/>
          <w:sz w:val="28"/>
          <w:szCs w:val="28"/>
          <w:lang w:val="uk-UA"/>
        </w:rPr>
        <w:t>ого</w:t>
      </w:r>
      <w:r w:rsidRPr="004E4283">
        <w:rPr>
          <w:rFonts w:ascii="Times New Roman" w:eastAsia="Calibri" w:hAnsi="Times New Roman" w:cs="Times New Roman"/>
          <w:color w:val="000000"/>
          <w:sz w:val="28"/>
          <w:szCs w:val="28"/>
        </w:rPr>
        <w:t xml:space="preserve"> бюджет</w:t>
      </w:r>
      <w:r w:rsidRPr="004E4283">
        <w:rPr>
          <w:rFonts w:ascii="Times New Roman" w:eastAsia="Calibri" w:hAnsi="Times New Roman" w:cs="Times New Roman"/>
          <w:color w:val="000000"/>
          <w:sz w:val="28"/>
          <w:szCs w:val="28"/>
          <w:lang w:val="uk-UA"/>
        </w:rPr>
        <w:t>у</w:t>
      </w:r>
      <w:r w:rsidRPr="004E4283">
        <w:rPr>
          <w:rFonts w:ascii="Times New Roman" w:eastAsia="Calibri" w:hAnsi="Times New Roman" w:cs="Times New Roman"/>
          <w:color w:val="000000"/>
          <w:sz w:val="28"/>
          <w:szCs w:val="28"/>
        </w:rPr>
        <w:t xml:space="preserve"> обсягів видатків на фінансування заклад</w:t>
      </w:r>
      <w:r w:rsidRPr="004E4283">
        <w:rPr>
          <w:rFonts w:ascii="Times New Roman" w:eastAsia="Calibri" w:hAnsi="Times New Roman" w:cs="Times New Roman"/>
          <w:color w:val="000000"/>
          <w:sz w:val="28"/>
          <w:szCs w:val="28"/>
          <w:lang w:val="uk-UA"/>
        </w:rPr>
        <w:t>у</w:t>
      </w:r>
      <w:r w:rsidRPr="004E4283">
        <w:rPr>
          <w:rFonts w:ascii="Times New Roman" w:eastAsia="Calibri" w:hAnsi="Times New Roman" w:cs="Times New Roman"/>
          <w:color w:val="000000"/>
          <w:sz w:val="28"/>
          <w:szCs w:val="28"/>
        </w:rPr>
        <w:t xml:space="preserve"> освіти </w:t>
      </w:r>
      <w:r w:rsidRPr="004E4283">
        <w:rPr>
          <w:rFonts w:ascii="Times New Roman" w:eastAsia="Calibri" w:hAnsi="Times New Roman" w:cs="Times New Roman"/>
          <w:color w:val="000000"/>
          <w:sz w:val="28"/>
          <w:szCs w:val="28"/>
          <w:lang w:val="uk-UA"/>
        </w:rPr>
        <w:t>в</w:t>
      </w:r>
      <w:r w:rsidRPr="004E4283">
        <w:rPr>
          <w:rFonts w:ascii="Times New Roman" w:eastAsia="Calibri" w:hAnsi="Times New Roman" w:cs="Times New Roman"/>
          <w:color w:val="000000"/>
          <w:sz w:val="28"/>
          <w:szCs w:val="28"/>
        </w:rPr>
        <w:t xml:space="preserve"> повному обсязі, зокрема необхідних для першочергової виплати заробітної плати працівникам цих закладів та установ освіти. </w:t>
      </w:r>
    </w:p>
    <w:p w:rsidR="004E4283" w:rsidRPr="004E4283" w:rsidRDefault="004E4283" w:rsidP="004E4283">
      <w:pPr>
        <w:spacing w:after="160" w:line="256" w:lineRule="auto"/>
        <w:rPr>
          <w:rFonts w:ascii="Times New Roman" w:eastAsia="Calibri" w:hAnsi="Times New Roman" w:cs="Times New Roman"/>
          <w:b/>
          <w:i/>
          <w:sz w:val="28"/>
          <w:lang w:val="uk-UA"/>
        </w:rPr>
      </w:pPr>
    </w:p>
    <w:p w:rsidR="004E4283" w:rsidRPr="004E4283" w:rsidRDefault="004E4283" w:rsidP="004E4283">
      <w:pPr>
        <w:spacing w:after="160" w:line="256" w:lineRule="auto"/>
        <w:jc w:val="center"/>
        <w:rPr>
          <w:rFonts w:ascii="Times New Roman" w:eastAsia="Calibri" w:hAnsi="Times New Roman" w:cs="Times New Roman"/>
          <w:b/>
          <w:sz w:val="28"/>
          <w:lang w:val="uk-UA"/>
        </w:rPr>
      </w:pPr>
      <w:r w:rsidRPr="004E4283">
        <w:rPr>
          <w:rFonts w:ascii="Times New Roman" w:eastAsia="Calibri" w:hAnsi="Times New Roman" w:cs="Times New Roman"/>
          <w:b/>
          <w:sz w:val="28"/>
          <w:lang w:val="uk-UA"/>
        </w:rPr>
        <w:t>РОЗДІЛ 4.  ЗАЙНЯТІСТЬ</w:t>
      </w:r>
    </w:p>
    <w:p w:rsidR="004E4283" w:rsidRPr="004E4283" w:rsidRDefault="004E4283" w:rsidP="004E4283">
      <w:pPr>
        <w:spacing w:after="160" w:line="257" w:lineRule="auto"/>
        <w:contextualSpacing/>
        <w:jc w:val="both"/>
        <w:rPr>
          <w:rFonts w:ascii="Times New Roman" w:eastAsia="Calibri" w:hAnsi="Times New Roman" w:cs="Times New Roman"/>
          <w:b/>
          <w:i/>
          <w:sz w:val="28"/>
          <w:lang w:val="uk-UA"/>
        </w:rPr>
      </w:pPr>
      <w:r w:rsidRPr="004E4283">
        <w:rPr>
          <w:rFonts w:ascii="Times New Roman" w:eastAsia="Calibri" w:hAnsi="Times New Roman" w:cs="Times New Roman"/>
          <w:b/>
          <w:i/>
          <w:sz w:val="28"/>
          <w:lang w:val="uk-UA"/>
        </w:rPr>
        <w:t xml:space="preserve">4.1. </w:t>
      </w:r>
      <w:r w:rsidRPr="004E4283">
        <w:rPr>
          <w:rFonts w:ascii="Times New Roman" w:eastAsia="Calibri" w:hAnsi="Times New Roman" w:cs="Times New Roman"/>
          <w:b/>
          <w:i/>
          <w:color w:val="000000"/>
          <w:sz w:val="28"/>
          <w:lang w:val="uk-UA"/>
        </w:rPr>
        <w:t xml:space="preserve">Адміністрація </w:t>
      </w:r>
      <w:r w:rsidRPr="004E4283">
        <w:rPr>
          <w:rFonts w:ascii="Times New Roman" w:eastAsia="Calibri" w:hAnsi="Times New Roman" w:cs="Times New Roman"/>
          <w:b/>
          <w:i/>
          <w:sz w:val="28"/>
          <w:lang w:val="uk-UA"/>
        </w:rPr>
        <w:t>зобов’язується:</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4.1.1. Рішення про зміни в організації виробництва і праці, ліквідацію, реорганізацію, перепрофілювання закладу, скорочення чисельності або штату працівників приймати лише після попереднього проведення переговорів (консультацій) з профкомом – не пізніше як за три місяці до здійснення цих заходів. Тримісячний період використовувати для вжиття заходів, спрямованих на зниження рівня скорочення чисельності працівників.</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4.1.2. Встановлювати як при прийнятті на роботу, так і згодом неповний робочий день або неповний робочий тиждень на прохання вагітної жінки, жінки, яка має дитину віком до чотирнадцяти років або дитину з інвалідністю, в тому числі таку, що знаходиться під її опікуванням, або здійснює догляд за хворим членом сім'ї відповідно до медичного висновку, а також за угодою з працівником.</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 xml:space="preserve">Надавати всім бажаючим можливість працювати на умовах неповного робочого часу з оплатою праці пропорційно відпрацьованому часу (за </w:t>
      </w:r>
      <w:r w:rsidRPr="004E4283">
        <w:rPr>
          <w:rFonts w:ascii="Times New Roman" w:eastAsia="Calibri" w:hAnsi="Times New Roman" w:cs="Times New Roman"/>
          <w:sz w:val="28"/>
          <w:lang w:val="uk-UA"/>
        </w:rPr>
        <w:lastRenderedPageBreak/>
        <w:t>фактично виконану роботу) без будь-яких обмежень трудових прав працівника, із збереженням повної тривалості оплачуваної відпустки та всіх гарантій, пільг, компенсацій, встановлених цим колективним договором.</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lang w:val="uk-UA"/>
        </w:rPr>
        <w:t xml:space="preserve">4.1.3. </w:t>
      </w:r>
      <w:r w:rsidRPr="004E4283">
        <w:rPr>
          <w:rFonts w:ascii="Times New Roman" w:eastAsia="Calibri" w:hAnsi="Times New Roman" w:cs="Times New Roman"/>
          <w:sz w:val="28"/>
        </w:rPr>
        <w:t>Здійснювати аналіз стану та прогнозування використання трудових ресурсів у закладі.</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lang w:val="uk-UA"/>
        </w:rPr>
        <w:t xml:space="preserve">4.1.4. </w:t>
      </w:r>
      <w:r w:rsidRPr="004E4283">
        <w:rPr>
          <w:rFonts w:ascii="Times New Roman" w:eastAsia="Calibri" w:hAnsi="Times New Roman" w:cs="Times New Roman"/>
          <w:sz w:val="28"/>
        </w:rPr>
        <w:t>Не допускати економічно необґрунтованого скорочення класів, груп (підгруп), робочих місць. У випадку об’єктивної необхідності скорочення чисельності педагогічних працівників провести його після закінчення навчального року.</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lang w:val="uk-UA"/>
        </w:rPr>
        <w:t xml:space="preserve">4.1.5. Вживати заходів для недопущення в закладах освіти </w:t>
      </w:r>
      <w:r w:rsidRPr="004E4283">
        <w:rPr>
          <w:rFonts w:ascii="Times New Roman" w:eastAsia="Calibri" w:hAnsi="Times New Roman" w:cs="Times New Roman"/>
          <w:bCs/>
          <w:sz w:val="28"/>
          <w:lang w:val="uk-UA"/>
        </w:rPr>
        <w:t>масового вивільнення</w:t>
      </w:r>
      <w:r w:rsidRPr="004E4283">
        <w:rPr>
          <w:rFonts w:ascii="Times New Roman" w:eastAsia="Calibri" w:hAnsi="Times New Roman" w:cs="Times New Roman"/>
          <w:sz w:val="28"/>
          <w:lang w:val="uk-UA"/>
        </w:rPr>
        <w:t xml:space="preserve"> </w:t>
      </w:r>
      <w:r w:rsidRPr="004E4283">
        <w:rPr>
          <w:rFonts w:ascii="Times New Roman" w:eastAsia="Calibri" w:hAnsi="Times New Roman" w:cs="Times New Roman"/>
          <w:bCs/>
          <w:sz w:val="28"/>
          <w:lang w:val="uk-UA"/>
        </w:rPr>
        <w:t>працівників</w:t>
      </w:r>
      <w:r w:rsidRPr="004E4283">
        <w:rPr>
          <w:rFonts w:ascii="Times New Roman" w:eastAsia="Calibri" w:hAnsi="Times New Roman" w:cs="Times New Roman"/>
          <w:sz w:val="28"/>
          <w:lang w:val="uk-UA"/>
        </w:rPr>
        <w:t xml:space="preserve"> з ініціативи власника або уповноваженого ним органу (понад 3 відсотки чисельності працівників упродовж календарного року).</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При прогнозуванні масового вивільнення працівників (до 3% загальної чисельності працюючих протягом року) розробити та реалізувати узгоджену з профкомом та трудовим колективом програму забезпечення зайнятості та соціальної підтримки працівників, яких передбачається вивільнити.</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 xml:space="preserve">4.1.6. При виникненні необхідності вивільнення працівників на підставі п.1 ст. 40 КЗпП України: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 розірвання трудового договору, проводити лише за попередньою згодою </w:t>
      </w:r>
      <w:r w:rsidRPr="004E4283">
        <w:rPr>
          <w:rFonts w:ascii="Times New Roman" w:eastAsia="Calibri" w:hAnsi="Times New Roman" w:cs="Times New Roman"/>
          <w:sz w:val="28"/>
          <w:lang w:val="uk-UA"/>
        </w:rPr>
        <w:t xml:space="preserve">профспілкового </w:t>
      </w:r>
      <w:r w:rsidRPr="004E4283">
        <w:rPr>
          <w:rFonts w:ascii="Times New Roman" w:eastAsia="Calibri" w:hAnsi="Times New Roman" w:cs="Times New Roman"/>
          <w:sz w:val="28"/>
        </w:rPr>
        <w:t xml:space="preserve">органу первинної профспілкової організації, членом якої є працівник;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повідомляти не пізніше ніж за два місяці в письмовій формі державну службу зайнятості про вивільнення працівників у зв’язку з</w:t>
      </w:r>
      <w:r w:rsidRPr="004E4283">
        <w:rPr>
          <w:rFonts w:ascii="Times New Roman" w:eastAsia="Calibri" w:hAnsi="Times New Roman" w:cs="Times New Roman"/>
          <w:sz w:val="28"/>
          <w:lang w:val="uk-UA"/>
        </w:rPr>
        <w:t>і</w:t>
      </w:r>
      <w:r w:rsidRPr="004E4283">
        <w:rPr>
          <w:rFonts w:ascii="Times New Roman" w:eastAsia="Calibri" w:hAnsi="Times New Roman" w:cs="Times New Roman"/>
          <w:sz w:val="28"/>
        </w:rPr>
        <w:t xml:space="preserve"> змінами в організації виробництва і праці, в тому числі ліквідацією, реорганізацією або перепрофілюванням закладу, скороченням чисельності або штату працівників;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вивільнення здійснювати лише після використання усіх можливостей забезпечити їх роботою на іншому робочому місці, в т.ч. за рахунок звільнення сумісників, ліквідації суміщення тощо.</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lang w:val="uk-UA"/>
        </w:rPr>
        <w:t xml:space="preserve">4.1.7. </w:t>
      </w:r>
      <w:r w:rsidRPr="004E4283">
        <w:rPr>
          <w:rFonts w:ascii="Times New Roman" w:eastAsia="Calibri" w:hAnsi="Times New Roman" w:cs="Times New Roman"/>
          <w:sz w:val="28"/>
        </w:rPr>
        <w:t>При зміні власника закладу, а також у разі реорганізації (злиття, приєднання, поділу, виділення, перетворення) звільнення працівників проводити лише в разі скорочення чисельності або штату.</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 xml:space="preserve">4.1.8. </w:t>
      </w:r>
      <w:r w:rsidRPr="004E4283">
        <w:rPr>
          <w:rFonts w:ascii="Times New Roman" w:eastAsia="Calibri" w:hAnsi="Times New Roman" w:cs="Times New Roman"/>
          <w:bCs/>
          <w:sz w:val="28"/>
          <w:lang w:val="uk-UA"/>
        </w:rPr>
        <w:t xml:space="preserve">Вживати заходів для відновлення трудових прав педагогічних працівників закладу загальної середньої освіти, які отримали пенсію за віком, з якими </w:t>
      </w:r>
      <w:r w:rsidRPr="004E4283">
        <w:rPr>
          <w:rFonts w:ascii="Times New Roman" w:eastAsia="Calibri" w:hAnsi="Times New Roman" w:cs="Times New Roman"/>
          <w:bCs/>
          <w:iCs/>
          <w:sz w:val="28"/>
          <w:lang w:val="uk-UA"/>
        </w:rPr>
        <w:t>на цій підставі</w:t>
      </w:r>
      <w:r w:rsidRPr="004E4283">
        <w:rPr>
          <w:rFonts w:ascii="Times New Roman" w:eastAsia="Calibri" w:hAnsi="Times New Roman" w:cs="Times New Roman"/>
          <w:bCs/>
          <w:sz w:val="28"/>
          <w:lang w:val="uk-UA"/>
        </w:rPr>
        <w:t xml:space="preserve"> припинено безстрокові трудові договори та укладено їх терміном на один рік чи більше.</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 xml:space="preserve">4.1.9. Здійснювати прийняття на роботу нових працівників лише у випадках забезпечення повної продуктивної зайнятості працюючих і якщо не прогнозується їх вивільнення на підставі п.1. ст. 40 КЗпП України. </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 xml:space="preserve">4.1.10. Забезпечити протягом одного року реалізацію працівниками переважного права на укладення трудового договору в разі поворотного </w:t>
      </w:r>
      <w:r w:rsidRPr="004E4283">
        <w:rPr>
          <w:rFonts w:ascii="Times New Roman" w:eastAsia="Calibri" w:hAnsi="Times New Roman" w:cs="Times New Roman"/>
          <w:sz w:val="28"/>
          <w:lang w:val="uk-UA"/>
        </w:rPr>
        <w:lastRenderedPageBreak/>
        <w:t>прийняття на роботу працівників аналогічної кваліфікації (ст. 42-1 КЗпП України).</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 xml:space="preserve">4.1.11. Відповідно до заявок забезпечити працевлаштування випускників педагогічних закладів освіти за отриманою спеціальністю, уклавши з ними безстроковий трудовий договір та установивши їм навчальне навантаження в обсязі не нижче кількості годин на ставку заробітної плати. </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4.1.12. Забезпечити наставництво над молодими спеціалістами, сприяти їх адаптації в колективі та професійному зростанню.</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 xml:space="preserve">4.1.13. З метою створення педагогічним працівникам відповідних умов праці, які б максимально сприяли забезпеченню продуктивної зайнятості та зарахуванню періодів трудової діяльності до страхового стажу для призначення відповідного виду пенсії: </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 xml:space="preserve">- при звільненні педагогічних працівників вивільнені години розподіляти у першу чергу між тими працівниками, які мають неповне тижневе навантаження; </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 xml:space="preserve">- залучати до викладацької роботи керівних, педагогічних та інших працівників закладів освіти, працівників інших підприємств, установ, організацій лише за умови забезпечення штатних педагогічних працівників навчальним навантаженням в обсязі не менше відповідної кількості годин на ставку; </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 передавати уроки з окремих предметів у початкових класах, в т. ч. уроки іноземної мови, фізичної культури, образотворчого мистецтва, музики, інформатики лише спеціалістам за наявності об'єктивних причин та обов'язкової письмової згоди учителів початкових класів, забезпечуючи при цьому оплату праці відповідно до положень п. 74 Інструкції про порядок обчислення заробітної плати працівників освіти.</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 xml:space="preserve">4.1.14. Звільнення працівників з ініціативи адміністрації здійснювати за попереднім погодженням з профспілковим комітетом згідно з чинним законодавством. </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4.1.15. Застосовувати при оптимізації закладу освіти звільнення працівників за скороченням штатів або чисельності працюючих лише як крайній засіб, коли вичерпані всі можливості їх працевлаштування в інших закладах освіти.</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 xml:space="preserve">4.1.16. </w:t>
      </w:r>
      <w:r w:rsidRPr="004E4283">
        <w:rPr>
          <w:rFonts w:ascii="Times New Roman" w:eastAsia="Calibri" w:hAnsi="Times New Roman" w:cs="Times New Roman"/>
          <w:sz w:val="28"/>
        </w:rPr>
        <w:t>Не допускати зменшення обсягу навчального навантаження особам передпенсійного віку</w:t>
      </w:r>
      <w:r w:rsidRPr="004E4283">
        <w:rPr>
          <w:rFonts w:ascii="Times New Roman" w:eastAsia="Calibri" w:hAnsi="Times New Roman" w:cs="Times New Roman"/>
          <w:sz w:val="28"/>
          <w:lang w:val="uk-UA"/>
        </w:rPr>
        <w:t>.</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lang w:val="uk-UA"/>
        </w:rPr>
        <w:t xml:space="preserve">4.1.17. </w:t>
      </w:r>
      <w:r w:rsidRPr="004E4283">
        <w:rPr>
          <w:rFonts w:ascii="Times New Roman" w:eastAsia="Calibri" w:hAnsi="Times New Roman" w:cs="Times New Roman"/>
          <w:sz w:val="28"/>
        </w:rPr>
        <w:t>Не допускати звільнення працівників закладу освіти при зміні власника, зокрема при створенні об’єднаних територіальних громад.</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bCs/>
          <w:sz w:val="28"/>
          <w:lang w:val="uk-UA"/>
        </w:rPr>
        <w:t>4.1.18.</w:t>
      </w:r>
      <w:r w:rsidRPr="004E4283">
        <w:rPr>
          <w:rFonts w:ascii="Times New Roman" w:eastAsia="Calibri" w:hAnsi="Times New Roman" w:cs="Times New Roman"/>
          <w:b/>
          <w:bCs/>
          <w:sz w:val="28"/>
          <w:lang w:val="uk-UA"/>
        </w:rPr>
        <w:t xml:space="preserve"> </w:t>
      </w:r>
      <w:r w:rsidRPr="004E4283">
        <w:rPr>
          <w:rFonts w:ascii="Times New Roman" w:eastAsia="Calibri" w:hAnsi="Times New Roman" w:cs="Times New Roman"/>
          <w:bCs/>
          <w:sz w:val="28"/>
          <w:lang w:val="uk-UA"/>
        </w:rPr>
        <w:t>Не допускати припинення шляхом реорганізації (злиття, приєднання, поділу, перетворення)</w:t>
      </w:r>
      <w:r w:rsidRPr="004E4283">
        <w:rPr>
          <w:rFonts w:ascii="Times New Roman" w:eastAsia="Calibri" w:hAnsi="Times New Roman" w:cs="Times New Roman"/>
          <w:sz w:val="28"/>
          <w:lang w:val="uk-UA"/>
        </w:rPr>
        <w:t xml:space="preserve"> </w:t>
      </w:r>
      <w:r w:rsidRPr="004E4283">
        <w:rPr>
          <w:rFonts w:ascii="Times New Roman" w:eastAsia="Calibri" w:hAnsi="Times New Roman" w:cs="Times New Roman"/>
          <w:bCs/>
          <w:sz w:val="28"/>
          <w:lang w:val="uk-UA"/>
        </w:rPr>
        <w:t>або ліквідації закладу освіти та у зв’язку з цим звільнення педагогічних працівників чи скорочення штату посеред навчального року.</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4.1.19. Включати представника профкому до складу тарифікаційної та атестаційної комісій.</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p>
    <w:p w:rsidR="004E4283" w:rsidRPr="004E4283" w:rsidRDefault="004E4283" w:rsidP="004E4283">
      <w:pPr>
        <w:spacing w:after="160" w:line="257" w:lineRule="auto"/>
        <w:contextualSpacing/>
        <w:jc w:val="both"/>
        <w:rPr>
          <w:rFonts w:ascii="Times New Roman" w:eastAsia="Calibri" w:hAnsi="Times New Roman" w:cs="Times New Roman"/>
          <w:b/>
          <w:i/>
          <w:sz w:val="28"/>
          <w:lang w:val="uk-UA"/>
        </w:rPr>
      </w:pPr>
      <w:r w:rsidRPr="004E4283">
        <w:rPr>
          <w:rFonts w:ascii="Times New Roman" w:eastAsia="Calibri" w:hAnsi="Times New Roman" w:cs="Times New Roman"/>
          <w:b/>
          <w:i/>
          <w:sz w:val="28"/>
          <w:lang w:val="uk-UA"/>
        </w:rPr>
        <w:t xml:space="preserve">4.2. Профспілковий комітет зобов’язується: </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4.2.1. Вести роз’яснювальну роботу з питань трудових прав та соціально-економічного захисту вивільнюваних працівників.</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4.2.2. Забезпечувати захист вивільнюваних працівників згідно з чинним законодавством, контролювати заходи адміністрації щодо надання працівникам переважного права залишення на роботі (ст. 42 КЗпП України).</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 xml:space="preserve">4.2.3. Не допускати звільнення з ініціативи роботодавця вагітних жінок, жінок, які мають дітей віком до шести років, одиноких матерів з дітьми віком до 14 років або дітьми з інвалідністю (ст. 184 КЗпП України). </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4.2.4. Не знімати з профспілкового обліку вивільнених працівників до моменту їх працевлаштування (крім випадку подання особистої заяви про зняття з обліку).</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p>
    <w:p w:rsidR="004E4283" w:rsidRPr="004E4283" w:rsidRDefault="004E4283" w:rsidP="004E4283">
      <w:pPr>
        <w:spacing w:after="160" w:line="257" w:lineRule="auto"/>
        <w:contextualSpacing/>
        <w:jc w:val="both"/>
        <w:rPr>
          <w:rFonts w:ascii="Times New Roman" w:eastAsia="Calibri" w:hAnsi="Times New Roman" w:cs="Times New Roman"/>
          <w:b/>
          <w:i/>
          <w:sz w:val="28"/>
        </w:rPr>
      </w:pPr>
      <w:r w:rsidRPr="004E4283">
        <w:rPr>
          <w:rFonts w:ascii="Times New Roman" w:eastAsia="Calibri" w:hAnsi="Times New Roman" w:cs="Times New Roman"/>
          <w:b/>
          <w:i/>
          <w:sz w:val="28"/>
          <w:lang w:val="uk-UA"/>
        </w:rPr>
        <w:t xml:space="preserve">4.3. </w:t>
      </w:r>
      <w:r w:rsidRPr="004E4283">
        <w:rPr>
          <w:rFonts w:ascii="Times New Roman" w:eastAsia="Calibri" w:hAnsi="Times New Roman" w:cs="Times New Roman"/>
          <w:b/>
          <w:i/>
          <w:sz w:val="28"/>
        </w:rPr>
        <w:t xml:space="preserve">Сторони зобов’язуються: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4.3.1. Вжити заходів для створення педагогічним працівникам відповідних умов праці, які б максимально сприяли зарахуванню періодів трудової діяльності до страхового стажу для призначення відповідного виду пенсії.</w:t>
      </w:r>
    </w:p>
    <w:p w:rsidR="004E4283" w:rsidRPr="004E4283" w:rsidRDefault="004E4283" w:rsidP="004E4283">
      <w:pPr>
        <w:spacing w:after="160" w:line="257" w:lineRule="auto"/>
        <w:contextualSpacing/>
        <w:jc w:val="both"/>
        <w:rPr>
          <w:rFonts w:ascii="Times New Roman" w:eastAsia="Calibri" w:hAnsi="Times New Roman" w:cs="Times New Roman"/>
          <w:sz w:val="28"/>
        </w:rPr>
      </w:pP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b/>
          <w:i/>
          <w:sz w:val="28"/>
          <w:lang w:val="uk-UA"/>
        </w:rPr>
        <w:t>4.4.</w:t>
      </w:r>
      <w:r w:rsidRPr="004E4283">
        <w:rPr>
          <w:rFonts w:ascii="Times New Roman" w:eastAsia="Calibri" w:hAnsi="Times New Roman" w:cs="Times New Roman"/>
          <w:sz w:val="28"/>
          <w:lang w:val="uk-UA"/>
        </w:rPr>
        <w:t xml:space="preserve"> </w:t>
      </w:r>
      <w:r w:rsidRPr="004E4283">
        <w:rPr>
          <w:rFonts w:ascii="Times New Roman" w:eastAsia="Calibri" w:hAnsi="Times New Roman" w:cs="Times New Roman"/>
          <w:b/>
          <w:i/>
          <w:sz w:val="28"/>
          <w:lang w:val="uk-UA"/>
        </w:rPr>
        <w:t>Сторони домовились:</w:t>
      </w:r>
      <w:r w:rsidRPr="004E4283">
        <w:rPr>
          <w:rFonts w:ascii="Times New Roman" w:eastAsia="Calibri" w:hAnsi="Times New Roman" w:cs="Times New Roman"/>
          <w:sz w:val="28"/>
          <w:lang w:val="uk-UA"/>
        </w:rPr>
        <w:t xml:space="preserve"> </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4.4.1. Проводити спільні консультації з приводу виникнення обґрунтованої необхідності скорочення більше як 3 відсотків чисельності працівників.</w:t>
      </w:r>
    </w:p>
    <w:p w:rsidR="004E4283" w:rsidRPr="004E4283" w:rsidRDefault="004E4283" w:rsidP="004E4283">
      <w:pPr>
        <w:spacing w:after="160" w:line="256" w:lineRule="auto"/>
        <w:jc w:val="center"/>
        <w:rPr>
          <w:rFonts w:ascii="Times New Roman" w:eastAsia="Calibri" w:hAnsi="Times New Roman" w:cs="Times New Roman"/>
          <w:sz w:val="28"/>
          <w:lang w:val="uk-UA"/>
        </w:rPr>
      </w:pPr>
    </w:p>
    <w:p w:rsidR="004E4283" w:rsidRPr="004E4283" w:rsidRDefault="004E4283" w:rsidP="004E4283">
      <w:pPr>
        <w:spacing w:after="160" w:line="256" w:lineRule="auto"/>
        <w:jc w:val="center"/>
        <w:rPr>
          <w:rFonts w:ascii="Times New Roman" w:eastAsia="Calibri" w:hAnsi="Times New Roman" w:cs="Times New Roman"/>
          <w:b/>
          <w:sz w:val="28"/>
          <w:lang w:val="uk-UA"/>
        </w:rPr>
      </w:pPr>
      <w:r w:rsidRPr="004E4283">
        <w:rPr>
          <w:rFonts w:ascii="Times New Roman" w:eastAsia="Calibri" w:hAnsi="Times New Roman" w:cs="Times New Roman"/>
          <w:b/>
          <w:sz w:val="28"/>
          <w:lang w:val="uk-UA"/>
        </w:rPr>
        <w:t>РОЗДІЛ 5. РЕГУЛЮВАННЯ ВИРОБНИЧИХ, ТРУДОВИХ ВІДНОСИН. РЕЖИМ ПРАЦІ ТА ВІДПОЧИНКУ</w:t>
      </w:r>
    </w:p>
    <w:p w:rsidR="004E4283" w:rsidRPr="004E4283" w:rsidRDefault="004E4283" w:rsidP="004E4283">
      <w:pPr>
        <w:spacing w:after="160" w:line="256" w:lineRule="auto"/>
        <w:jc w:val="both"/>
        <w:rPr>
          <w:rFonts w:ascii="Times New Roman" w:eastAsia="Calibri" w:hAnsi="Times New Roman" w:cs="Times New Roman"/>
          <w:b/>
          <w:sz w:val="28"/>
          <w:lang w:val="uk-UA"/>
        </w:rPr>
      </w:pPr>
      <w:r w:rsidRPr="004E4283">
        <w:rPr>
          <w:rFonts w:ascii="Times New Roman" w:eastAsia="Calibri" w:hAnsi="Times New Roman" w:cs="Times New Roman"/>
          <w:b/>
          <w:sz w:val="28"/>
          <w:lang w:val="uk-UA"/>
        </w:rPr>
        <w:t xml:space="preserve">5.1. </w:t>
      </w:r>
      <w:r w:rsidRPr="004E4283">
        <w:rPr>
          <w:rFonts w:ascii="Times New Roman" w:eastAsia="Calibri" w:hAnsi="Times New Roman" w:cs="Times New Roman"/>
          <w:b/>
          <w:i/>
          <w:color w:val="000000"/>
          <w:sz w:val="28"/>
          <w:lang w:val="uk-UA"/>
        </w:rPr>
        <w:t>Адміністрація зобов’язується</w:t>
      </w:r>
      <w:r w:rsidRPr="004E4283">
        <w:rPr>
          <w:rFonts w:ascii="Times New Roman" w:eastAsia="Calibri" w:hAnsi="Times New Roman" w:cs="Times New Roman"/>
          <w:b/>
          <w:i/>
          <w:sz w:val="28"/>
          <w:lang w:val="uk-UA"/>
        </w:rPr>
        <w:t>:</w:t>
      </w:r>
    </w:p>
    <w:p w:rsidR="004E4283" w:rsidRPr="004E4283" w:rsidRDefault="004E4283" w:rsidP="004E4283">
      <w:pPr>
        <w:spacing w:after="160" w:line="256"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lang w:val="uk-UA"/>
        </w:rPr>
        <w:t xml:space="preserve">5.1.1. </w:t>
      </w:r>
      <w:r w:rsidRPr="004E4283">
        <w:rPr>
          <w:rFonts w:ascii="Times New Roman" w:eastAsia="Calibri" w:hAnsi="Times New Roman" w:cs="Times New Roman"/>
          <w:sz w:val="28"/>
        </w:rPr>
        <w:t>Забезпечити дотримання встановлених чинним законодавством</w:t>
      </w:r>
      <w:r w:rsidRPr="004E4283">
        <w:rPr>
          <w:rFonts w:ascii="Times New Roman" w:eastAsia="Calibri" w:hAnsi="Times New Roman" w:cs="Times New Roman"/>
          <w:sz w:val="28"/>
          <w:lang w:val="uk-UA"/>
        </w:rPr>
        <w:t xml:space="preserve"> </w:t>
      </w:r>
      <w:r w:rsidRPr="004E4283">
        <w:rPr>
          <w:rFonts w:ascii="Times New Roman" w:eastAsia="Calibri" w:hAnsi="Times New Roman" w:cs="Times New Roman"/>
          <w:sz w:val="28"/>
        </w:rPr>
        <w:t>норм тривалості робочого часу і відпочинку для працівників закладу.</w:t>
      </w:r>
    </w:p>
    <w:p w:rsidR="004E4283" w:rsidRPr="004E4283" w:rsidRDefault="004E4283" w:rsidP="004E4283">
      <w:pPr>
        <w:spacing w:after="160" w:line="256"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5.1.2. Здійснювати запровадження, зміну, перегляд норм праці за погодженням з профспілковим комітетом</w:t>
      </w:r>
      <w:r w:rsidRPr="004E4283">
        <w:rPr>
          <w:rFonts w:ascii="Times New Roman" w:eastAsia="Calibri" w:hAnsi="Times New Roman" w:cs="Times New Roman"/>
          <w:sz w:val="28"/>
          <w:lang w:val="uk-UA"/>
        </w:rPr>
        <w:t xml:space="preserve"> </w:t>
      </w:r>
      <w:r w:rsidRPr="004E4283">
        <w:rPr>
          <w:rFonts w:ascii="Times New Roman" w:eastAsia="Calibri" w:hAnsi="Times New Roman" w:cs="Times New Roman"/>
          <w:color w:val="000000"/>
          <w:sz w:val="28"/>
          <w:lang w:val="uk-UA"/>
        </w:rPr>
        <w:t>(профорганізатором</w:t>
      </w:r>
      <w:r w:rsidRPr="004E4283">
        <w:rPr>
          <w:rFonts w:ascii="Times New Roman" w:eastAsia="Calibri" w:hAnsi="Times New Roman" w:cs="Times New Roman"/>
          <w:sz w:val="28"/>
          <w:lang w:val="uk-UA"/>
        </w:rPr>
        <w:t>)</w:t>
      </w:r>
      <w:r w:rsidRPr="004E4283">
        <w:rPr>
          <w:rFonts w:ascii="Times New Roman" w:eastAsia="Calibri" w:hAnsi="Times New Roman" w:cs="Times New Roman"/>
          <w:sz w:val="28"/>
        </w:rPr>
        <w:t xml:space="preserve">. Погодження оформляти протоколом </w:t>
      </w:r>
      <w:r w:rsidRPr="004E4283">
        <w:rPr>
          <w:rFonts w:ascii="Times New Roman" w:eastAsia="Calibri" w:hAnsi="Times New Roman" w:cs="Times New Roman"/>
          <w:sz w:val="28"/>
          <w:lang w:val="uk-UA"/>
        </w:rPr>
        <w:t xml:space="preserve">засідання </w:t>
      </w:r>
      <w:r w:rsidRPr="004E4283">
        <w:rPr>
          <w:rFonts w:ascii="Times New Roman" w:eastAsia="Calibri" w:hAnsi="Times New Roman" w:cs="Times New Roman"/>
          <w:sz w:val="28"/>
        </w:rPr>
        <w:t>профспілкового комітету.</w:t>
      </w:r>
    </w:p>
    <w:p w:rsidR="004E4283" w:rsidRPr="004E4283" w:rsidRDefault="004E4283" w:rsidP="004E4283">
      <w:pPr>
        <w:spacing w:after="160" w:line="256"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5.1.3. Забезпечити встановлення педагогічним працівникам скороченої тривалості робочого часу відповідно до чинного законодавства.</w:t>
      </w:r>
    </w:p>
    <w:p w:rsidR="004E4283" w:rsidRPr="004E4283" w:rsidRDefault="004E4283" w:rsidP="004E4283">
      <w:pPr>
        <w:spacing w:after="160" w:line="256"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5.1.4. Протягом 2-х днів з часу одержання інформації доводити до відома членів трудового колективу нові нормативні документи стосовно трудових відносин, організації праці, роз’яснювати їх зміст, права та обов’язки працівників.</w:t>
      </w:r>
    </w:p>
    <w:p w:rsidR="004E4283" w:rsidRPr="004E4283" w:rsidRDefault="004E4283" w:rsidP="004E4283">
      <w:pPr>
        <w:spacing w:after="160" w:line="256"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5.1.5. Повідомляти працівників про введення нових і зміну чинних норм, умов праці, зокрема педагогічних працівників щодо обсягу навчального (педагогічного) навантаження на наступний навчальний рік, не пізніше ніж за 2 місяці до їх запровадження.</w:t>
      </w:r>
    </w:p>
    <w:p w:rsidR="004E4283" w:rsidRPr="004E4283" w:rsidRDefault="004E4283" w:rsidP="004E4283">
      <w:pPr>
        <w:spacing w:after="160" w:line="256"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lastRenderedPageBreak/>
        <w:t>5.1.6. Забезпечити дотримання чинного законодавства щодо гарантій і компенсацій працівникам закладу освіти, які направляються для підвищення кваліфікації, підготовки та перепідготовки, навчання іншим професіям з відривом від виробництва (збереження середньої заробітної плати, оплата вартості проїзду, проживання, добових витрат).</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 xml:space="preserve">5.1.7. Забезпечити своєчасне (не рідше </w:t>
      </w:r>
      <w:r w:rsidRPr="004E4283">
        <w:rPr>
          <w:rFonts w:ascii="Times New Roman" w:eastAsia="Times New Roman" w:hAnsi="Times New Roman" w:cs="Times New Roman"/>
          <w:color w:val="000000"/>
          <w:sz w:val="28"/>
          <w:szCs w:val="28"/>
          <w:lang w:val="uk-UA" w:eastAsia="ru-RU"/>
        </w:rPr>
        <w:t>одного разу на рік</w:t>
      </w:r>
      <w:r w:rsidRPr="004E4283">
        <w:rPr>
          <w:rFonts w:ascii="Times New Roman" w:eastAsia="Times New Roman" w:hAnsi="Times New Roman" w:cs="Times New Roman"/>
          <w:sz w:val="28"/>
          <w:szCs w:val="28"/>
          <w:lang w:val="uk-UA" w:eastAsia="ru-RU"/>
        </w:rPr>
        <w:t xml:space="preserve">) підвищення кваліфікації педагогічних працівників, гарантуючи їм при цьому в повному обсязі відповідні пільги, компенсації згідно з чинним законодавством. </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 xml:space="preserve">5.1.8. Погоджувати з профкомом: </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 час початку і закінчення роботи, режим роботи змін, поділ робочого часу на частини, застосування підсумованого обліку робочого часу, графіки роботи, згідно з якими передбачати можливість створення умов для приймання працівниками їжі протягом робочого часу на тих роботах, де особливості виробництва не дозволяють встановити перерву.</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 внесення змін та доповнень до статуту закладу освіти з питань праці та соціально-економічних інтересів працівників.</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val="uk-UA" w:eastAsia="ru-RU"/>
        </w:rPr>
        <w:t xml:space="preserve">- </w:t>
      </w:r>
      <w:r w:rsidRPr="004E4283">
        <w:rPr>
          <w:rFonts w:ascii="Times New Roman" w:eastAsia="Times New Roman" w:hAnsi="Times New Roman" w:cs="Times New Roman"/>
          <w:sz w:val="28"/>
          <w:szCs w:val="28"/>
          <w:lang w:eastAsia="ru-RU"/>
        </w:rPr>
        <w:t xml:space="preserve">розклад уроків та занять. </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eastAsia="ru-RU"/>
        </w:rPr>
        <w:t xml:space="preserve">При складанні розкладу навчальних занять забезпечити оптимальний режим роботи: </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eastAsia="ru-RU"/>
        </w:rPr>
        <w:t xml:space="preserve">- для жінок, що мають двох і більше дітей віком до 16 років, дітей з інвалідністю; </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eastAsia="ru-RU"/>
        </w:rPr>
        <w:t xml:space="preserve">- для працівників, що поєднують роботу з навчанням. </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eastAsia="ru-RU"/>
        </w:rPr>
        <w:t>5.1.9. Залучати працівників до роботи в надурочний час</w:t>
      </w:r>
      <w:r w:rsidRPr="004E4283">
        <w:rPr>
          <w:rFonts w:ascii="Times New Roman" w:eastAsia="Times New Roman" w:hAnsi="Times New Roman" w:cs="Times New Roman"/>
          <w:sz w:val="28"/>
          <w:szCs w:val="28"/>
          <w:lang w:val="uk-UA" w:eastAsia="ru-RU"/>
        </w:rPr>
        <w:t>,</w:t>
      </w:r>
      <w:r w:rsidRPr="004E4283">
        <w:rPr>
          <w:rFonts w:ascii="Times New Roman" w:eastAsia="Times New Roman" w:hAnsi="Times New Roman" w:cs="Times New Roman"/>
          <w:sz w:val="28"/>
          <w:szCs w:val="28"/>
          <w:lang w:eastAsia="ru-RU"/>
        </w:rPr>
        <w:t xml:space="preserve"> як виняток, у випадках, передбачених законодавством, лише за згодою профкому з оплатою згідно</w:t>
      </w:r>
      <w:r w:rsidRPr="004E4283">
        <w:rPr>
          <w:rFonts w:ascii="Times New Roman" w:eastAsia="Times New Roman" w:hAnsi="Times New Roman" w:cs="Times New Roman"/>
          <w:sz w:val="28"/>
          <w:szCs w:val="28"/>
          <w:lang w:val="uk-UA" w:eastAsia="ru-RU"/>
        </w:rPr>
        <w:t xml:space="preserve"> з</w:t>
      </w:r>
      <w:r w:rsidRPr="004E4283">
        <w:rPr>
          <w:rFonts w:ascii="Times New Roman" w:eastAsia="Times New Roman" w:hAnsi="Times New Roman" w:cs="Times New Roman"/>
          <w:sz w:val="28"/>
          <w:szCs w:val="28"/>
          <w:lang w:eastAsia="ru-RU"/>
        </w:rPr>
        <w:t xml:space="preserve"> чинним законодавством (ст.</w:t>
      </w:r>
      <w:r w:rsidRPr="004E4283">
        <w:rPr>
          <w:rFonts w:ascii="Times New Roman" w:eastAsia="Times New Roman" w:hAnsi="Times New Roman" w:cs="Times New Roman"/>
          <w:sz w:val="28"/>
          <w:szCs w:val="28"/>
          <w:lang w:val="uk-UA" w:eastAsia="ru-RU"/>
        </w:rPr>
        <w:t xml:space="preserve"> ст. </w:t>
      </w:r>
      <w:r w:rsidRPr="004E4283">
        <w:rPr>
          <w:rFonts w:ascii="Times New Roman" w:eastAsia="Times New Roman" w:hAnsi="Times New Roman" w:cs="Times New Roman"/>
          <w:sz w:val="28"/>
          <w:szCs w:val="28"/>
          <w:lang w:eastAsia="ru-RU"/>
        </w:rPr>
        <w:t xml:space="preserve">62, 106 КЗпП України). </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 xml:space="preserve">5.1.10. При складанні розкладів навчальних занять уникати  нераціональних витрат часу педагогічних працівників, які здійснюють  викладацьку  роботу, забезпечувати безперервну послідовність проведення уроків, навчальних занять, не допускати тривалих перерв між заняттями («так званих вікон»). </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 xml:space="preserve">5.1.11. </w:t>
      </w:r>
      <w:r w:rsidRPr="004E4283">
        <w:rPr>
          <w:rFonts w:ascii="Times New Roman" w:eastAsia="Times New Roman" w:hAnsi="Times New Roman" w:cs="Times New Roman"/>
          <w:color w:val="000000"/>
          <w:sz w:val="28"/>
          <w:szCs w:val="28"/>
          <w:lang w:val="uk-UA" w:eastAsia="ru-RU"/>
        </w:rPr>
        <w:t xml:space="preserve">Дотримуватися норм тривалості </w:t>
      </w:r>
      <w:r w:rsidRPr="004E4283">
        <w:rPr>
          <w:rFonts w:ascii="Times New Roman" w:eastAsia="Times New Roman" w:hAnsi="Times New Roman" w:cs="Times New Roman"/>
          <w:sz w:val="28"/>
          <w:szCs w:val="28"/>
          <w:lang w:val="uk-UA" w:eastAsia="ru-RU"/>
        </w:rPr>
        <w:t>робочого часу педагогічних працівників, залучених у період, що не збігається із щорічною оплачуваною відпусткою, на строк не більше одного місяця до роботи в оздоровчі табори з денним перебуванням дітей, що діють у канікулярний період у тій же місцевості на базі закладів загальної середньої освіти та інших закладів освіти, що не може перевищувати кількості годин, встановлених при тарифікації до початку такої роботи, чи при укладенні трудового договору.</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5.1.12. Не допускати відволікання педагогічних працівників від виконання ними професійних обов’язків (за винятком випадків, передбачених чинним законодавством).</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5.1.13. У разі запровадження чергування в закладі завчасно узгоджувати з профспілковим органом графіки, порядок і розміри компенсації.</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lastRenderedPageBreak/>
        <w:t xml:space="preserve">5.1.14. Залучати на роботу окремих працівників у вихідні (неробочі) дні лише у виняткових випадках за їх згодою і за погодженням з профспілковим комітетом. </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 xml:space="preserve">5.1.15. Компенсувати роботу у святковий, неробочий день згідно з чинним законодавством  </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eastAsia="ru-RU"/>
        </w:rPr>
        <w:t xml:space="preserve">5.1.16. До початку роботи працівника за укладеним трудовим договором роз’яснити під розписку його права, обов’язки, інформувати про умови праці, права на пільги та компенсації відповідно до чинного законодавства та даного колдоговору. </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eastAsia="ru-RU"/>
        </w:rPr>
        <w:t xml:space="preserve">5.1.17. Затверджувати посадові інструкції працівників закладу за погодженням з профспілковим комітетом. </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eastAsia="ru-RU"/>
        </w:rPr>
        <w:t>5.1.18. Розподіл навчального навантаження здійснювати за погодженням із профспілковим комітетом</w:t>
      </w:r>
      <w:r w:rsidRPr="004E4283">
        <w:rPr>
          <w:rFonts w:ascii="Times New Roman" w:eastAsia="Times New Roman" w:hAnsi="Times New Roman" w:cs="Times New Roman"/>
          <w:sz w:val="28"/>
          <w:szCs w:val="28"/>
          <w:lang w:val="uk-UA" w:eastAsia="ru-RU"/>
        </w:rPr>
        <w:t xml:space="preserve"> (профорганізатором)</w:t>
      </w:r>
      <w:r w:rsidRPr="004E4283">
        <w:rPr>
          <w:rFonts w:ascii="Times New Roman" w:eastAsia="Times New Roman" w:hAnsi="Times New Roman" w:cs="Times New Roman"/>
          <w:sz w:val="28"/>
          <w:szCs w:val="28"/>
          <w:lang w:eastAsia="ru-RU"/>
        </w:rPr>
        <w:t xml:space="preserve">. Попередній розподіл навчального навантаження на наступний навчальний рік проводити наприкінці поточного навчального року, про що повідомляти працівників невідкладно. </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eastAsia="ru-RU"/>
        </w:rPr>
        <w:t xml:space="preserve">5.1.19. Не обмежувати обсяг навчального навантаження визначеною нормою, дотримуючись чинного законодавства. При наданні навчального навантаження понад норму годин (ставки) враховувати результативність роботи працівника. </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eastAsia="ru-RU"/>
        </w:rPr>
        <w:t xml:space="preserve">5.1.20. Навчальне навантаження в обсязі менше тарифної ставки встановлювати лише за письмовою згодою працівника. </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5.1.21. Здійснювати звільнення педагогічних працівників у зв’язку зі скороченням обсягу роботи тільки після закінчення навчального року.</w:t>
      </w:r>
    </w:p>
    <w:p w:rsidR="004E4283" w:rsidRPr="004E4283" w:rsidRDefault="004E4283" w:rsidP="004E4283">
      <w:pPr>
        <w:spacing w:after="160" w:line="256" w:lineRule="auto"/>
        <w:contextualSpacing/>
        <w:jc w:val="both"/>
        <w:rPr>
          <w:rFonts w:ascii="Times New Roman" w:eastAsia="Times New Roman" w:hAnsi="Times New Roman" w:cs="Times New Roman"/>
          <w:b/>
          <w:sz w:val="28"/>
          <w:szCs w:val="28"/>
          <w:lang w:val="uk-UA" w:eastAsia="ru-RU"/>
        </w:rPr>
      </w:pPr>
      <w:r w:rsidRPr="004E4283">
        <w:rPr>
          <w:rFonts w:ascii="Times New Roman" w:eastAsia="Times New Roman" w:hAnsi="Times New Roman" w:cs="Times New Roman"/>
          <w:sz w:val="28"/>
          <w:szCs w:val="28"/>
          <w:lang w:eastAsia="ru-RU"/>
        </w:rPr>
        <w:t xml:space="preserve">5.1.22. Обмежити укладання строкових договорів з працівниками з мотивації необхідності їх випробовування. </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eastAsia="ru-RU"/>
        </w:rPr>
        <w:t xml:space="preserve">5.1.23. Не застосовувати контрактну форму трудового договору для тих працівників, які працюють на умовах безстрокового договору, крім випадків, коли сам працівник виявив бажання працювати за контрактом і за умови наявності фінансової бази для мотивації роботи за контрактом. Спрямовувати контрактну форму трудового договору на створення умов для виявлення ініціативності працівника, враховуючи його індивідуальні здібності, правову і соціальну захищеність. Забезпечувати додаткові порівняно з чинним законодавством пільги, гарантії та компенсації для працівників, з якими укладено контракт. </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eastAsia="ru-RU"/>
        </w:rPr>
        <w:t xml:space="preserve">5.1.24. Забезпечити матеріальне заохочення педагогічних працівників, учні яких стали переможцями учнівських олімпіад, конкурсів, турнірів різних рівнів. </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 xml:space="preserve">5.1.25. Надавати працівникам закладу щорічні оплачувані відпустки відповідної тривалості, які не можуть бути менше ніж 24 календарних дні, згідно з чинним законодавством. </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eastAsia="ru-RU"/>
        </w:rPr>
        <w:lastRenderedPageBreak/>
        <w:t xml:space="preserve">5.1.26. Графік щорічних оплачуваних відпусток затверджувати за погодженням з профспілковим комітетом не </w:t>
      </w:r>
      <w:r w:rsidRPr="004E4283">
        <w:rPr>
          <w:rFonts w:ascii="Times New Roman" w:eastAsia="Times New Roman" w:hAnsi="Times New Roman" w:cs="Times New Roman"/>
          <w:color w:val="000000"/>
          <w:sz w:val="28"/>
          <w:szCs w:val="28"/>
          <w:lang w:eastAsia="ru-RU"/>
        </w:rPr>
        <w:t xml:space="preserve">пізніше </w:t>
      </w:r>
      <w:r w:rsidRPr="004E4283">
        <w:rPr>
          <w:rFonts w:ascii="Times New Roman" w:eastAsia="Times New Roman" w:hAnsi="Times New Roman" w:cs="Times New Roman"/>
          <w:color w:val="000000"/>
          <w:sz w:val="28"/>
          <w:szCs w:val="28"/>
          <w:lang w:val="uk-UA" w:eastAsia="ru-RU"/>
        </w:rPr>
        <w:t xml:space="preserve">5 січня </w:t>
      </w:r>
      <w:r w:rsidRPr="004E4283">
        <w:rPr>
          <w:rFonts w:ascii="Times New Roman" w:eastAsia="Times New Roman" w:hAnsi="Times New Roman" w:cs="Times New Roman"/>
          <w:color w:val="000000"/>
          <w:sz w:val="28"/>
          <w:szCs w:val="28"/>
          <w:lang w:eastAsia="ru-RU"/>
        </w:rPr>
        <w:t xml:space="preserve">поточного </w:t>
      </w:r>
      <w:r w:rsidRPr="004E4283">
        <w:rPr>
          <w:rFonts w:ascii="Times New Roman" w:eastAsia="Times New Roman" w:hAnsi="Times New Roman" w:cs="Times New Roman"/>
          <w:sz w:val="28"/>
          <w:szCs w:val="28"/>
          <w:lang w:eastAsia="ru-RU"/>
        </w:rPr>
        <w:t xml:space="preserve">року і доводити до відома працівників. </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eastAsia="ru-RU"/>
        </w:rPr>
        <w:t xml:space="preserve">5.1.27. Визначати черговість надання відпусток згідно з графіками, що враховують інтереси всіх працівників закладу. Письмово повідомляти працівників про дату початку відпустки не пізніше як за два тижні до встановленого графіком терміну (ст. 10 Закону України «Про відпустки»). </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eastAsia="ru-RU"/>
        </w:rPr>
        <w:t xml:space="preserve">5.1.28. Виплачувати заробітну плату працівникам за час відпустки не пізніше ніж за три дні до її початку (ст. 21 Закону України «Про відпустки»). </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eastAsia="ru-RU"/>
        </w:rPr>
        <w:t>5.1.29. На вимогу працівника переносити щорічну відпустку на інший, ніж передбачено графіком, період у випадках порушення терміну повідомлення працівника про час надання відпустки та несвоєчасної виплати заробітної плати за період відпустки (ст.</w:t>
      </w:r>
      <w:r w:rsidRPr="004E4283">
        <w:rPr>
          <w:rFonts w:ascii="Times New Roman" w:eastAsia="Times New Roman" w:hAnsi="Times New Roman" w:cs="Times New Roman"/>
          <w:sz w:val="28"/>
          <w:szCs w:val="28"/>
          <w:lang w:val="uk-UA" w:eastAsia="ru-RU"/>
        </w:rPr>
        <w:t xml:space="preserve"> </w:t>
      </w:r>
      <w:r w:rsidRPr="004E4283">
        <w:rPr>
          <w:rFonts w:ascii="Times New Roman" w:eastAsia="Times New Roman" w:hAnsi="Times New Roman" w:cs="Times New Roman"/>
          <w:sz w:val="28"/>
          <w:szCs w:val="28"/>
          <w:lang w:eastAsia="ru-RU"/>
        </w:rPr>
        <w:t xml:space="preserve">10, 21 Закону України «Про відпустки»). </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eastAsia="ru-RU"/>
        </w:rPr>
        <w:t>5.1.30. У випадку поділу відпустки на частини за бажанням працівника основну безперервну частину відпустки надавати в розмірі не менше 14</w:t>
      </w:r>
      <w:r w:rsidRPr="004E4283">
        <w:rPr>
          <w:rFonts w:ascii="Times New Roman" w:eastAsia="Times New Roman" w:hAnsi="Times New Roman" w:cs="Times New Roman"/>
          <w:sz w:val="28"/>
          <w:szCs w:val="28"/>
          <w:lang w:val="uk-UA" w:eastAsia="ru-RU"/>
        </w:rPr>
        <w:t> </w:t>
      </w:r>
      <w:r w:rsidRPr="004E4283">
        <w:rPr>
          <w:rFonts w:ascii="Times New Roman" w:eastAsia="Times New Roman" w:hAnsi="Times New Roman" w:cs="Times New Roman"/>
          <w:sz w:val="28"/>
          <w:szCs w:val="28"/>
          <w:lang w:eastAsia="ru-RU"/>
        </w:rPr>
        <w:t>календарних днів. Невикористану частину відпустки надавати педагогічним працівникам у канікулярний період (п. 4 Постанови КМУ від 14 квітня 1997</w:t>
      </w:r>
      <w:r w:rsidRPr="004E4283">
        <w:rPr>
          <w:rFonts w:ascii="Times New Roman" w:eastAsia="Times New Roman" w:hAnsi="Times New Roman" w:cs="Times New Roman"/>
          <w:sz w:val="28"/>
          <w:szCs w:val="28"/>
          <w:lang w:val="uk-UA" w:eastAsia="ru-RU"/>
        </w:rPr>
        <w:t> </w:t>
      </w:r>
      <w:r w:rsidRPr="004E4283">
        <w:rPr>
          <w:rFonts w:ascii="Times New Roman" w:eastAsia="Times New Roman" w:hAnsi="Times New Roman" w:cs="Times New Roman"/>
          <w:sz w:val="28"/>
          <w:szCs w:val="28"/>
          <w:lang w:eastAsia="ru-RU"/>
        </w:rPr>
        <w:t>р. № 346). Перенесення щорічної відпустки здійснювати в порядку, передбаченому ст.</w:t>
      </w:r>
      <w:r w:rsidRPr="004E4283">
        <w:rPr>
          <w:rFonts w:ascii="Times New Roman" w:eastAsia="Times New Roman" w:hAnsi="Times New Roman" w:cs="Times New Roman"/>
          <w:sz w:val="28"/>
          <w:szCs w:val="28"/>
          <w:lang w:val="uk-UA" w:eastAsia="ru-RU"/>
        </w:rPr>
        <w:t xml:space="preserve"> </w:t>
      </w:r>
      <w:r w:rsidRPr="004E4283">
        <w:rPr>
          <w:rFonts w:ascii="Times New Roman" w:eastAsia="Times New Roman" w:hAnsi="Times New Roman" w:cs="Times New Roman"/>
          <w:sz w:val="28"/>
          <w:szCs w:val="28"/>
          <w:lang w:eastAsia="ru-RU"/>
        </w:rPr>
        <w:t xml:space="preserve">11 Закону України «Про відпустки». </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5.1.31. За бажанням працівника виплачувати йому грошову компенсацію за частину щорічної відпустки (при умові, що тривалість фактично наданих працівникові щорічної і додаткових відпусток не повинна бути менше ніж 24 календарних дні).</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 xml:space="preserve">5.1.32. Надавати відпустку (або її частину) керівним та педагогічним працівникам протягом навчального року у зв’язку з необхідністю санаторно-курортного лікування (постанова Кабінету Міністрів України від 14 квітня 1997 р. № 346). </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eastAsia="ru-RU"/>
        </w:rPr>
        <w:t xml:space="preserve">5.1.33. Надавати особам, які працюють на умовах неповного робочого часу, в т.ч. тим, хто перебував у відпустці по догляду за дитиною до досягнення нею трирічного віку, щорічну основну відпустку повної тривалості. </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eastAsia="ru-RU"/>
        </w:rPr>
        <w:t>5.1.34. Одному з батьків, які мають двох або більше дітей віком до 15 років, або дитину з</w:t>
      </w:r>
      <w:r w:rsidRPr="004E4283">
        <w:rPr>
          <w:rFonts w:ascii="Times New Roman" w:eastAsia="Times New Roman" w:hAnsi="Times New Roman" w:cs="Times New Roman"/>
          <w:sz w:val="28"/>
          <w:szCs w:val="28"/>
          <w:lang w:val="uk-UA" w:eastAsia="ru-RU"/>
        </w:rPr>
        <w:t xml:space="preserve"> </w:t>
      </w:r>
      <w:r w:rsidRPr="004E4283">
        <w:rPr>
          <w:rFonts w:ascii="Times New Roman" w:eastAsia="Times New Roman" w:hAnsi="Times New Roman" w:cs="Times New Roman"/>
          <w:sz w:val="28"/>
          <w:szCs w:val="28"/>
          <w:lang w:eastAsia="ru-RU"/>
        </w:rPr>
        <w:t>інвалідністю, або які усиновили дитину, матері (батьку) особи з інвалідністю з дитинства</w:t>
      </w:r>
      <w:r w:rsidRPr="004E4283">
        <w:rPr>
          <w:rFonts w:ascii="Times New Roman" w:eastAsia="Times New Roman" w:hAnsi="Times New Roman" w:cs="Times New Roman"/>
          <w:sz w:val="28"/>
          <w:szCs w:val="28"/>
          <w:lang w:val="uk-UA" w:eastAsia="ru-RU"/>
        </w:rPr>
        <w:t xml:space="preserve"> </w:t>
      </w:r>
      <w:r w:rsidRPr="004E4283">
        <w:rPr>
          <w:rFonts w:ascii="Times New Roman" w:eastAsia="Times New Roman" w:hAnsi="Times New Roman" w:cs="Times New Roman"/>
          <w:sz w:val="28"/>
          <w:szCs w:val="28"/>
          <w:lang w:eastAsia="ru-RU"/>
        </w:rPr>
        <w:t>підгрупи А I групи, одинокій матері, батьку дитини або особи з інвалідністю з дитинства</w:t>
      </w:r>
      <w:r w:rsidRPr="004E4283">
        <w:rPr>
          <w:rFonts w:ascii="Times New Roman" w:eastAsia="Times New Roman" w:hAnsi="Times New Roman" w:cs="Times New Roman"/>
          <w:sz w:val="28"/>
          <w:szCs w:val="28"/>
          <w:lang w:val="uk-UA" w:eastAsia="ru-RU"/>
        </w:rPr>
        <w:t xml:space="preserve"> </w:t>
      </w:r>
      <w:r w:rsidRPr="004E4283">
        <w:rPr>
          <w:rFonts w:ascii="Times New Roman" w:eastAsia="Times New Roman" w:hAnsi="Times New Roman" w:cs="Times New Roman"/>
          <w:sz w:val="28"/>
          <w:szCs w:val="28"/>
          <w:lang w:eastAsia="ru-RU"/>
        </w:rPr>
        <w:t>підгрупи А I групи, який виховує їх без матері (у тому числі у разі тривалого перебування</w:t>
      </w:r>
      <w:r w:rsidRPr="004E4283">
        <w:rPr>
          <w:rFonts w:ascii="Times New Roman" w:eastAsia="Times New Roman" w:hAnsi="Times New Roman" w:cs="Times New Roman"/>
          <w:sz w:val="28"/>
          <w:szCs w:val="28"/>
          <w:lang w:val="uk-UA" w:eastAsia="ru-RU"/>
        </w:rPr>
        <w:t xml:space="preserve"> </w:t>
      </w:r>
      <w:r w:rsidRPr="004E4283">
        <w:rPr>
          <w:rFonts w:ascii="Times New Roman" w:eastAsia="Times New Roman" w:hAnsi="Times New Roman" w:cs="Times New Roman"/>
          <w:sz w:val="28"/>
          <w:szCs w:val="28"/>
          <w:lang w:eastAsia="ru-RU"/>
        </w:rPr>
        <w:t>матері в лікувальному закладі), а також особі, яка взяла під опіку дитину або особу з</w:t>
      </w:r>
      <w:r w:rsidRPr="004E4283">
        <w:rPr>
          <w:rFonts w:ascii="Times New Roman" w:eastAsia="Times New Roman" w:hAnsi="Times New Roman" w:cs="Times New Roman"/>
          <w:sz w:val="28"/>
          <w:szCs w:val="28"/>
          <w:lang w:val="uk-UA" w:eastAsia="ru-RU"/>
        </w:rPr>
        <w:t xml:space="preserve"> </w:t>
      </w:r>
      <w:r w:rsidRPr="004E4283">
        <w:rPr>
          <w:rFonts w:ascii="Times New Roman" w:eastAsia="Times New Roman" w:hAnsi="Times New Roman" w:cs="Times New Roman"/>
          <w:sz w:val="28"/>
          <w:szCs w:val="28"/>
          <w:lang w:eastAsia="ru-RU"/>
        </w:rPr>
        <w:t>інвалідністю з дитинства підгрупи А I групи, чи одному із прийомних батьків надавати</w:t>
      </w:r>
      <w:r w:rsidRPr="004E4283">
        <w:rPr>
          <w:rFonts w:ascii="Times New Roman" w:eastAsia="Times New Roman" w:hAnsi="Times New Roman" w:cs="Times New Roman"/>
          <w:sz w:val="28"/>
          <w:szCs w:val="28"/>
          <w:lang w:val="uk-UA" w:eastAsia="ru-RU"/>
        </w:rPr>
        <w:t xml:space="preserve"> </w:t>
      </w:r>
      <w:r w:rsidRPr="004E4283">
        <w:rPr>
          <w:rFonts w:ascii="Times New Roman" w:eastAsia="Times New Roman" w:hAnsi="Times New Roman" w:cs="Times New Roman"/>
          <w:sz w:val="28"/>
          <w:szCs w:val="28"/>
          <w:lang w:eastAsia="ru-RU"/>
        </w:rPr>
        <w:t>щорічну додаткову оплачувану відпустку тривалістю 10 календарних днів без урахування</w:t>
      </w:r>
      <w:r w:rsidRPr="004E4283">
        <w:rPr>
          <w:rFonts w:ascii="Times New Roman" w:eastAsia="Times New Roman" w:hAnsi="Times New Roman" w:cs="Times New Roman"/>
          <w:sz w:val="28"/>
          <w:szCs w:val="28"/>
          <w:lang w:val="uk-UA" w:eastAsia="ru-RU"/>
        </w:rPr>
        <w:t xml:space="preserve"> </w:t>
      </w:r>
      <w:r w:rsidRPr="004E4283">
        <w:rPr>
          <w:rFonts w:ascii="Times New Roman" w:eastAsia="Times New Roman" w:hAnsi="Times New Roman" w:cs="Times New Roman"/>
          <w:sz w:val="28"/>
          <w:szCs w:val="28"/>
          <w:lang w:eastAsia="ru-RU"/>
        </w:rPr>
        <w:t>святкових і неробочих днів</w:t>
      </w:r>
      <w:r w:rsidRPr="004E4283">
        <w:rPr>
          <w:rFonts w:ascii="Times New Roman" w:eastAsia="Times New Roman" w:hAnsi="Times New Roman" w:cs="Times New Roman"/>
          <w:sz w:val="28"/>
          <w:szCs w:val="28"/>
          <w:lang w:val="uk-UA" w:eastAsia="ru-RU"/>
        </w:rPr>
        <w:t xml:space="preserve"> </w:t>
      </w:r>
      <w:r w:rsidRPr="004E4283">
        <w:rPr>
          <w:rFonts w:ascii="Times New Roman" w:eastAsia="Times New Roman" w:hAnsi="Times New Roman" w:cs="Times New Roman"/>
          <w:sz w:val="28"/>
          <w:szCs w:val="28"/>
          <w:lang w:eastAsia="ru-RU"/>
        </w:rPr>
        <w:t xml:space="preserve">(ст. </w:t>
      </w:r>
      <w:r w:rsidRPr="004E4283">
        <w:rPr>
          <w:rFonts w:ascii="Times New Roman" w:eastAsia="Times New Roman" w:hAnsi="Times New Roman" w:cs="Times New Roman"/>
          <w:bCs/>
          <w:sz w:val="28"/>
          <w:szCs w:val="28"/>
          <w:lang w:eastAsia="ru-RU"/>
        </w:rPr>
        <w:t>182</w:t>
      </w:r>
      <w:r w:rsidRPr="004E4283">
        <w:rPr>
          <w:rFonts w:ascii="Times New Roman" w:eastAsia="Times New Roman" w:hAnsi="Times New Roman" w:cs="Times New Roman"/>
          <w:bCs/>
          <w:sz w:val="28"/>
          <w:szCs w:val="28"/>
          <w:vertAlign w:val="superscript"/>
          <w:lang w:eastAsia="ru-RU"/>
        </w:rPr>
        <w:t>-1</w:t>
      </w:r>
      <w:r w:rsidRPr="004E4283">
        <w:rPr>
          <w:rFonts w:ascii="Times New Roman" w:eastAsia="Times New Roman" w:hAnsi="Times New Roman" w:cs="Times New Roman"/>
          <w:sz w:val="28"/>
          <w:szCs w:val="28"/>
          <w:lang w:eastAsia="ru-RU"/>
        </w:rPr>
        <w:t xml:space="preserve"> КЗпП України, ч</w:t>
      </w:r>
      <w:r w:rsidRPr="004E4283">
        <w:rPr>
          <w:rFonts w:ascii="Times New Roman" w:eastAsia="Times New Roman" w:hAnsi="Times New Roman" w:cs="Times New Roman"/>
          <w:sz w:val="28"/>
          <w:szCs w:val="28"/>
          <w:lang w:val="uk-UA" w:eastAsia="ru-RU"/>
        </w:rPr>
        <w:t xml:space="preserve">. </w:t>
      </w:r>
      <w:r w:rsidRPr="004E4283">
        <w:rPr>
          <w:rFonts w:ascii="Times New Roman" w:eastAsia="Times New Roman" w:hAnsi="Times New Roman" w:cs="Times New Roman"/>
          <w:sz w:val="28"/>
          <w:szCs w:val="28"/>
          <w:lang w:eastAsia="ru-RU"/>
        </w:rPr>
        <w:t>1 ст. 19 Закону України</w:t>
      </w:r>
      <w:r w:rsidRPr="004E4283">
        <w:rPr>
          <w:rFonts w:ascii="Times New Roman" w:eastAsia="Times New Roman" w:hAnsi="Times New Roman" w:cs="Times New Roman"/>
          <w:sz w:val="28"/>
          <w:szCs w:val="28"/>
          <w:lang w:val="uk-UA" w:eastAsia="ru-RU"/>
        </w:rPr>
        <w:t xml:space="preserve"> </w:t>
      </w:r>
      <w:r w:rsidRPr="004E4283">
        <w:rPr>
          <w:rFonts w:ascii="Times New Roman" w:eastAsia="Times New Roman" w:hAnsi="Times New Roman" w:cs="Times New Roman"/>
          <w:sz w:val="28"/>
          <w:szCs w:val="28"/>
          <w:lang w:eastAsia="ru-RU"/>
        </w:rPr>
        <w:t xml:space="preserve">«Про відпустки»). </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eastAsia="ru-RU"/>
        </w:rPr>
        <w:lastRenderedPageBreak/>
        <w:t xml:space="preserve">За наявності декількох підстав для надання цієї відпустки її загальна тривалість не може перевищувати 17 календарних днів (ст. 19 Закону України «Про відпустки»). </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5.1.35. Надавати одноразову оплачувану відпустку при народженні дитини тривалістю до 14 календарних днів (без урахування святкових і неробочих днів) надається не пізніше трьох місяців з дня народження дитини таким працівникам:</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1) чоловіку, дружина якого народила дитину;</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2) батьку дитини, який не перебуває у зареєстрованому шлюбі з матір’ю дитини, за умови що вони спільно проживають, пов’язані спільним побутом, мають взаємні права та обов’язки;</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3) бабі або діду, або іншому повнолітньому родичу дитини, які фактично здійснюють догляд за дитиною, мати чи батько якої є одинокою матір’ю (одиноким батьком).</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eastAsia="ru-RU"/>
        </w:rPr>
        <w:t>5.1.36. Встановлювати та надавати додаткові оплачувані відпустки працівникам:</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eastAsia="ru-RU"/>
        </w:rPr>
        <w:t xml:space="preserve"> - із ненормованим робочим днем тривалістю до 7 календарних днів, згідно </w:t>
      </w:r>
      <w:r w:rsidRPr="004E4283">
        <w:rPr>
          <w:rFonts w:ascii="Times New Roman" w:eastAsia="Times New Roman" w:hAnsi="Times New Roman" w:cs="Times New Roman"/>
          <w:sz w:val="28"/>
          <w:szCs w:val="28"/>
          <w:lang w:val="uk-UA" w:eastAsia="ru-RU"/>
        </w:rPr>
        <w:t xml:space="preserve">з </w:t>
      </w:r>
      <w:r w:rsidRPr="004E4283">
        <w:rPr>
          <w:rFonts w:ascii="Times New Roman" w:eastAsia="Times New Roman" w:hAnsi="Times New Roman" w:cs="Times New Roman"/>
          <w:sz w:val="28"/>
          <w:szCs w:val="28"/>
          <w:lang w:eastAsia="ru-RU"/>
        </w:rPr>
        <w:t>додатк</w:t>
      </w:r>
      <w:r w:rsidRPr="004E4283">
        <w:rPr>
          <w:rFonts w:ascii="Times New Roman" w:eastAsia="Times New Roman" w:hAnsi="Times New Roman" w:cs="Times New Roman"/>
          <w:sz w:val="28"/>
          <w:szCs w:val="28"/>
          <w:lang w:val="uk-UA" w:eastAsia="ru-RU"/>
        </w:rPr>
        <w:t>ом</w:t>
      </w:r>
      <w:r w:rsidRPr="004E4283">
        <w:rPr>
          <w:rFonts w:ascii="Times New Roman" w:eastAsia="Times New Roman" w:hAnsi="Times New Roman" w:cs="Times New Roman"/>
          <w:sz w:val="28"/>
          <w:szCs w:val="28"/>
          <w:lang w:eastAsia="ru-RU"/>
        </w:rPr>
        <w:t xml:space="preserve"> 1;</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eastAsia="ru-RU"/>
        </w:rPr>
        <w:t xml:space="preserve"> - за роботу із шкідливими та важкими умовами праці, залежно від результатів атестації робочих місць, згідно </w:t>
      </w:r>
      <w:r w:rsidRPr="004E4283">
        <w:rPr>
          <w:rFonts w:ascii="Times New Roman" w:eastAsia="Times New Roman" w:hAnsi="Times New Roman" w:cs="Times New Roman"/>
          <w:sz w:val="28"/>
          <w:szCs w:val="28"/>
          <w:lang w:val="uk-UA" w:eastAsia="ru-RU"/>
        </w:rPr>
        <w:t xml:space="preserve">з </w:t>
      </w:r>
      <w:r w:rsidRPr="004E4283">
        <w:rPr>
          <w:rFonts w:ascii="Times New Roman" w:eastAsia="Times New Roman" w:hAnsi="Times New Roman" w:cs="Times New Roman"/>
          <w:sz w:val="28"/>
          <w:szCs w:val="28"/>
          <w:lang w:eastAsia="ru-RU"/>
        </w:rPr>
        <w:t>додатк</w:t>
      </w:r>
      <w:r w:rsidRPr="004E4283">
        <w:rPr>
          <w:rFonts w:ascii="Times New Roman" w:eastAsia="Times New Roman" w:hAnsi="Times New Roman" w:cs="Times New Roman"/>
          <w:sz w:val="28"/>
          <w:szCs w:val="28"/>
          <w:lang w:val="uk-UA" w:eastAsia="ru-RU"/>
        </w:rPr>
        <w:t>ом</w:t>
      </w:r>
      <w:r w:rsidR="00DA32E2">
        <w:rPr>
          <w:rFonts w:ascii="Times New Roman" w:eastAsia="Times New Roman" w:hAnsi="Times New Roman" w:cs="Times New Roman"/>
          <w:sz w:val="28"/>
          <w:szCs w:val="28"/>
          <w:lang w:eastAsia="ru-RU"/>
        </w:rPr>
        <w:t xml:space="preserve">  3</w:t>
      </w:r>
      <w:r w:rsidRPr="004E4283">
        <w:rPr>
          <w:rFonts w:ascii="Times New Roman" w:eastAsia="Times New Roman" w:hAnsi="Times New Roman" w:cs="Times New Roman"/>
          <w:sz w:val="28"/>
          <w:szCs w:val="28"/>
          <w:lang w:eastAsia="ru-RU"/>
        </w:rPr>
        <w:t xml:space="preserve">; </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eastAsia="ru-RU"/>
        </w:rPr>
        <w:t xml:space="preserve">- за особливий характер праці, згідно </w:t>
      </w:r>
      <w:r w:rsidRPr="004E4283">
        <w:rPr>
          <w:rFonts w:ascii="Times New Roman" w:eastAsia="Times New Roman" w:hAnsi="Times New Roman" w:cs="Times New Roman"/>
          <w:sz w:val="28"/>
          <w:szCs w:val="28"/>
          <w:lang w:val="uk-UA" w:eastAsia="ru-RU"/>
        </w:rPr>
        <w:t xml:space="preserve">з </w:t>
      </w:r>
      <w:r w:rsidRPr="004E4283">
        <w:rPr>
          <w:rFonts w:ascii="Times New Roman" w:eastAsia="Times New Roman" w:hAnsi="Times New Roman" w:cs="Times New Roman"/>
          <w:sz w:val="28"/>
          <w:szCs w:val="28"/>
          <w:lang w:eastAsia="ru-RU"/>
        </w:rPr>
        <w:t>додатк</w:t>
      </w:r>
      <w:r w:rsidRPr="004E4283">
        <w:rPr>
          <w:rFonts w:ascii="Times New Roman" w:eastAsia="Times New Roman" w:hAnsi="Times New Roman" w:cs="Times New Roman"/>
          <w:sz w:val="28"/>
          <w:szCs w:val="28"/>
          <w:lang w:val="uk-UA" w:eastAsia="ru-RU"/>
        </w:rPr>
        <w:t>ом</w:t>
      </w:r>
      <w:r w:rsidR="00DA32E2">
        <w:rPr>
          <w:rFonts w:ascii="Times New Roman" w:eastAsia="Times New Roman" w:hAnsi="Times New Roman" w:cs="Times New Roman"/>
          <w:sz w:val="28"/>
          <w:szCs w:val="28"/>
          <w:lang w:eastAsia="ru-RU"/>
        </w:rPr>
        <w:t xml:space="preserve">  4</w:t>
      </w:r>
      <w:r w:rsidRPr="004E4283">
        <w:rPr>
          <w:rFonts w:ascii="Times New Roman" w:eastAsia="Times New Roman" w:hAnsi="Times New Roman" w:cs="Times New Roman"/>
          <w:sz w:val="28"/>
          <w:szCs w:val="28"/>
          <w:lang w:eastAsia="ru-RU"/>
        </w:rPr>
        <w:t xml:space="preserve">; </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eastAsia="ru-RU"/>
        </w:rPr>
        <w:t xml:space="preserve">5.1.37. Надавати інші види </w:t>
      </w:r>
      <w:r w:rsidRPr="004E4283">
        <w:rPr>
          <w:rFonts w:ascii="Times New Roman" w:eastAsia="Times New Roman" w:hAnsi="Times New Roman" w:cs="Times New Roman"/>
          <w:color w:val="000000"/>
          <w:sz w:val="28"/>
          <w:szCs w:val="28"/>
          <w:lang w:val="uk-UA" w:eastAsia="ru-RU"/>
        </w:rPr>
        <w:t>оплачуваних</w:t>
      </w:r>
      <w:r w:rsidRPr="004E4283">
        <w:rPr>
          <w:rFonts w:ascii="Times New Roman" w:eastAsia="Times New Roman" w:hAnsi="Times New Roman" w:cs="Times New Roman"/>
          <w:color w:val="FF0000"/>
          <w:sz w:val="28"/>
          <w:szCs w:val="28"/>
          <w:lang w:val="uk-UA" w:eastAsia="ru-RU"/>
        </w:rPr>
        <w:t xml:space="preserve"> </w:t>
      </w:r>
      <w:r w:rsidR="00691945">
        <w:rPr>
          <w:rFonts w:ascii="Times New Roman" w:eastAsia="Times New Roman" w:hAnsi="Times New Roman" w:cs="Times New Roman"/>
          <w:sz w:val="28"/>
          <w:szCs w:val="28"/>
          <w:lang w:eastAsia="ru-RU"/>
        </w:rPr>
        <w:t>відпусток зг</w:t>
      </w:r>
      <w:r w:rsidR="00691945">
        <w:rPr>
          <w:rFonts w:ascii="Times New Roman" w:eastAsia="Times New Roman" w:hAnsi="Times New Roman" w:cs="Times New Roman"/>
          <w:sz w:val="28"/>
          <w:szCs w:val="28"/>
          <w:lang w:val="uk-UA" w:eastAsia="ru-RU"/>
        </w:rPr>
        <w:t>ідно чинного законодавства.</w:t>
      </w:r>
      <w:r w:rsidRPr="004E4283">
        <w:rPr>
          <w:rFonts w:ascii="Times New Roman" w:eastAsia="Times New Roman" w:hAnsi="Times New Roman" w:cs="Times New Roman"/>
          <w:sz w:val="28"/>
          <w:szCs w:val="28"/>
          <w:lang w:eastAsia="ru-RU"/>
        </w:rPr>
        <w:t xml:space="preserve"> </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eastAsia="ru-RU"/>
        </w:rPr>
        <w:t xml:space="preserve">5.1.38. Відпустки без збереження заробітної плати надавати виключно з ініціативи працівників. </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eastAsia="ru-RU"/>
        </w:rPr>
        <w:t>5.1.39. Відкликання працівника із щорічної відпустки здійснювати лише за його згодою у випадках, передбачених чинним законодавством (ст.</w:t>
      </w:r>
      <w:r w:rsidRPr="004E4283">
        <w:rPr>
          <w:rFonts w:ascii="Times New Roman" w:eastAsia="Times New Roman" w:hAnsi="Times New Roman" w:cs="Times New Roman"/>
          <w:sz w:val="28"/>
          <w:szCs w:val="28"/>
          <w:lang w:val="uk-UA" w:eastAsia="ru-RU"/>
        </w:rPr>
        <w:t> </w:t>
      </w:r>
      <w:r w:rsidRPr="004E4283">
        <w:rPr>
          <w:rFonts w:ascii="Times New Roman" w:eastAsia="Times New Roman" w:hAnsi="Times New Roman" w:cs="Times New Roman"/>
          <w:sz w:val="28"/>
          <w:szCs w:val="28"/>
          <w:lang w:eastAsia="ru-RU"/>
        </w:rPr>
        <w:t xml:space="preserve">12 Закону України «Про відпустки»). </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eastAsia="ru-RU"/>
        </w:rPr>
        <w:t>5.1.40. Надавати жінкам за їх бажанням у зв’язку з вагітністю щорічну оплачувану відпустку в зручний для них час перед відпусткою у зв’язку з вагітністю і пологами або після неї (с</w:t>
      </w:r>
      <w:r w:rsidRPr="004E4283">
        <w:rPr>
          <w:rFonts w:ascii="Times New Roman" w:eastAsia="Times New Roman" w:hAnsi="Times New Roman" w:cs="Times New Roman"/>
          <w:sz w:val="28"/>
          <w:szCs w:val="28"/>
          <w:lang w:val="uk-UA" w:eastAsia="ru-RU"/>
        </w:rPr>
        <w:t>т</w:t>
      </w:r>
      <w:r w:rsidRPr="004E4283">
        <w:rPr>
          <w:rFonts w:ascii="Times New Roman" w:eastAsia="Times New Roman" w:hAnsi="Times New Roman" w:cs="Times New Roman"/>
          <w:sz w:val="28"/>
          <w:szCs w:val="28"/>
          <w:lang w:eastAsia="ru-RU"/>
        </w:rPr>
        <w:t>.</w:t>
      </w:r>
      <w:r w:rsidRPr="004E4283">
        <w:rPr>
          <w:rFonts w:ascii="Times New Roman" w:eastAsia="Times New Roman" w:hAnsi="Times New Roman" w:cs="Times New Roman"/>
          <w:sz w:val="28"/>
          <w:szCs w:val="28"/>
          <w:lang w:val="uk-UA" w:eastAsia="ru-RU"/>
        </w:rPr>
        <w:t xml:space="preserve"> </w:t>
      </w:r>
      <w:r w:rsidRPr="004E4283">
        <w:rPr>
          <w:rFonts w:ascii="Times New Roman" w:eastAsia="Times New Roman" w:hAnsi="Times New Roman" w:cs="Times New Roman"/>
          <w:sz w:val="28"/>
          <w:szCs w:val="28"/>
          <w:lang w:eastAsia="ru-RU"/>
        </w:rPr>
        <w:t xml:space="preserve">10 Закону України «Про відпустки»). </w:t>
      </w:r>
    </w:p>
    <w:p w:rsidR="004E4283" w:rsidRPr="004E4283" w:rsidRDefault="004E4283" w:rsidP="004E4283">
      <w:pPr>
        <w:spacing w:after="160" w:line="256" w:lineRule="auto"/>
        <w:contextualSpacing/>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 xml:space="preserve">5.1.41. Забезпечити необхідні умови для ефективної роботи комісії з розгляду індивідуальних трудових спорів. </w:t>
      </w:r>
    </w:p>
    <w:p w:rsidR="004E4283" w:rsidRPr="004E4283" w:rsidRDefault="004E4283" w:rsidP="004E4283">
      <w:pPr>
        <w:spacing w:after="160" w:line="256" w:lineRule="auto"/>
        <w:contextualSpacing/>
        <w:jc w:val="both"/>
        <w:rPr>
          <w:rFonts w:ascii="Times New Roman" w:eastAsia="Times New Roman" w:hAnsi="Times New Roman" w:cs="Times New Roman"/>
          <w:bCs/>
          <w:sz w:val="28"/>
          <w:szCs w:val="28"/>
          <w:lang w:val="uk-UA" w:eastAsia="ru-RU"/>
        </w:rPr>
      </w:pPr>
      <w:r w:rsidRPr="004E4283">
        <w:rPr>
          <w:rFonts w:ascii="Times New Roman" w:eastAsia="Times New Roman" w:hAnsi="Times New Roman" w:cs="Times New Roman"/>
          <w:bCs/>
          <w:sz w:val="28"/>
          <w:szCs w:val="28"/>
          <w:lang w:val="uk-UA" w:eastAsia="ru-RU"/>
        </w:rPr>
        <w:t>5.1.42. Продовжувати до закінчення строку чинності строкового договору, укладеного на підставі Прикінцевих положень та статті 22 Закону України «Про повну загальну середню освіту» трудовий договір на новий термін, але не менше ніж на три роки.</w:t>
      </w:r>
    </w:p>
    <w:p w:rsidR="004E4283" w:rsidRPr="004E4283" w:rsidRDefault="004E4283" w:rsidP="004E4283">
      <w:pPr>
        <w:spacing w:after="160" w:line="256" w:lineRule="auto"/>
        <w:contextualSpacing/>
        <w:jc w:val="both"/>
        <w:rPr>
          <w:rFonts w:ascii="Times New Roman" w:eastAsia="Times New Roman" w:hAnsi="Times New Roman" w:cs="Times New Roman"/>
          <w:bCs/>
          <w:sz w:val="28"/>
          <w:szCs w:val="28"/>
          <w:lang w:val="uk-UA" w:eastAsia="ru-RU"/>
        </w:rPr>
      </w:pPr>
      <w:r w:rsidRPr="004E4283">
        <w:rPr>
          <w:rFonts w:ascii="Times New Roman" w:eastAsia="Times New Roman" w:hAnsi="Times New Roman" w:cs="Times New Roman"/>
          <w:bCs/>
          <w:sz w:val="28"/>
          <w:szCs w:val="28"/>
          <w:lang w:val="uk-UA" w:eastAsia="ru-RU"/>
        </w:rPr>
        <w:t xml:space="preserve">Продовжувати строковий трудовий договір на термін щорічної основної відпустки повної тривалості, наданої за заявою педагогічного працівника, відповідно до частини другої статті 3 Закону України «Про відпустки» з виплатою допомоги на оздоровлення та щорічної грошової винагороди за </w:t>
      </w:r>
      <w:r w:rsidRPr="004E4283">
        <w:rPr>
          <w:rFonts w:ascii="Times New Roman" w:eastAsia="Times New Roman" w:hAnsi="Times New Roman" w:cs="Times New Roman"/>
          <w:bCs/>
          <w:sz w:val="28"/>
          <w:szCs w:val="28"/>
          <w:lang w:val="uk-UA" w:eastAsia="ru-RU"/>
        </w:rPr>
        <w:lastRenderedPageBreak/>
        <w:t>сумлінну працю та зразкове виконання посадових обов’язків відповідно до ст. 57 Закону України «Про освіту».</w:t>
      </w:r>
    </w:p>
    <w:p w:rsidR="004E4283" w:rsidRPr="004E4283" w:rsidRDefault="004E4283" w:rsidP="004E4283">
      <w:pPr>
        <w:spacing w:after="160" w:line="257" w:lineRule="auto"/>
        <w:contextualSpacing/>
        <w:jc w:val="both"/>
        <w:rPr>
          <w:rFonts w:ascii="Times New Roman" w:eastAsia="Times New Roman" w:hAnsi="Times New Roman" w:cs="Times New Roman"/>
          <w:b/>
          <w:i/>
          <w:sz w:val="28"/>
          <w:szCs w:val="28"/>
          <w:lang w:val="uk-UA" w:eastAsia="ru-RU"/>
        </w:rPr>
      </w:pPr>
    </w:p>
    <w:p w:rsidR="004E4283" w:rsidRPr="004E4283" w:rsidRDefault="004E4283" w:rsidP="004E4283">
      <w:pPr>
        <w:spacing w:after="160" w:line="257" w:lineRule="auto"/>
        <w:contextualSpacing/>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b/>
          <w:i/>
          <w:sz w:val="28"/>
          <w:szCs w:val="28"/>
          <w:lang w:val="uk-UA" w:eastAsia="ru-RU"/>
        </w:rPr>
        <w:t>5.2. Профспілковий комітет зобов’язується</w:t>
      </w:r>
      <w:r w:rsidRPr="004E4283">
        <w:rPr>
          <w:rFonts w:ascii="Times New Roman" w:eastAsia="Times New Roman" w:hAnsi="Times New Roman" w:cs="Times New Roman"/>
          <w:sz w:val="28"/>
          <w:szCs w:val="28"/>
          <w:lang w:val="uk-UA" w:eastAsia="ru-RU"/>
        </w:rPr>
        <w:t>:</w:t>
      </w:r>
    </w:p>
    <w:p w:rsidR="004E4283" w:rsidRPr="004E4283" w:rsidRDefault="004E4283" w:rsidP="004E4283">
      <w:pPr>
        <w:spacing w:after="160" w:line="257" w:lineRule="auto"/>
        <w:contextualSpacing/>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val="uk-UA" w:eastAsia="ru-RU"/>
        </w:rPr>
        <w:t xml:space="preserve">5.2.1. Забезпечити дотримання працівниками трудової дисципліни, правил внутрішнього розпорядку. </w:t>
      </w:r>
      <w:r w:rsidRPr="004E4283">
        <w:rPr>
          <w:rFonts w:ascii="Times New Roman" w:eastAsia="Times New Roman" w:hAnsi="Times New Roman" w:cs="Times New Roman"/>
          <w:sz w:val="28"/>
          <w:szCs w:val="28"/>
          <w:lang w:eastAsia="ru-RU"/>
        </w:rPr>
        <w:t>Сприяти створенню в колективі здорового морально</w:t>
      </w:r>
      <w:r w:rsidRPr="004E4283">
        <w:rPr>
          <w:rFonts w:ascii="Times New Roman" w:eastAsia="Times New Roman" w:hAnsi="Times New Roman" w:cs="Times New Roman"/>
          <w:sz w:val="28"/>
          <w:szCs w:val="28"/>
          <w:lang w:val="uk-UA" w:eastAsia="ru-RU"/>
        </w:rPr>
        <w:t>-</w:t>
      </w:r>
      <w:r w:rsidRPr="004E4283">
        <w:rPr>
          <w:rFonts w:ascii="Times New Roman" w:eastAsia="Times New Roman" w:hAnsi="Times New Roman" w:cs="Times New Roman"/>
          <w:sz w:val="28"/>
          <w:szCs w:val="28"/>
          <w:lang w:eastAsia="ru-RU"/>
        </w:rPr>
        <w:t xml:space="preserve">психологічного мікроклімату. </w:t>
      </w:r>
    </w:p>
    <w:p w:rsidR="004E4283" w:rsidRPr="004E4283" w:rsidRDefault="004E4283" w:rsidP="004E4283">
      <w:pPr>
        <w:spacing w:after="160" w:line="257" w:lineRule="auto"/>
        <w:contextualSpacing/>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eastAsia="ru-RU"/>
        </w:rPr>
        <w:t xml:space="preserve">5.2.2. Забезпечувати постійний контроль за своєчасним введенням в дію нормативних документів з питань трудових відносин, організації, нормування праці, розподілом навчального навантаження. </w:t>
      </w:r>
    </w:p>
    <w:p w:rsidR="004E4283" w:rsidRPr="004E4283" w:rsidRDefault="004E4283" w:rsidP="004E4283">
      <w:pPr>
        <w:spacing w:after="160" w:line="257" w:lineRule="auto"/>
        <w:contextualSpacing/>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eastAsia="ru-RU"/>
        </w:rPr>
        <w:t xml:space="preserve">5.2.3. Активно і в повній мірі реалізовувати права, надані йому відповідно до чинного законодавства. </w:t>
      </w:r>
    </w:p>
    <w:p w:rsidR="004E4283" w:rsidRPr="004E4283" w:rsidRDefault="004E4283" w:rsidP="004E4283">
      <w:pPr>
        <w:spacing w:after="160" w:line="257" w:lineRule="auto"/>
        <w:contextualSpacing/>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eastAsia="ru-RU"/>
        </w:rPr>
        <w:t xml:space="preserve">5.2.4. Захищати права членів </w:t>
      </w:r>
      <w:r w:rsidRPr="004E4283">
        <w:rPr>
          <w:rFonts w:ascii="Times New Roman" w:eastAsia="Times New Roman" w:hAnsi="Times New Roman" w:cs="Times New Roman"/>
          <w:sz w:val="28"/>
          <w:szCs w:val="28"/>
          <w:lang w:val="uk-UA" w:eastAsia="ru-RU"/>
        </w:rPr>
        <w:t>П</w:t>
      </w:r>
      <w:r w:rsidRPr="004E4283">
        <w:rPr>
          <w:rFonts w:ascii="Times New Roman" w:eastAsia="Times New Roman" w:hAnsi="Times New Roman" w:cs="Times New Roman"/>
          <w:sz w:val="28"/>
          <w:szCs w:val="28"/>
          <w:lang w:eastAsia="ru-RU"/>
        </w:rPr>
        <w:t xml:space="preserve">рофспілки в сфері трудових відносин. </w:t>
      </w:r>
    </w:p>
    <w:p w:rsidR="004E4283" w:rsidRPr="004E4283" w:rsidRDefault="004E4283" w:rsidP="004E4283">
      <w:pPr>
        <w:spacing w:after="160" w:line="257" w:lineRule="auto"/>
        <w:contextualSpacing/>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eastAsia="ru-RU"/>
        </w:rPr>
        <w:t xml:space="preserve">5.2.5. Не допускати притягнення працівників до виконання функцій, які не зазначені в посадових обов’язках, без згоди працівника. </w:t>
      </w:r>
    </w:p>
    <w:p w:rsidR="004E4283" w:rsidRPr="004E4283" w:rsidRDefault="004E4283" w:rsidP="004E4283">
      <w:pPr>
        <w:spacing w:after="160" w:line="257" w:lineRule="auto"/>
        <w:contextualSpacing/>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eastAsia="ru-RU"/>
        </w:rPr>
        <w:t xml:space="preserve">5.2.6. Контролювати порядок звільнення з роботи працівників, які підлягають звільненню у зв’язку зі скороченням штатів чи з інших причин за ініціативою керівника закладу освіти. </w:t>
      </w:r>
    </w:p>
    <w:p w:rsidR="004E4283" w:rsidRPr="004E4283" w:rsidRDefault="004E4283" w:rsidP="004E4283">
      <w:pPr>
        <w:spacing w:after="160" w:line="257" w:lineRule="auto"/>
        <w:contextualSpacing/>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eastAsia="ru-RU"/>
        </w:rPr>
        <w:t xml:space="preserve">5.2.7. За бажанням працівника, представляти його інтереси при розгляді індивідуальних трудових спорів. </w:t>
      </w:r>
    </w:p>
    <w:p w:rsidR="004E4283" w:rsidRPr="004E4283" w:rsidRDefault="004E4283" w:rsidP="004E4283">
      <w:pPr>
        <w:spacing w:after="160" w:line="257" w:lineRule="auto"/>
        <w:contextualSpacing/>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eastAsia="ru-RU"/>
        </w:rPr>
        <w:t xml:space="preserve">5.2.8. Здійснювати контроль за дотриманням чинного трудового законодавства. </w:t>
      </w:r>
    </w:p>
    <w:p w:rsidR="004E4283" w:rsidRPr="004E4283" w:rsidRDefault="004E4283" w:rsidP="004E4283">
      <w:pPr>
        <w:spacing w:after="160" w:line="257" w:lineRule="auto"/>
        <w:contextualSpacing/>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eastAsia="ru-RU"/>
        </w:rPr>
        <w:t xml:space="preserve">5.2.9. Роз’яснювати членам трудового колективу зміст нормативних документів щодо організації праці, їх права і обов’язки. </w:t>
      </w:r>
    </w:p>
    <w:p w:rsidR="004E4283" w:rsidRPr="004E4283" w:rsidRDefault="004E4283" w:rsidP="004E4283">
      <w:pPr>
        <w:spacing w:after="160" w:line="257" w:lineRule="auto"/>
        <w:contextualSpacing/>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eastAsia="ru-RU"/>
        </w:rPr>
        <w:t xml:space="preserve">5.2.10. Організувати вивчення та обговорення в трудовому колективі законопроєктів, які стосуються трудових прав працівників сфери освіти; вносити пропозиції щодо поліпшення умов праці до керівних профспілкових органів, органів місцевого самоврядування. </w:t>
      </w:r>
    </w:p>
    <w:p w:rsidR="004E4283" w:rsidRPr="004E4283" w:rsidRDefault="004E4283" w:rsidP="004E4283">
      <w:pPr>
        <w:spacing w:after="160" w:line="257" w:lineRule="auto"/>
        <w:contextualSpacing/>
        <w:jc w:val="both"/>
        <w:rPr>
          <w:rFonts w:ascii="Times New Roman" w:eastAsia="Times New Roman" w:hAnsi="Times New Roman" w:cs="Times New Roman"/>
          <w:sz w:val="28"/>
          <w:szCs w:val="28"/>
          <w:lang w:eastAsia="ru-RU"/>
        </w:rPr>
      </w:pPr>
    </w:p>
    <w:p w:rsidR="004E4283" w:rsidRPr="004E4283" w:rsidRDefault="004E4283" w:rsidP="004E4283">
      <w:pPr>
        <w:spacing w:after="160" w:line="257" w:lineRule="auto"/>
        <w:contextualSpacing/>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b/>
          <w:i/>
          <w:sz w:val="28"/>
          <w:szCs w:val="28"/>
          <w:lang w:eastAsia="ru-RU"/>
        </w:rPr>
        <w:t>5.3. Сторони колективного договору домовились про наступне</w:t>
      </w:r>
      <w:r w:rsidRPr="004E4283">
        <w:rPr>
          <w:rFonts w:ascii="Times New Roman" w:eastAsia="Times New Roman" w:hAnsi="Times New Roman" w:cs="Times New Roman"/>
          <w:sz w:val="28"/>
          <w:szCs w:val="28"/>
          <w:lang w:eastAsia="ru-RU"/>
        </w:rPr>
        <w:t xml:space="preserve">: </w:t>
      </w:r>
    </w:p>
    <w:p w:rsidR="004E4283" w:rsidRPr="004E4283" w:rsidRDefault="004E4283" w:rsidP="004E4283">
      <w:pPr>
        <w:spacing w:after="160" w:line="257" w:lineRule="auto"/>
        <w:contextualSpacing/>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eastAsia="ru-RU"/>
        </w:rPr>
        <w:t xml:space="preserve">5.3.1. Встановити в </w:t>
      </w:r>
      <w:r w:rsidR="009D223E">
        <w:rPr>
          <w:rFonts w:ascii="Times New Roman" w:eastAsia="Times New Roman" w:hAnsi="Times New Roman" w:cs="Times New Roman"/>
          <w:sz w:val="28"/>
          <w:szCs w:val="28"/>
          <w:lang w:eastAsia="ru-RU"/>
        </w:rPr>
        <w:t xml:space="preserve">закладі п’ятидений  робочий тиждень з двома  вихідними </w:t>
      </w:r>
      <w:r w:rsidRPr="004E4283">
        <w:rPr>
          <w:rFonts w:ascii="Times New Roman" w:eastAsia="Times New Roman" w:hAnsi="Times New Roman" w:cs="Times New Roman"/>
          <w:sz w:val="28"/>
          <w:szCs w:val="28"/>
          <w:lang w:eastAsia="ru-RU"/>
        </w:rPr>
        <w:t>днями (субота,</w:t>
      </w:r>
      <w:r w:rsidRPr="004E4283">
        <w:rPr>
          <w:rFonts w:ascii="Times New Roman" w:eastAsia="Times New Roman" w:hAnsi="Times New Roman" w:cs="Times New Roman"/>
          <w:sz w:val="28"/>
          <w:szCs w:val="28"/>
          <w:lang w:val="uk-UA" w:eastAsia="ru-RU"/>
        </w:rPr>
        <w:t xml:space="preserve"> </w:t>
      </w:r>
      <w:r w:rsidRPr="004E4283">
        <w:rPr>
          <w:rFonts w:ascii="Times New Roman" w:eastAsia="Times New Roman" w:hAnsi="Times New Roman" w:cs="Times New Roman"/>
          <w:sz w:val="28"/>
          <w:szCs w:val="28"/>
          <w:lang w:eastAsia="ru-RU"/>
        </w:rPr>
        <w:t xml:space="preserve">неділя); </w:t>
      </w:r>
    </w:p>
    <w:p w:rsidR="004E4283" w:rsidRPr="004E4283" w:rsidRDefault="004E4283" w:rsidP="004E4283">
      <w:pPr>
        <w:spacing w:after="160" w:line="257" w:lineRule="auto"/>
        <w:contextualSpacing/>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eastAsia="ru-RU"/>
        </w:rPr>
        <w:t xml:space="preserve">5.3.2. </w:t>
      </w:r>
      <w:r w:rsidRPr="004E4283">
        <w:rPr>
          <w:rFonts w:ascii="Times New Roman" w:eastAsia="Times New Roman" w:hAnsi="Times New Roman" w:cs="Times New Roman"/>
          <w:sz w:val="28"/>
          <w:szCs w:val="28"/>
          <w:lang w:val="uk-UA" w:eastAsia="ru-RU"/>
        </w:rPr>
        <w:t>Затверджувати кошториси, плани використання бюджетних коштів, штатний розпис, графіки відпусток, навчальне навантаження педагогічних</w:t>
      </w:r>
      <w:r w:rsidRPr="004E4283">
        <w:rPr>
          <w:rFonts w:ascii="Times New Roman" w:eastAsia="Times New Roman" w:hAnsi="Times New Roman" w:cs="Times New Roman"/>
          <w:i/>
          <w:sz w:val="28"/>
          <w:szCs w:val="28"/>
          <w:lang w:val="uk-UA" w:eastAsia="ru-RU"/>
        </w:rPr>
        <w:t xml:space="preserve"> </w:t>
      </w:r>
      <w:r w:rsidRPr="004E4283">
        <w:rPr>
          <w:rFonts w:ascii="Times New Roman" w:eastAsia="Times New Roman" w:hAnsi="Times New Roman" w:cs="Times New Roman"/>
          <w:sz w:val="28"/>
          <w:szCs w:val="28"/>
          <w:lang w:val="uk-UA" w:eastAsia="ru-RU"/>
        </w:rPr>
        <w:t>працівників закладу освіти разом з профкомом закладу.</w:t>
      </w:r>
    </w:p>
    <w:p w:rsidR="004E4283" w:rsidRPr="004E4283" w:rsidRDefault="004E4283" w:rsidP="004E4283">
      <w:pPr>
        <w:spacing w:after="160" w:line="257" w:lineRule="auto"/>
        <w:contextualSpacing/>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eastAsia="ru-RU"/>
        </w:rPr>
        <w:t>5.3.3. Забезпечити контроль за своєчасним складанням графіка відпусток та його виконанням.</w:t>
      </w:r>
    </w:p>
    <w:p w:rsidR="004E4283" w:rsidRPr="004E4283" w:rsidRDefault="004E4283" w:rsidP="004E4283">
      <w:pPr>
        <w:spacing w:after="160" w:line="257" w:lineRule="auto"/>
        <w:contextualSpacing/>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 xml:space="preserve">5.3.4. Періоди, впродовж яких у закладі освіти не здійснюється  </w:t>
      </w:r>
      <w:r w:rsidRPr="004E4283">
        <w:rPr>
          <w:rFonts w:ascii="Times New Roman" w:eastAsia="Times New Roman" w:hAnsi="Times New Roman" w:cs="Times New Roman"/>
          <w:bCs/>
          <w:sz w:val="28"/>
          <w:szCs w:val="28"/>
          <w:lang w:val="uk-UA" w:eastAsia="ru-RU"/>
        </w:rPr>
        <w:t>освітній</w:t>
      </w:r>
      <w:r w:rsidRPr="004E4283">
        <w:rPr>
          <w:rFonts w:ascii="Times New Roman" w:eastAsia="Times New Roman" w:hAnsi="Times New Roman" w:cs="Times New Roman"/>
          <w:sz w:val="28"/>
          <w:szCs w:val="28"/>
          <w:lang w:val="uk-UA" w:eastAsia="ru-RU"/>
        </w:rPr>
        <w:t xml:space="preserve"> процес (освітня діяльність) у зв'язку із санітарно-епідеміологічними, кліматичними чи іншими, незалежними від працівників обставинами, є робочим часом педагогічних працівників. У зазначений час працівники залучаються до навчально-виховної, організаційно-методичної, </w:t>
      </w:r>
      <w:r w:rsidRPr="004E4283">
        <w:rPr>
          <w:rFonts w:ascii="Times New Roman" w:eastAsia="Times New Roman" w:hAnsi="Times New Roman" w:cs="Times New Roman"/>
          <w:sz w:val="28"/>
          <w:szCs w:val="28"/>
          <w:lang w:val="uk-UA" w:eastAsia="ru-RU"/>
        </w:rPr>
        <w:lastRenderedPageBreak/>
        <w:t xml:space="preserve">організаційно-педагогічної робіт відповідно до наказу керівника закладу в порядку, передбаченому колдоговором та правилами внутрішнього розпорядку, </w:t>
      </w:r>
      <w:r w:rsidRPr="004E4283">
        <w:rPr>
          <w:rFonts w:ascii="Times New Roman" w:eastAsia="Times New Roman" w:hAnsi="Times New Roman" w:cs="Times New Roman"/>
          <w:bCs/>
          <w:sz w:val="28"/>
          <w:szCs w:val="28"/>
          <w:lang w:val="uk-UA" w:eastAsia="ru-RU"/>
        </w:rPr>
        <w:t>зокрема в умовах реального часу через Інтернет</w:t>
      </w:r>
      <w:r w:rsidRPr="004E4283">
        <w:rPr>
          <w:rFonts w:ascii="Times New Roman" w:eastAsia="Times New Roman" w:hAnsi="Times New Roman" w:cs="Times New Roman"/>
          <w:sz w:val="28"/>
          <w:szCs w:val="28"/>
          <w:lang w:val="uk-UA" w:eastAsia="ru-RU"/>
        </w:rPr>
        <w:t>.</w:t>
      </w:r>
    </w:p>
    <w:p w:rsidR="004E4283" w:rsidRPr="004E4283" w:rsidRDefault="004E4283" w:rsidP="004E4283">
      <w:pPr>
        <w:spacing w:after="160" w:line="257" w:lineRule="auto"/>
        <w:contextualSpacing/>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5.3.5. Залучення вчителів, які здійснюють індивідуальне навчання дітей за медичними показаннями, а також асистентів учителів до виконання іншої організаційно-педагогічної роботи у канікулярний період здійснюється в межах кількості годин навчального навантаження, установленого при тарифікації до початку канікул.</w:t>
      </w:r>
    </w:p>
    <w:p w:rsidR="004E4283" w:rsidRPr="004E4283" w:rsidRDefault="004E4283" w:rsidP="004E4283">
      <w:pPr>
        <w:spacing w:after="160" w:line="257" w:lineRule="auto"/>
        <w:contextualSpacing/>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5.3.6. Залучення педагогічних працівників у канікулярний період, який не збігається з їх щорічною оплачуваною відпусткою, до роботи в закладі освіти, зокрема оздоровчих таборах, розташованих в іншій місцевості, здійснюється лише за згодою працівників.</w:t>
      </w:r>
    </w:p>
    <w:p w:rsidR="004E4283" w:rsidRPr="004E4283" w:rsidRDefault="004E4283" w:rsidP="004E4283">
      <w:pPr>
        <w:spacing w:after="160" w:line="257" w:lineRule="auto"/>
        <w:contextualSpacing/>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 xml:space="preserve">5.3.7. Запобігати виникненню індивідуальних та колективних трудових конфліктів, а в разі їх виникнення забезпечити вирішення згідно з чинним законодавством. </w:t>
      </w:r>
    </w:p>
    <w:p w:rsidR="004E4283" w:rsidRPr="004E4283" w:rsidRDefault="004E4283" w:rsidP="004E4283">
      <w:pPr>
        <w:spacing w:after="160" w:line="256" w:lineRule="auto"/>
        <w:jc w:val="both"/>
        <w:rPr>
          <w:rFonts w:ascii="Times New Roman" w:eastAsia="Calibri" w:hAnsi="Times New Roman" w:cs="Times New Roman"/>
          <w:sz w:val="28"/>
          <w:lang w:val="uk-UA"/>
        </w:rPr>
      </w:pPr>
    </w:p>
    <w:p w:rsidR="004E4283" w:rsidRPr="004E4283" w:rsidRDefault="004E4283" w:rsidP="004E4283">
      <w:pPr>
        <w:spacing w:after="160" w:line="256" w:lineRule="auto"/>
        <w:jc w:val="center"/>
        <w:rPr>
          <w:rFonts w:ascii="Times New Roman" w:eastAsia="Calibri" w:hAnsi="Times New Roman" w:cs="Times New Roman"/>
          <w:b/>
          <w:sz w:val="28"/>
          <w:lang w:val="uk-UA"/>
        </w:rPr>
      </w:pPr>
      <w:r w:rsidRPr="004E4283">
        <w:rPr>
          <w:rFonts w:ascii="Times New Roman" w:eastAsia="Calibri" w:hAnsi="Times New Roman" w:cs="Times New Roman"/>
          <w:b/>
          <w:sz w:val="28"/>
          <w:lang w:val="uk-UA"/>
        </w:rPr>
        <w:t>РОЗДІЛ 6. НОРМУВАННЯ І ОПЛАТА ПРАЦІ</w:t>
      </w:r>
    </w:p>
    <w:p w:rsidR="004E4283" w:rsidRPr="004E4283" w:rsidRDefault="004E4283" w:rsidP="004E4283">
      <w:pPr>
        <w:spacing w:after="160" w:line="256" w:lineRule="auto"/>
        <w:contextualSpacing/>
        <w:jc w:val="both"/>
        <w:rPr>
          <w:rFonts w:ascii="Times New Roman" w:eastAsia="Calibri" w:hAnsi="Times New Roman" w:cs="Times New Roman"/>
          <w:b/>
          <w:i/>
          <w:sz w:val="28"/>
          <w:lang w:val="uk-UA"/>
        </w:rPr>
      </w:pPr>
      <w:r w:rsidRPr="004E4283">
        <w:rPr>
          <w:rFonts w:ascii="Times New Roman" w:eastAsia="Calibri" w:hAnsi="Times New Roman" w:cs="Times New Roman"/>
          <w:b/>
          <w:i/>
          <w:sz w:val="28"/>
          <w:lang w:val="uk-UA"/>
        </w:rPr>
        <w:t xml:space="preserve">6.1. </w:t>
      </w:r>
      <w:r w:rsidRPr="004E4283">
        <w:rPr>
          <w:rFonts w:ascii="Times New Roman" w:eastAsia="Calibri" w:hAnsi="Times New Roman" w:cs="Times New Roman"/>
          <w:b/>
          <w:i/>
          <w:color w:val="000000"/>
          <w:sz w:val="28"/>
          <w:lang w:val="uk-UA"/>
        </w:rPr>
        <w:t xml:space="preserve">Адміністрація </w:t>
      </w:r>
      <w:r w:rsidRPr="004E4283">
        <w:rPr>
          <w:rFonts w:ascii="Times New Roman" w:eastAsia="Calibri" w:hAnsi="Times New Roman" w:cs="Times New Roman"/>
          <w:b/>
          <w:i/>
          <w:sz w:val="28"/>
          <w:lang w:val="uk-UA"/>
        </w:rPr>
        <w:t xml:space="preserve">зобов’язується: </w:t>
      </w:r>
    </w:p>
    <w:p w:rsidR="004E4283" w:rsidRPr="004E4283" w:rsidRDefault="004E4283" w:rsidP="004E4283">
      <w:pPr>
        <w:spacing w:after="160" w:line="256"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lang w:val="uk-UA"/>
        </w:rPr>
        <w:t xml:space="preserve">6.1.1. </w:t>
      </w:r>
      <w:r w:rsidRPr="004E4283">
        <w:rPr>
          <w:rFonts w:ascii="Times New Roman" w:eastAsia="Calibri" w:hAnsi="Times New Roman" w:cs="Times New Roman"/>
          <w:sz w:val="28"/>
        </w:rPr>
        <w:t xml:space="preserve">Відповідно до чинного законодавства здійснювати оплату праці. Встановлювати та здійснювати доплати та надбавки, преміювання, надання матеріальної допомоги та виплати компенсації працівникам закладу. </w:t>
      </w:r>
    </w:p>
    <w:p w:rsidR="004E4283" w:rsidRPr="004E4283" w:rsidRDefault="004E4283" w:rsidP="004E4283">
      <w:pPr>
        <w:spacing w:after="160" w:line="256"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6.1.2. Забезпечити в закладі гласність умов оплати праці, порядку виплати доплат, надбавок, винагород, премій, інших заохочувальних чи компенсаційних виплат. </w:t>
      </w:r>
    </w:p>
    <w:p w:rsidR="004E4283" w:rsidRPr="004E4283" w:rsidRDefault="004E4283" w:rsidP="004E4283">
      <w:pPr>
        <w:spacing w:after="160" w:line="256"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6.1.3. Відповідно до ст. 15 Закону України «Про оплату праці» погоджувати з профспілковим комітетом умови оплати праці в закладі освіти. </w:t>
      </w:r>
    </w:p>
    <w:p w:rsidR="004E4283" w:rsidRPr="004E4283" w:rsidRDefault="004E4283" w:rsidP="004E4283">
      <w:pPr>
        <w:spacing w:after="160" w:line="256"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6.1.4. Здійснювати перегляд і введення нових умов оплати праці з обов’язковим погодженням з профкомом. </w:t>
      </w:r>
    </w:p>
    <w:p w:rsidR="004E4283" w:rsidRPr="004E4283" w:rsidRDefault="004E4283" w:rsidP="004E4283">
      <w:pPr>
        <w:spacing w:after="160" w:line="256"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rPr>
        <w:t xml:space="preserve">6.1.5. Здійснювати заходи щодо безумовного забезпечення виплати заробітної плати </w:t>
      </w:r>
      <w:r w:rsidRPr="004E4283">
        <w:rPr>
          <w:rFonts w:ascii="Times New Roman" w:eastAsia="Calibri" w:hAnsi="Times New Roman" w:cs="Times New Roman"/>
          <w:sz w:val="28"/>
          <w:lang w:val="uk-UA"/>
        </w:rPr>
        <w:t xml:space="preserve">за місцем роботи </w:t>
      </w:r>
      <w:r w:rsidRPr="004E4283">
        <w:rPr>
          <w:rFonts w:ascii="Times New Roman" w:eastAsia="Calibri" w:hAnsi="Times New Roman" w:cs="Times New Roman"/>
          <w:sz w:val="28"/>
        </w:rPr>
        <w:t>не рідше двох разів на місяць у терміни</w:t>
      </w:r>
      <w:r w:rsidRPr="004E4283">
        <w:rPr>
          <w:rFonts w:ascii="Times New Roman" w:eastAsia="Calibri" w:hAnsi="Times New Roman" w:cs="Times New Roman"/>
          <w:sz w:val="28"/>
          <w:lang w:val="uk-UA"/>
        </w:rPr>
        <w:t>:</w:t>
      </w:r>
    </w:p>
    <w:p w:rsidR="004E4283" w:rsidRPr="004E4283" w:rsidRDefault="004E4283" w:rsidP="004E4283">
      <w:pPr>
        <w:spacing w:after="160" w:line="256"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 xml:space="preserve"> </w:t>
      </w:r>
      <w:r w:rsidR="009D223E" w:rsidRPr="009D223E">
        <w:rPr>
          <w:rFonts w:ascii="Times New Roman" w:eastAsia="Calibri" w:hAnsi="Times New Roman" w:cs="Times New Roman"/>
          <w:sz w:val="28"/>
          <w:lang w:val="uk-UA"/>
        </w:rPr>
        <w:t>нe пізніше 22 числа за першу половину поточного місяця, не пізніше 7 чиcла наступного місяця за другу половину.</w:t>
      </w:r>
      <w:r w:rsidR="009D223E">
        <w:rPr>
          <w:rFonts w:ascii="Times New Roman" w:eastAsia="Calibri" w:hAnsi="Times New Roman" w:cs="Times New Roman"/>
          <w:sz w:val="28"/>
          <w:lang w:val="uk-UA"/>
        </w:rPr>
        <w:t>( ст.</w:t>
      </w:r>
      <w:r w:rsidR="009D223E" w:rsidRPr="009D223E">
        <w:rPr>
          <w:rFonts w:ascii="Times New Roman" w:eastAsia="Calibri" w:hAnsi="Times New Roman" w:cs="Times New Roman"/>
          <w:sz w:val="28"/>
          <w:lang w:val="uk-UA"/>
        </w:rPr>
        <w:t xml:space="preserve"> 115 КЗпП України</w:t>
      </w:r>
      <w:r w:rsidR="009D223E">
        <w:rPr>
          <w:rFonts w:ascii="Times New Roman" w:eastAsia="Calibri" w:hAnsi="Times New Roman" w:cs="Times New Roman"/>
          <w:sz w:val="28"/>
          <w:lang w:val="uk-UA"/>
        </w:rPr>
        <w:t>, ст..</w:t>
      </w:r>
      <w:r w:rsidR="009D223E" w:rsidRPr="009D223E">
        <w:rPr>
          <w:rFonts w:ascii="Times New Roman" w:eastAsia="Calibri" w:hAnsi="Times New Roman" w:cs="Times New Roman"/>
          <w:sz w:val="28"/>
          <w:lang w:val="uk-UA"/>
        </w:rPr>
        <w:t xml:space="preserve"> 24 Закону України «Про оплату праці».</w:t>
      </w:r>
      <w:r w:rsidR="009D223E">
        <w:rPr>
          <w:rFonts w:ascii="Times New Roman" w:eastAsia="Calibri" w:hAnsi="Times New Roman" w:cs="Times New Roman"/>
          <w:sz w:val="28"/>
          <w:lang w:val="uk-UA"/>
        </w:rPr>
        <w:t>)</w:t>
      </w:r>
      <w:r w:rsidRPr="004E4283">
        <w:rPr>
          <w:rFonts w:ascii="Times New Roman" w:eastAsia="Calibri" w:hAnsi="Times New Roman" w:cs="Times New Roman"/>
          <w:sz w:val="28"/>
          <w:lang w:val="uk-UA"/>
        </w:rPr>
        <w:t xml:space="preserve"> </w:t>
      </w:r>
    </w:p>
    <w:p w:rsidR="004E4283" w:rsidRPr="004E4283" w:rsidRDefault="004E4283" w:rsidP="004E4283">
      <w:pPr>
        <w:spacing w:after="160" w:line="256"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rPr>
        <w:t xml:space="preserve">6.1.6. Здійснювати виплату заробітної плати за першу половину місяця (аванс) </w:t>
      </w:r>
      <w:r w:rsidR="000A4CFE">
        <w:rPr>
          <w:rFonts w:ascii="Times New Roman" w:eastAsia="Calibri" w:hAnsi="Times New Roman" w:cs="Times New Roman"/>
          <w:sz w:val="28"/>
          <w:lang w:val="uk-UA"/>
        </w:rPr>
        <w:t xml:space="preserve">в розмірі  </w:t>
      </w:r>
      <w:r w:rsidR="000A4CFE" w:rsidRPr="000A4CFE">
        <w:rPr>
          <w:rFonts w:ascii="Times New Roman" w:eastAsia="Calibri" w:hAnsi="Times New Roman" w:cs="Times New Roman"/>
          <w:sz w:val="28"/>
          <w:lang w:val="uk-UA"/>
        </w:rPr>
        <w:t>не менше 50% тарифної ставки (посадового окладу) працівника за цей місяць. При нарахуванні авансу не враховуються надбавки, премії та інші доплати, передбачені законодавством, виплата яких має здійснюватися у строки, установленні для виплати заробі</w:t>
      </w:r>
      <w:r w:rsidR="000A4CFE">
        <w:rPr>
          <w:rFonts w:ascii="Times New Roman" w:eastAsia="Calibri" w:hAnsi="Times New Roman" w:cs="Times New Roman"/>
          <w:sz w:val="28"/>
          <w:lang w:val="uk-UA"/>
        </w:rPr>
        <w:t>тної плати за підсумками місяця</w:t>
      </w:r>
      <w:r w:rsidRPr="004E4283">
        <w:rPr>
          <w:rFonts w:ascii="Times New Roman" w:eastAsia="Calibri" w:hAnsi="Times New Roman" w:cs="Times New Roman"/>
          <w:sz w:val="28"/>
          <w:lang w:val="uk-UA"/>
        </w:rPr>
        <w:t xml:space="preserve">, але  не менше оплати за фактично відпрацьований час з розрахунку тарифної ставки (посадового окладу) працівника. </w:t>
      </w:r>
    </w:p>
    <w:p w:rsidR="004E4283" w:rsidRPr="004E4283" w:rsidRDefault="004E4283" w:rsidP="004E4283">
      <w:pPr>
        <w:spacing w:after="160" w:line="256"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lastRenderedPageBreak/>
        <w:t xml:space="preserve">6.1.7. У разі, коли день виплати авансу чи заробітної плати збігається з вихідним, святковим або неробочим днем, їх виплату здійснювати напередодні. Сприяти усуненню причин порушення термінів виплати заробітної плати. </w:t>
      </w:r>
    </w:p>
    <w:p w:rsidR="004E4283" w:rsidRPr="004E4283" w:rsidRDefault="004E4283" w:rsidP="004E4283">
      <w:pPr>
        <w:spacing w:after="160" w:line="256"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6.1.8. При кожній виплаті заробітної плати повідомляти працівників про загальну суму заробітної плати з розшифровкою за видами виплат, розміри і підстави утримань, суму зарплати, що належить до виплати (ст. 110 Кодексу законів про працю України, ст. 30 Закону України «Про оплату праці»). </w:t>
      </w:r>
    </w:p>
    <w:p w:rsidR="004E4283" w:rsidRPr="004E4283" w:rsidRDefault="004E4283" w:rsidP="004E4283">
      <w:pPr>
        <w:spacing w:after="160" w:line="256"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6.1.9. Здійснювати виплату заробітної плати через установи банків відповідно до чинного законодавства лише на підставі особистих заяв працівників.</w:t>
      </w:r>
    </w:p>
    <w:p w:rsidR="004E4283" w:rsidRPr="004E4283" w:rsidRDefault="004E4283" w:rsidP="004E4283">
      <w:pPr>
        <w:spacing w:after="160" w:line="256"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6.1.10. Здійснювати виплату заробітної плати за період відпустки не пізніше, ніж за 3 дні до початку відпустки. У випадку затримки виплати відпускних відпустка на вимогу працівника повинна бути перенесена на інший період. </w:t>
      </w:r>
    </w:p>
    <w:p w:rsidR="004E4283" w:rsidRPr="004E4283" w:rsidRDefault="004E4283" w:rsidP="004E4283">
      <w:pPr>
        <w:spacing w:after="160" w:line="256"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6.1.11. Затвердити попередньо погоджене з профспілковим комітетом положення про преміювання, про виплату грошової винагороди за сумлінну працю, зразкове виконання службових обов’язків.</w:t>
      </w:r>
    </w:p>
    <w:p w:rsidR="004E4283" w:rsidRPr="004E4283" w:rsidRDefault="004E4283" w:rsidP="004E4283">
      <w:pPr>
        <w:spacing w:after="160" w:line="256"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6.1.12. Не допускати заборгованості заробітної плати. При затримці виплати заробітної плати нараховану до виплати суму індексувати відповідно до Положення про порядок компенсації працівникам частини заробітної плати у зв’язку з порушенням термінів її виплати (Постанова Кабінету Міністрів України від 20 грудня 1997 р. № 1427);</w:t>
      </w:r>
    </w:p>
    <w:p w:rsidR="004E4283" w:rsidRPr="004E4283" w:rsidRDefault="004E4283" w:rsidP="004E4283">
      <w:pPr>
        <w:spacing w:after="160" w:line="256"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6.1.13. Здійснювати додаткову оплату за роботу в нічний час (з 10-ї години вечора до 6-ї години ранку) працівникам, які за графіками роботи працюють у цей час, у розмірі 40 % посадового окладу (ставки заробітної плати). </w:t>
      </w:r>
    </w:p>
    <w:p w:rsidR="004E4283" w:rsidRPr="004E4283" w:rsidRDefault="004E4283" w:rsidP="004E4283">
      <w:pPr>
        <w:spacing w:after="160" w:line="256"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6.1.14. Здійснювати згідно з чинним законодавством компенсації втрат частини заробітної плати, пов’язаної із порушенням термінів її виплати, у випадках несвоєчасних розрахунків із заробітної плати з працівниками. </w:t>
      </w:r>
    </w:p>
    <w:p w:rsidR="004E4283" w:rsidRPr="004E4283" w:rsidRDefault="004E4283" w:rsidP="004E4283">
      <w:pPr>
        <w:spacing w:after="160" w:line="256"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rPr>
        <w:t>6.1.15. Гарантувати оплату праці за роботу в надурочний час в порядку ст. 106 КЗпП України, а у святкові, неробочі та вихідні дні в подвійному розмірі</w:t>
      </w:r>
      <w:r w:rsidRPr="004E4283">
        <w:rPr>
          <w:rFonts w:ascii="Times New Roman" w:eastAsia="Calibri" w:hAnsi="Times New Roman" w:cs="Times New Roman"/>
          <w:sz w:val="28"/>
          <w:lang w:val="uk-UA"/>
        </w:rPr>
        <w:t xml:space="preserve">. Не допускати компенсації надурочних робіт шляхом надання відгулу.    </w:t>
      </w:r>
    </w:p>
    <w:p w:rsidR="004E4283" w:rsidRPr="004E4283" w:rsidRDefault="004E4283" w:rsidP="004E4283">
      <w:pPr>
        <w:spacing w:after="160" w:line="256"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 xml:space="preserve">6.1.16. Передбачати в кошторисі видатки на преміювання, надання матеріальної допомоги працівникам закладу, стимулювання творчої праці і педагогічного новаторства керівних і педагогічних працівників у розмірах не менше 2 відсотків планового фонду заробітної плати. </w:t>
      </w:r>
    </w:p>
    <w:p w:rsidR="004E4283" w:rsidRPr="004E4283" w:rsidRDefault="004E4283" w:rsidP="004E4283">
      <w:pPr>
        <w:spacing w:after="160" w:line="256"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6.1.17. Не приймати в односторонньому порядку рішень, що змінюють встановлені в колективному договорі умови оплати праці, крім змін у законодавстві. </w:t>
      </w:r>
    </w:p>
    <w:p w:rsidR="004E4283" w:rsidRPr="004E4283" w:rsidRDefault="004E4283" w:rsidP="004E4283">
      <w:pPr>
        <w:spacing w:after="160" w:line="256"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6.1.18. При встановленні вчителям нав</w:t>
      </w:r>
      <w:r w:rsidRPr="004E4283">
        <w:rPr>
          <w:rFonts w:ascii="Times New Roman" w:eastAsia="Calibri" w:hAnsi="Times New Roman" w:cs="Times New Roman"/>
          <w:sz w:val="28"/>
        </w:rPr>
        <w:t xml:space="preserve">чального </w:t>
      </w:r>
      <w:r w:rsidRPr="004E4283">
        <w:rPr>
          <w:rFonts w:ascii="Times New Roman" w:eastAsia="Calibri" w:hAnsi="Times New Roman" w:cs="Times New Roman"/>
          <w:sz w:val="28"/>
          <w:lang w:val="uk-UA"/>
        </w:rPr>
        <w:t>навантаження на новий навчальний рік зберігати, як правило, його обсяг, а також дотримуватися принципу наступності роботи, викладання предметів у класах.</w:t>
      </w:r>
    </w:p>
    <w:p w:rsidR="004E4283" w:rsidRPr="004E4283" w:rsidRDefault="004E4283" w:rsidP="004E4283">
      <w:pPr>
        <w:spacing w:after="160" w:line="256"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 xml:space="preserve">6.1.19. Установлювати педагогічним працівникам, які перебувають у відпустці по догляду за дитиною, навчальне навантаження під час </w:t>
      </w:r>
      <w:r w:rsidRPr="004E4283">
        <w:rPr>
          <w:rFonts w:ascii="Times New Roman" w:eastAsia="Calibri" w:hAnsi="Times New Roman" w:cs="Times New Roman"/>
          <w:sz w:val="28"/>
          <w:lang w:val="uk-UA"/>
        </w:rPr>
        <w:lastRenderedPageBreak/>
        <w:t>тарифікації на відповідний навчальний рік у обсязі не менше ставки. На період їх відпустки години навчального навантаження тимчасово передавати іншим вчителям. Після закінчення відпустки забезпечувати педагогічним працівникам навантаження, встановлене при тарифікації на початок навчального року.</w:t>
      </w:r>
    </w:p>
    <w:p w:rsidR="004E4283" w:rsidRPr="004E4283" w:rsidRDefault="004E4283" w:rsidP="004E4283">
      <w:pPr>
        <w:spacing w:after="160" w:line="256"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 xml:space="preserve">6.1.20. Вживати заходів для забезпечення учителів викладацькою роботою в обсязі не менше ставки заробітної плати. За відсутності такої можливості довантажувати їх до встановленої норми годин іншими видами навчально-виховної роботи. </w:t>
      </w:r>
    </w:p>
    <w:p w:rsidR="004E4283" w:rsidRPr="004E4283" w:rsidRDefault="004E4283" w:rsidP="004E4283">
      <w:pPr>
        <w:spacing w:after="160" w:line="256" w:lineRule="auto"/>
        <w:contextualSpacing/>
        <w:jc w:val="both"/>
        <w:rPr>
          <w:rFonts w:ascii="Times New Roman" w:eastAsia="Calibri" w:hAnsi="Times New Roman" w:cs="Times New Roman"/>
          <w:color w:val="000000"/>
          <w:sz w:val="28"/>
          <w:lang w:val="uk-UA"/>
        </w:rPr>
      </w:pPr>
      <w:r w:rsidRPr="004E4283">
        <w:rPr>
          <w:rFonts w:ascii="Times New Roman" w:eastAsia="Calibri" w:hAnsi="Times New Roman" w:cs="Times New Roman"/>
          <w:color w:val="000000"/>
          <w:sz w:val="28"/>
          <w:lang w:val="uk-UA"/>
        </w:rPr>
        <w:t>6.1.21. З метою дотримання вимог чинного законодавства при встановленні доплат за завідування навчальними кабінетами:</w:t>
      </w:r>
    </w:p>
    <w:p w:rsidR="004E4283" w:rsidRPr="004E4283" w:rsidRDefault="004E4283" w:rsidP="004E4283">
      <w:pPr>
        <w:spacing w:after="160" w:line="256" w:lineRule="auto"/>
        <w:contextualSpacing/>
        <w:jc w:val="both"/>
        <w:rPr>
          <w:rFonts w:ascii="Times New Roman" w:eastAsia="Calibri" w:hAnsi="Times New Roman" w:cs="Times New Roman"/>
          <w:color w:val="000000"/>
          <w:sz w:val="28"/>
          <w:lang w:val="uk-UA"/>
        </w:rPr>
      </w:pPr>
      <w:r w:rsidRPr="004E4283">
        <w:rPr>
          <w:rFonts w:ascii="Times New Roman" w:eastAsia="Calibri" w:hAnsi="Times New Roman" w:cs="Times New Roman"/>
          <w:color w:val="000000"/>
          <w:sz w:val="28"/>
          <w:lang w:val="uk-UA"/>
        </w:rPr>
        <w:t>- не обмежувати типів та кількості навчальних кабінетів закладів загальної середньої освіти, за завідування якими встановлюється додаткова оплата;</w:t>
      </w:r>
    </w:p>
    <w:p w:rsidR="004E4283" w:rsidRPr="004E4283" w:rsidRDefault="004E4283" w:rsidP="004E4283">
      <w:pPr>
        <w:spacing w:after="160" w:line="256" w:lineRule="auto"/>
        <w:contextualSpacing/>
        <w:jc w:val="both"/>
        <w:rPr>
          <w:rFonts w:ascii="Times New Roman" w:eastAsia="Calibri" w:hAnsi="Times New Roman" w:cs="Times New Roman"/>
          <w:color w:val="000000"/>
          <w:sz w:val="28"/>
          <w:lang w:val="uk-UA"/>
        </w:rPr>
      </w:pPr>
      <w:r w:rsidRPr="004E4283">
        <w:rPr>
          <w:rFonts w:ascii="Times New Roman" w:eastAsia="Calibri" w:hAnsi="Times New Roman" w:cs="Times New Roman"/>
          <w:color w:val="000000"/>
          <w:sz w:val="28"/>
          <w:lang w:val="uk-UA"/>
        </w:rPr>
        <w:t>- забезпечувати, в разі необхідності, оплату за завідування одним працівником кількома навчальними кабінетами.</w:t>
      </w:r>
    </w:p>
    <w:p w:rsidR="004E4283" w:rsidRPr="004E4283" w:rsidRDefault="004E4283" w:rsidP="004E4283">
      <w:pPr>
        <w:spacing w:after="160" w:line="256" w:lineRule="auto"/>
        <w:contextualSpacing/>
        <w:jc w:val="both"/>
        <w:rPr>
          <w:rFonts w:ascii="Times New Roman" w:eastAsia="Calibri" w:hAnsi="Times New Roman" w:cs="Times New Roman"/>
          <w:color w:val="000000"/>
          <w:sz w:val="28"/>
          <w:lang w:val="uk-UA"/>
        </w:rPr>
      </w:pPr>
      <w:r w:rsidRPr="004E4283">
        <w:rPr>
          <w:rFonts w:ascii="Times New Roman" w:eastAsia="Calibri" w:hAnsi="Times New Roman" w:cs="Times New Roman"/>
          <w:color w:val="000000"/>
          <w:sz w:val="28"/>
          <w:lang w:val="uk-UA"/>
        </w:rPr>
        <w:t>6.1.22. Здійснювати відповідні доплати керівним працівникам закладу освіти, які виконують на підставі норм чинного законодавства викладацьку роботу, за умови покладення на них у випадках виробничої необхідності обов’язків щодо завідування відповідними навчальними кабінетами чи класних керівників.</w:t>
      </w:r>
    </w:p>
    <w:p w:rsidR="004E4283" w:rsidRPr="004E4283" w:rsidRDefault="004E4283" w:rsidP="004E4283">
      <w:pPr>
        <w:spacing w:after="160" w:line="256" w:lineRule="auto"/>
        <w:contextualSpacing/>
        <w:jc w:val="both"/>
        <w:rPr>
          <w:rFonts w:ascii="Times New Roman" w:eastAsia="Calibri" w:hAnsi="Times New Roman" w:cs="Times New Roman"/>
          <w:color w:val="000000"/>
          <w:sz w:val="28"/>
          <w:lang w:val="uk-UA"/>
        </w:rPr>
      </w:pPr>
      <w:r w:rsidRPr="004E4283">
        <w:rPr>
          <w:rFonts w:ascii="Times New Roman" w:eastAsia="Calibri" w:hAnsi="Times New Roman" w:cs="Times New Roman"/>
          <w:color w:val="000000"/>
          <w:sz w:val="28"/>
          <w:lang w:val="uk-UA"/>
        </w:rPr>
        <w:t>6.1.23. Зберігати за працівниками, які брали участь у страйку через невиконання норм законодавства, колективного договору з вини роботодавця, заробітну плату в повному розмірі.</w:t>
      </w:r>
    </w:p>
    <w:p w:rsidR="004E4283" w:rsidRPr="004E4283" w:rsidRDefault="004E4283" w:rsidP="004E4283">
      <w:pPr>
        <w:spacing w:after="160" w:line="256"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 xml:space="preserve">6.1.24. Погодинну оплату праці педагогічних працівників здійснювати лише у випадках: </w:t>
      </w:r>
    </w:p>
    <w:p w:rsidR="004E4283" w:rsidRPr="004E4283" w:rsidRDefault="004E4283" w:rsidP="004E4283">
      <w:pPr>
        <w:spacing w:after="160" w:line="256"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 заміщення тимчасово відсутніх педагогів, яке тривало не більше двох місяців;</w:t>
      </w:r>
    </w:p>
    <w:p w:rsidR="004E4283" w:rsidRPr="004E4283" w:rsidRDefault="004E4283" w:rsidP="004E4283">
      <w:pPr>
        <w:spacing w:after="160" w:line="256"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 xml:space="preserve">- оплати праці працівників інших закладів, які залучаються до педагогічної роботи. </w:t>
      </w:r>
    </w:p>
    <w:p w:rsidR="004E4283" w:rsidRPr="004E4283" w:rsidRDefault="004E4283" w:rsidP="004E4283">
      <w:pPr>
        <w:spacing w:after="160" w:line="256"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 xml:space="preserve">6.1.25. При заміщенні тимчасово відсутніх педагогів, яке тривало понад 2 місяці, оплату здійснювати по тарифікації з першого дня заміщення за всі години фактичного навантаження (п. 73 Інструкції про порядок обчислення заробітної плати працівників освіти). </w:t>
      </w:r>
    </w:p>
    <w:p w:rsidR="004E4283" w:rsidRPr="004E4283" w:rsidRDefault="004E4283" w:rsidP="004E4283">
      <w:pPr>
        <w:spacing w:after="160" w:line="256"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6.1.26. Здійснювати оплату праці у випадках, коли заняття не проводяться з незалежних від працівника причин (несприятливі метеорологічні умови, епідемії, сільгоспроботи), з розрахунку заробітної плати, встановленої при тарифікації, за умови виконання працівниками іншої організаційно-педагогічної роботи відповідно до їх функц</w:t>
      </w:r>
      <w:r w:rsidR="00DA32E2">
        <w:rPr>
          <w:rFonts w:ascii="Times New Roman" w:eastAsia="Calibri" w:hAnsi="Times New Roman" w:cs="Times New Roman"/>
          <w:sz w:val="28"/>
          <w:lang w:val="uk-UA"/>
        </w:rPr>
        <w:t>іональних обов’язків (додаток 5</w:t>
      </w:r>
      <w:r w:rsidRPr="004E4283">
        <w:rPr>
          <w:rFonts w:ascii="Times New Roman" w:eastAsia="Calibri" w:hAnsi="Times New Roman" w:cs="Times New Roman"/>
          <w:sz w:val="28"/>
          <w:lang w:val="uk-UA"/>
        </w:rPr>
        <w:t>).</w:t>
      </w:r>
    </w:p>
    <w:p w:rsidR="004E4283" w:rsidRPr="004E4283" w:rsidRDefault="004E4283" w:rsidP="004E4283">
      <w:pPr>
        <w:spacing w:after="160" w:line="256"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 xml:space="preserve">При відсутності такої роботи оплату здійснювати з розрахунку не нижче від двох третин тарифної ставки встановленого працівникові розряду (окладу) (ст. 113 КЗпП України, п. 77 Інструкції про порядок обчислення заробітної плати працівників освіти). </w:t>
      </w:r>
    </w:p>
    <w:p w:rsidR="004E4283" w:rsidRPr="004E4283" w:rsidRDefault="004E4283" w:rsidP="004E4283">
      <w:pPr>
        <w:spacing w:after="160" w:line="256"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lastRenderedPageBreak/>
        <w:t>6.1.27.</w:t>
      </w:r>
      <w:r w:rsidRPr="004E4283">
        <w:rPr>
          <w:rFonts w:ascii="Times New Roman" w:eastAsia="Calibri" w:hAnsi="Times New Roman" w:cs="Times New Roman"/>
          <w:sz w:val="28"/>
          <w:lang w:val="uk-UA"/>
        </w:rPr>
        <w:t xml:space="preserve"> </w:t>
      </w:r>
      <w:r w:rsidRPr="004E4283">
        <w:rPr>
          <w:rFonts w:ascii="Times New Roman" w:eastAsia="Calibri" w:hAnsi="Times New Roman" w:cs="Times New Roman"/>
          <w:sz w:val="28"/>
        </w:rPr>
        <w:t xml:space="preserve">Педагогічним працівникам, у яких з незалежних від них причин протягом навчального року навантаження зменшується порівняно з навантаженням, встановленим їм при тарифікації, до кінця навчального року виплачувати: </w:t>
      </w:r>
    </w:p>
    <w:p w:rsidR="004E4283" w:rsidRPr="004E4283" w:rsidRDefault="004E4283" w:rsidP="004E4283">
      <w:pPr>
        <w:spacing w:after="160" w:line="256"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 у випадку, коли навантаження, що залишилось, вище встановленої норми на ставку – заробітну плату за фактичну кількість годин; </w:t>
      </w:r>
    </w:p>
    <w:p w:rsidR="004E4283" w:rsidRPr="004E4283" w:rsidRDefault="004E4283" w:rsidP="004E4283">
      <w:pPr>
        <w:spacing w:after="160" w:line="256"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 у випадку, коли навантаження, що залишилось, нижче встановленої норми на ставку – заробітну плату за ставку, коли цих педагогічних працівників немає можливості довантажити навчальною роботою в даній місцевості за умови виконання іншої організаційно-педагогічної роботи; </w:t>
      </w:r>
    </w:p>
    <w:p w:rsidR="004E4283" w:rsidRPr="004E4283" w:rsidRDefault="004E4283" w:rsidP="004E4283">
      <w:pPr>
        <w:spacing w:after="160" w:line="256"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у випадку, коли при тарифікації навчальне навантаження було нижче норми на ставку – заробітну плату, встановлену при тарифікації за умови виконання іншої організаційно-методичної роботи (п.</w:t>
      </w:r>
      <w:r w:rsidRPr="004E4283">
        <w:rPr>
          <w:rFonts w:ascii="Times New Roman" w:eastAsia="Calibri" w:hAnsi="Times New Roman" w:cs="Times New Roman"/>
          <w:sz w:val="28"/>
          <w:lang w:val="uk-UA"/>
        </w:rPr>
        <w:t xml:space="preserve"> </w:t>
      </w:r>
      <w:r w:rsidRPr="004E4283">
        <w:rPr>
          <w:rFonts w:ascii="Times New Roman" w:eastAsia="Calibri" w:hAnsi="Times New Roman" w:cs="Times New Roman"/>
          <w:sz w:val="28"/>
        </w:rPr>
        <w:t xml:space="preserve">76 Інструкції про порядок обчислення заробітної плати працівників освіти). </w:t>
      </w:r>
    </w:p>
    <w:p w:rsidR="004E4283" w:rsidRPr="004E4283" w:rsidRDefault="004E4283" w:rsidP="004E4283">
      <w:pPr>
        <w:spacing w:after="160" w:line="256"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6.1.28. Здійснювати за час роботи в період канікул оплату праці педагогічних працівників та осіб з числа керівного, адміністративно-господарського та навчально-допоміжного персоналу, яким дозволено вести викладацьку роботу, з розрахунку заробітної плати, встановленої при тарифікації, що передувала початку канікул (п.</w:t>
      </w:r>
      <w:r w:rsidRPr="004E4283">
        <w:rPr>
          <w:rFonts w:ascii="Times New Roman" w:eastAsia="Calibri" w:hAnsi="Times New Roman" w:cs="Times New Roman"/>
          <w:sz w:val="28"/>
          <w:lang w:val="uk-UA"/>
        </w:rPr>
        <w:t xml:space="preserve"> </w:t>
      </w:r>
      <w:r w:rsidRPr="004E4283">
        <w:rPr>
          <w:rFonts w:ascii="Times New Roman" w:eastAsia="Calibri" w:hAnsi="Times New Roman" w:cs="Times New Roman"/>
          <w:sz w:val="28"/>
        </w:rPr>
        <w:t>71 Інструкції про порядок обчислення заробітної плати працівників освіти).</w:t>
      </w:r>
    </w:p>
    <w:p w:rsidR="004E4283" w:rsidRPr="004E4283" w:rsidRDefault="004E4283" w:rsidP="004E4283">
      <w:pPr>
        <w:spacing w:after="160" w:line="256"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6.1.29. За час простою, коли виникла виробнича ситуація, небезпечна для життя чи здоров’я працівника, або для людей, які його оточують, і навколишнього природного середовища не з його вини, за ним зберігається середній заробіток (ст.</w:t>
      </w:r>
      <w:r w:rsidRPr="004E4283">
        <w:rPr>
          <w:rFonts w:ascii="Times New Roman" w:eastAsia="Calibri" w:hAnsi="Times New Roman" w:cs="Times New Roman"/>
          <w:sz w:val="28"/>
          <w:lang w:val="uk-UA"/>
        </w:rPr>
        <w:t xml:space="preserve"> 6</w:t>
      </w:r>
      <w:r w:rsidRPr="004E4283">
        <w:rPr>
          <w:rFonts w:ascii="Times New Roman" w:eastAsia="Calibri" w:hAnsi="Times New Roman" w:cs="Times New Roman"/>
          <w:sz w:val="28"/>
        </w:rPr>
        <w:t xml:space="preserve"> Закону України «Про охорону праці»). </w:t>
      </w:r>
    </w:p>
    <w:p w:rsidR="004E4283" w:rsidRPr="004E4283" w:rsidRDefault="004E4283" w:rsidP="004E4283">
      <w:pPr>
        <w:spacing w:after="160" w:line="256"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6.1.30. Зберігати за працівниками місце роботи і середній заробіток за час проходження медичного огляду (ст.</w:t>
      </w:r>
      <w:r w:rsidRPr="004E4283">
        <w:rPr>
          <w:rFonts w:ascii="Times New Roman" w:eastAsia="Calibri" w:hAnsi="Times New Roman" w:cs="Times New Roman"/>
          <w:sz w:val="28"/>
          <w:lang w:val="uk-UA"/>
        </w:rPr>
        <w:t xml:space="preserve"> </w:t>
      </w:r>
      <w:r w:rsidRPr="004E4283">
        <w:rPr>
          <w:rFonts w:ascii="Times New Roman" w:eastAsia="Calibri" w:hAnsi="Times New Roman" w:cs="Times New Roman"/>
          <w:sz w:val="28"/>
        </w:rPr>
        <w:t xml:space="preserve">17 Закону України «Про охорону праці»). </w:t>
      </w:r>
    </w:p>
    <w:p w:rsidR="004E4283" w:rsidRPr="004E4283" w:rsidRDefault="004E4283" w:rsidP="004E4283">
      <w:pPr>
        <w:spacing w:after="160" w:line="256"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rPr>
        <w:t xml:space="preserve">6.1.31. </w:t>
      </w:r>
      <w:r w:rsidRPr="004E4283">
        <w:rPr>
          <w:rFonts w:ascii="Times New Roman" w:eastAsia="Calibri" w:hAnsi="Times New Roman" w:cs="Times New Roman"/>
          <w:sz w:val="28"/>
          <w:lang w:val="uk-UA"/>
        </w:rPr>
        <w:t>Встановлювати розміри доплат за суміщення професій, посад, розширення зони обслуговування, за виконання обов’язків тимчасово відсутніх працівників без звільнення від своєї основної роботи на підставі колективного договору з використанням на цю мету усієї економії фонду заробітної плати за відповідними посадами.</w:t>
      </w:r>
    </w:p>
    <w:p w:rsidR="004E4283" w:rsidRPr="004E4283" w:rsidRDefault="004E4283" w:rsidP="004E4283">
      <w:pPr>
        <w:spacing w:after="160" w:line="256" w:lineRule="auto"/>
        <w:contextualSpacing/>
        <w:jc w:val="both"/>
        <w:rPr>
          <w:rFonts w:ascii="Times New Roman" w:eastAsia="Calibri" w:hAnsi="Times New Roman" w:cs="Times New Roman"/>
          <w:color w:val="000000"/>
          <w:sz w:val="28"/>
          <w:lang w:val="uk-UA"/>
        </w:rPr>
      </w:pPr>
      <w:r w:rsidRPr="004E4283">
        <w:rPr>
          <w:rFonts w:ascii="Times New Roman" w:eastAsia="Calibri" w:hAnsi="Times New Roman" w:cs="Times New Roman"/>
          <w:color w:val="000000"/>
          <w:sz w:val="28"/>
          <w:lang w:val="uk-UA"/>
        </w:rPr>
        <w:t>6.1.32. Забезпечити матеріальне стимулювання працівників, нагороджених знаком «Відмінник освіти України», а також переможців конкурсів «Учитель року», «Класний керівник», інших конкурсів професійної майстерності.</w:t>
      </w:r>
    </w:p>
    <w:p w:rsidR="004E4283" w:rsidRPr="004E4283" w:rsidRDefault="004E4283" w:rsidP="004E4283">
      <w:pPr>
        <w:spacing w:after="160" w:line="256"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6.1.33. Виплачувати вихідну допомогу при припиненні трудового договору з наступних підстав: </w:t>
      </w:r>
    </w:p>
    <w:p w:rsidR="004E4283" w:rsidRPr="004E4283" w:rsidRDefault="004E4283" w:rsidP="004E4283">
      <w:pPr>
        <w:spacing w:after="160" w:line="256"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 у разі відмови працівника від переведення в іншу місцевість разом </w:t>
      </w:r>
      <w:r w:rsidRPr="004E4283">
        <w:rPr>
          <w:rFonts w:ascii="Times New Roman" w:eastAsia="Calibri" w:hAnsi="Times New Roman" w:cs="Times New Roman"/>
          <w:sz w:val="28"/>
          <w:lang w:val="uk-UA"/>
        </w:rPr>
        <w:t>і</w:t>
      </w:r>
      <w:r w:rsidRPr="004E4283">
        <w:rPr>
          <w:rFonts w:ascii="Times New Roman" w:eastAsia="Calibri" w:hAnsi="Times New Roman" w:cs="Times New Roman"/>
          <w:sz w:val="28"/>
        </w:rPr>
        <w:t>з закладом</w:t>
      </w:r>
      <w:r w:rsidRPr="004E4283">
        <w:rPr>
          <w:rFonts w:ascii="Times New Roman" w:eastAsia="Calibri" w:hAnsi="Times New Roman" w:cs="Times New Roman"/>
          <w:sz w:val="28"/>
          <w:lang w:val="uk-UA"/>
        </w:rPr>
        <w:t xml:space="preserve"> освіти</w:t>
      </w:r>
      <w:r w:rsidRPr="004E4283">
        <w:rPr>
          <w:rFonts w:ascii="Times New Roman" w:eastAsia="Calibri" w:hAnsi="Times New Roman" w:cs="Times New Roman"/>
          <w:sz w:val="28"/>
        </w:rPr>
        <w:t>, відмови від продовження роботи у зв’язку зі зміною істотних умов праці (п. 6 ст.</w:t>
      </w:r>
      <w:r w:rsidRPr="004E4283">
        <w:rPr>
          <w:rFonts w:ascii="Times New Roman" w:eastAsia="Calibri" w:hAnsi="Times New Roman" w:cs="Times New Roman"/>
          <w:sz w:val="28"/>
          <w:lang w:val="uk-UA"/>
        </w:rPr>
        <w:t xml:space="preserve"> </w:t>
      </w:r>
      <w:r w:rsidRPr="004E4283">
        <w:rPr>
          <w:rFonts w:ascii="Times New Roman" w:eastAsia="Calibri" w:hAnsi="Times New Roman" w:cs="Times New Roman"/>
          <w:sz w:val="28"/>
        </w:rPr>
        <w:t>36 КЗпП України) – у розмірі</w:t>
      </w:r>
      <w:r w:rsidR="000C2DFA">
        <w:rPr>
          <w:rFonts w:ascii="Times New Roman" w:eastAsia="Calibri" w:hAnsi="Times New Roman" w:cs="Times New Roman"/>
          <w:sz w:val="28"/>
          <w:lang w:val="uk-UA"/>
        </w:rPr>
        <w:t xml:space="preserve">  </w:t>
      </w:r>
      <w:r w:rsidRPr="004E4283">
        <w:rPr>
          <w:rFonts w:ascii="Times New Roman" w:eastAsia="Calibri" w:hAnsi="Times New Roman" w:cs="Times New Roman"/>
          <w:sz w:val="28"/>
          <w:lang w:val="uk-UA"/>
        </w:rPr>
        <w:t xml:space="preserve"> не менше </w:t>
      </w:r>
      <w:r w:rsidRPr="004E4283">
        <w:rPr>
          <w:rFonts w:ascii="Times New Roman" w:eastAsia="Calibri" w:hAnsi="Times New Roman" w:cs="Times New Roman"/>
          <w:sz w:val="28"/>
        </w:rPr>
        <w:t>середнього місячного заробітку</w:t>
      </w:r>
      <w:r w:rsidRPr="004E4283">
        <w:rPr>
          <w:rFonts w:ascii="Times New Roman" w:eastAsia="Calibri" w:hAnsi="Times New Roman" w:cs="Times New Roman"/>
          <w:sz w:val="28"/>
          <w:lang w:val="uk-UA"/>
        </w:rPr>
        <w:t xml:space="preserve"> (</w:t>
      </w:r>
      <w:r w:rsidRPr="004E4283">
        <w:rPr>
          <w:rFonts w:ascii="Times New Roman" w:eastAsia="Calibri" w:hAnsi="Times New Roman" w:cs="Times New Roman"/>
          <w:sz w:val="28"/>
        </w:rPr>
        <w:t>ст.</w:t>
      </w:r>
      <w:r w:rsidRPr="004E4283">
        <w:rPr>
          <w:rFonts w:ascii="Times New Roman" w:eastAsia="Calibri" w:hAnsi="Times New Roman" w:cs="Times New Roman"/>
          <w:sz w:val="28"/>
          <w:lang w:val="uk-UA"/>
        </w:rPr>
        <w:t xml:space="preserve"> </w:t>
      </w:r>
      <w:r w:rsidRPr="004E4283">
        <w:rPr>
          <w:rFonts w:ascii="Times New Roman" w:eastAsia="Calibri" w:hAnsi="Times New Roman" w:cs="Times New Roman"/>
          <w:sz w:val="28"/>
        </w:rPr>
        <w:t xml:space="preserve">44 КЗпП України); </w:t>
      </w:r>
    </w:p>
    <w:p w:rsidR="004E4283" w:rsidRPr="004E4283" w:rsidRDefault="004E4283" w:rsidP="004E4283">
      <w:pPr>
        <w:spacing w:after="160" w:line="256"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lastRenderedPageBreak/>
        <w:t>- змін в організації виробництва і праці, в тому числі ліквідації, реорганізації, або перепрофілювання закладу, скорочення чисельності або штату працівників (п. 1 ст.</w:t>
      </w:r>
      <w:r w:rsidRPr="004E4283">
        <w:rPr>
          <w:rFonts w:ascii="Times New Roman" w:eastAsia="Calibri" w:hAnsi="Times New Roman" w:cs="Times New Roman"/>
          <w:sz w:val="28"/>
          <w:lang w:val="uk-UA"/>
        </w:rPr>
        <w:t xml:space="preserve"> </w:t>
      </w:r>
      <w:r w:rsidRPr="004E4283">
        <w:rPr>
          <w:rFonts w:ascii="Times New Roman" w:eastAsia="Calibri" w:hAnsi="Times New Roman" w:cs="Times New Roman"/>
          <w:sz w:val="28"/>
        </w:rPr>
        <w:t>40 КЗпП України)</w:t>
      </w:r>
      <w:r w:rsidRPr="004E4283">
        <w:rPr>
          <w:rFonts w:ascii="Times New Roman" w:eastAsia="Calibri" w:hAnsi="Times New Roman" w:cs="Times New Roman"/>
          <w:sz w:val="28"/>
          <w:lang w:val="uk-UA"/>
        </w:rPr>
        <w:t xml:space="preserve"> </w:t>
      </w:r>
      <w:r w:rsidRPr="004E4283">
        <w:rPr>
          <w:rFonts w:ascii="Times New Roman" w:eastAsia="Calibri" w:hAnsi="Times New Roman" w:cs="Times New Roman"/>
          <w:sz w:val="28"/>
        </w:rPr>
        <w:t>– у розмірі</w:t>
      </w:r>
      <w:r w:rsidR="000C2DFA">
        <w:rPr>
          <w:rFonts w:ascii="Times New Roman" w:eastAsia="Calibri" w:hAnsi="Times New Roman" w:cs="Times New Roman"/>
          <w:sz w:val="28"/>
          <w:lang w:val="uk-UA"/>
        </w:rPr>
        <w:t xml:space="preserve"> </w:t>
      </w:r>
      <w:r w:rsidRPr="004E4283">
        <w:rPr>
          <w:rFonts w:ascii="Times New Roman" w:eastAsia="Calibri" w:hAnsi="Times New Roman" w:cs="Times New Roman"/>
          <w:sz w:val="28"/>
          <w:lang w:val="uk-UA"/>
        </w:rPr>
        <w:t xml:space="preserve"> не менше </w:t>
      </w:r>
      <w:r w:rsidRPr="004E4283">
        <w:rPr>
          <w:rFonts w:ascii="Times New Roman" w:eastAsia="Calibri" w:hAnsi="Times New Roman" w:cs="Times New Roman"/>
          <w:sz w:val="28"/>
        </w:rPr>
        <w:t>середнього місячного заробітку</w:t>
      </w:r>
      <w:r w:rsidRPr="004E4283">
        <w:rPr>
          <w:rFonts w:ascii="Times New Roman" w:eastAsia="Calibri" w:hAnsi="Times New Roman" w:cs="Times New Roman"/>
          <w:sz w:val="28"/>
          <w:lang w:val="uk-UA"/>
        </w:rPr>
        <w:t xml:space="preserve"> (</w:t>
      </w:r>
      <w:r w:rsidRPr="004E4283">
        <w:rPr>
          <w:rFonts w:ascii="Times New Roman" w:eastAsia="Calibri" w:hAnsi="Times New Roman" w:cs="Times New Roman"/>
          <w:sz w:val="28"/>
        </w:rPr>
        <w:t>ст.</w:t>
      </w:r>
      <w:r w:rsidRPr="004E4283">
        <w:rPr>
          <w:rFonts w:ascii="Times New Roman" w:eastAsia="Calibri" w:hAnsi="Times New Roman" w:cs="Times New Roman"/>
          <w:sz w:val="28"/>
          <w:lang w:val="uk-UA"/>
        </w:rPr>
        <w:t xml:space="preserve"> </w:t>
      </w:r>
      <w:r w:rsidRPr="004E4283">
        <w:rPr>
          <w:rFonts w:ascii="Times New Roman" w:eastAsia="Calibri" w:hAnsi="Times New Roman" w:cs="Times New Roman"/>
          <w:sz w:val="28"/>
        </w:rPr>
        <w:t xml:space="preserve">44 КЗпП України); </w:t>
      </w:r>
    </w:p>
    <w:p w:rsidR="004E4283" w:rsidRPr="004E4283" w:rsidRDefault="004E4283" w:rsidP="004E4283">
      <w:pPr>
        <w:spacing w:after="160" w:line="256"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виявлення невідповідності працівника займаній посаді або виконуваній роботі внаслідок недостатньої кваліфікації або стану здоров’я, які перешкоджають продовженню даної роботи (п. 2 ст. 40 КЗпП України) – у розмірі</w:t>
      </w:r>
      <w:r w:rsidR="000C2DFA">
        <w:rPr>
          <w:rFonts w:ascii="Times New Roman" w:eastAsia="Calibri" w:hAnsi="Times New Roman" w:cs="Times New Roman"/>
          <w:sz w:val="28"/>
          <w:lang w:val="uk-UA"/>
        </w:rPr>
        <w:t xml:space="preserve"> </w:t>
      </w:r>
      <w:r w:rsidRPr="004E4283">
        <w:rPr>
          <w:rFonts w:ascii="Times New Roman" w:eastAsia="Calibri" w:hAnsi="Times New Roman" w:cs="Times New Roman"/>
          <w:sz w:val="28"/>
        </w:rPr>
        <w:t xml:space="preserve"> </w:t>
      </w:r>
      <w:r w:rsidRPr="004E4283">
        <w:rPr>
          <w:rFonts w:ascii="Times New Roman" w:eastAsia="Calibri" w:hAnsi="Times New Roman" w:cs="Times New Roman"/>
          <w:sz w:val="28"/>
          <w:lang w:val="uk-UA"/>
        </w:rPr>
        <w:t xml:space="preserve">не менше </w:t>
      </w:r>
      <w:r w:rsidRPr="004E4283">
        <w:rPr>
          <w:rFonts w:ascii="Times New Roman" w:eastAsia="Calibri" w:hAnsi="Times New Roman" w:cs="Times New Roman"/>
          <w:sz w:val="28"/>
        </w:rPr>
        <w:t>середнього місячного заробітку</w:t>
      </w:r>
      <w:r w:rsidRPr="004E4283">
        <w:rPr>
          <w:rFonts w:ascii="Times New Roman" w:eastAsia="Calibri" w:hAnsi="Times New Roman" w:cs="Times New Roman"/>
          <w:sz w:val="28"/>
          <w:lang w:val="uk-UA"/>
        </w:rPr>
        <w:t xml:space="preserve"> (</w:t>
      </w:r>
      <w:r w:rsidRPr="004E4283">
        <w:rPr>
          <w:rFonts w:ascii="Times New Roman" w:eastAsia="Calibri" w:hAnsi="Times New Roman" w:cs="Times New Roman"/>
          <w:sz w:val="28"/>
        </w:rPr>
        <w:t xml:space="preserve">ст. 44 КЗпП України); </w:t>
      </w:r>
    </w:p>
    <w:p w:rsidR="004E4283" w:rsidRPr="004E4283" w:rsidRDefault="004E4283" w:rsidP="004E4283">
      <w:pPr>
        <w:spacing w:after="160" w:line="256"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поновлення на роботі працівника, який раніше виконував цю роботу (п. 6 ст. 40 КЗпП України) – у розмірі</w:t>
      </w:r>
      <w:r w:rsidR="000C2DFA">
        <w:rPr>
          <w:rFonts w:ascii="Times New Roman" w:eastAsia="Calibri" w:hAnsi="Times New Roman" w:cs="Times New Roman"/>
          <w:sz w:val="28"/>
          <w:lang w:val="uk-UA"/>
        </w:rPr>
        <w:t xml:space="preserve"> </w:t>
      </w:r>
      <w:r w:rsidRPr="004E4283">
        <w:rPr>
          <w:rFonts w:ascii="Times New Roman" w:eastAsia="Calibri" w:hAnsi="Times New Roman" w:cs="Times New Roman"/>
          <w:sz w:val="28"/>
        </w:rPr>
        <w:t xml:space="preserve"> </w:t>
      </w:r>
      <w:r w:rsidRPr="004E4283">
        <w:rPr>
          <w:rFonts w:ascii="Times New Roman" w:eastAsia="Calibri" w:hAnsi="Times New Roman" w:cs="Times New Roman"/>
          <w:sz w:val="28"/>
          <w:lang w:val="uk-UA"/>
        </w:rPr>
        <w:t xml:space="preserve">не менше </w:t>
      </w:r>
      <w:r w:rsidRPr="004E4283">
        <w:rPr>
          <w:rFonts w:ascii="Times New Roman" w:eastAsia="Calibri" w:hAnsi="Times New Roman" w:cs="Times New Roman"/>
          <w:sz w:val="28"/>
        </w:rPr>
        <w:t xml:space="preserve">середнього місячного заробітку (ст. 44 КЗпП України); </w:t>
      </w:r>
    </w:p>
    <w:p w:rsidR="004E4283" w:rsidRPr="004E4283" w:rsidRDefault="004E4283" w:rsidP="004E4283">
      <w:pPr>
        <w:spacing w:after="160" w:line="256"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rPr>
        <w:t>- у разі призову або вступу на військову службу, направлення на альтернативну (невійськову) службу (п. 3 ст. 36 КЗпП України) –</w:t>
      </w:r>
      <w:r w:rsidRPr="004E4283">
        <w:rPr>
          <w:rFonts w:ascii="Times New Roman" w:eastAsia="Calibri" w:hAnsi="Times New Roman" w:cs="Times New Roman"/>
          <w:sz w:val="28"/>
          <w:lang w:val="uk-UA"/>
        </w:rPr>
        <w:t xml:space="preserve"> </w:t>
      </w:r>
      <w:r w:rsidRPr="004E4283">
        <w:rPr>
          <w:rFonts w:ascii="Times New Roman" w:eastAsia="Calibri" w:hAnsi="Times New Roman" w:cs="Times New Roman"/>
          <w:sz w:val="28"/>
        </w:rPr>
        <w:t>у розмірі двох мінімальних заробітних плат;</w:t>
      </w:r>
    </w:p>
    <w:p w:rsidR="004E4283" w:rsidRPr="004E4283" w:rsidRDefault="004E4283" w:rsidP="004E4283">
      <w:pPr>
        <w:spacing w:after="160" w:line="256"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 - внаслідок порушення власником або уповноваженим ним органом законодавства про працю, колективного чи трудового договору з цих питань (статті 38 і 39 КЗпП України) – у розмірі</w:t>
      </w:r>
      <w:r w:rsidR="000C2DFA">
        <w:rPr>
          <w:rFonts w:ascii="Times New Roman" w:eastAsia="Calibri" w:hAnsi="Times New Roman" w:cs="Times New Roman"/>
          <w:sz w:val="28"/>
          <w:lang w:val="uk-UA"/>
        </w:rPr>
        <w:t xml:space="preserve">   </w:t>
      </w:r>
      <w:r w:rsidRPr="004E4283">
        <w:rPr>
          <w:rFonts w:ascii="Times New Roman" w:eastAsia="Calibri" w:hAnsi="Times New Roman" w:cs="Times New Roman"/>
          <w:sz w:val="28"/>
          <w:lang w:val="uk-UA"/>
        </w:rPr>
        <w:t xml:space="preserve"> не менше</w:t>
      </w:r>
      <w:r w:rsidRPr="004E4283">
        <w:rPr>
          <w:rFonts w:ascii="Times New Roman" w:eastAsia="Calibri" w:hAnsi="Times New Roman" w:cs="Times New Roman"/>
          <w:sz w:val="28"/>
        </w:rPr>
        <w:t xml:space="preserve"> </w:t>
      </w:r>
      <w:r w:rsidRPr="004E4283">
        <w:rPr>
          <w:rFonts w:ascii="Times New Roman" w:eastAsia="Calibri" w:hAnsi="Times New Roman" w:cs="Times New Roman"/>
          <w:sz w:val="28"/>
          <w:lang w:val="uk-UA"/>
        </w:rPr>
        <w:t>чотири</w:t>
      </w:r>
      <w:r w:rsidRPr="004E4283">
        <w:rPr>
          <w:rFonts w:ascii="Times New Roman" w:eastAsia="Calibri" w:hAnsi="Times New Roman" w:cs="Times New Roman"/>
          <w:sz w:val="28"/>
        </w:rPr>
        <w:t>місячного середнього заробітку (ст. 44 КЗпП України).</w:t>
      </w:r>
    </w:p>
    <w:p w:rsidR="004E4283" w:rsidRPr="004E4283" w:rsidRDefault="004E4283" w:rsidP="004E4283">
      <w:pPr>
        <w:spacing w:after="160" w:line="256"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 xml:space="preserve">6.1.34. При звільненні працівника виплату всіх належних йому сум провадити в день звільнення. Якщо  працівник в день звільнення не працював, зазначені суми виплачувати не пізніше наступного дня після пред’явлення звільненим працівником вимоги про розрахунок. Про нараховані суми, належні працівникові при звільненні, письмово повідомляти працівника перед виплатою зазначених сум. </w:t>
      </w:r>
    </w:p>
    <w:p w:rsidR="004E4283" w:rsidRPr="004E4283" w:rsidRDefault="004E4283" w:rsidP="004E4283">
      <w:pPr>
        <w:spacing w:after="160" w:line="256" w:lineRule="auto"/>
        <w:contextualSpacing/>
        <w:jc w:val="both"/>
        <w:rPr>
          <w:rFonts w:ascii="Times New Roman" w:eastAsia="Calibri" w:hAnsi="Times New Roman" w:cs="Times New Roman"/>
          <w:b/>
          <w:sz w:val="28"/>
          <w:lang w:val="uk-UA"/>
        </w:rPr>
      </w:pPr>
      <w:r w:rsidRPr="004E4283">
        <w:rPr>
          <w:rFonts w:ascii="Times New Roman" w:eastAsia="Calibri" w:hAnsi="Times New Roman" w:cs="Times New Roman"/>
          <w:sz w:val="28"/>
          <w:lang w:val="uk-UA"/>
        </w:rPr>
        <w:t>6.1.35. Забезпечувати оплату праці працівників закладу освіти за заміну будь-яких категорій тимчасово відсутніх працівників у повному розмірі за їхньою кваліфікацією</w:t>
      </w:r>
      <w:r w:rsidRPr="004E4283">
        <w:rPr>
          <w:rFonts w:ascii="Times New Roman" w:eastAsia="Calibri" w:hAnsi="Times New Roman" w:cs="Times New Roman"/>
          <w:b/>
          <w:bCs/>
          <w:sz w:val="28"/>
          <w:lang w:val="uk-UA"/>
        </w:rPr>
        <w:t>, зокрема під час дистанційної роботи</w:t>
      </w:r>
      <w:r w:rsidRPr="004E4283">
        <w:rPr>
          <w:rFonts w:ascii="Times New Roman" w:eastAsia="Calibri" w:hAnsi="Times New Roman" w:cs="Times New Roman"/>
          <w:b/>
          <w:sz w:val="28"/>
          <w:lang w:val="uk-UA"/>
        </w:rPr>
        <w:t>.</w:t>
      </w:r>
    </w:p>
    <w:p w:rsidR="004E4283" w:rsidRPr="004E4283" w:rsidRDefault="004E4283" w:rsidP="004E4283">
      <w:pPr>
        <w:widowControl w:val="0"/>
        <w:spacing w:after="0" w:line="240" w:lineRule="auto"/>
        <w:contextualSpacing/>
        <w:jc w:val="both"/>
        <w:rPr>
          <w:rFonts w:ascii="Times New Roman" w:eastAsia="Calibri" w:hAnsi="Times New Roman" w:cs="Times New Roman"/>
          <w:sz w:val="28"/>
          <w:szCs w:val="28"/>
          <w:lang w:val="uk-UA"/>
        </w:rPr>
      </w:pPr>
      <w:r w:rsidRPr="004E4283">
        <w:rPr>
          <w:rFonts w:ascii="Times New Roman" w:eastAsia="Calibri" w:hAnsi="Times New Roman" w:cs="Times New Roman"/>
          <w:sz w:val="28"/>
          <w:szCs w:val="28"/>
          <w:lang w:val="uk-UA"/>
        </w:rPr>
        <w:t>6.1.36. Забезпечити встановлення надбавок педагогічним працівникам відповідно до постанови Кабінету Міністрів України</w:t>
      </w:r>
      <w:r w:rsidRPr="004E4283">
        <w:rPr>
          <w:rFonts w:ascii="Times New Roman" w:eastAsia="Calibri" w:hAnsi="Times New Roman" w:cs="Times New Roman"/>
          <w:sz w:val="28"/>
          <w:szCs w:val="28"/>
          <w:lang w:val="uk-UA" w:eastAsia="uk-UA"/>
        </w:rPr>
        <w:t xml:space="preserve"> </w:t>
      </w:r>
      <w:hyperlink r:id="rId8" w:tgtFrame="_top" w:history="1">
        <w:r w:rsidRPr="004E4283">
          <w:rPr>
            <w:rFonts w:ascii="Times New Roman" w:eastAsia="Times New Roman" w:hAnsi="Times New Roman" w:cs="Times New Roman"/>
            <w:sz w:val="28"/>
            <w:szCs w:val="28"/>
            <w:lang w:val="uk-UA" w:eastAsia="uk-UA"/>
          </w:rPr>
          <w:t xml:space="preserve">від 23 березня 2011 р. № 373 </w:t>
        </w:r>
      </w:hyperlink>
      <w:r w:rsidRPr="004E4283">
        <w:rPr>
          <w:rFonts w:ascii="Times New Roman" w:eastAsia="Calibri" w:hAnsi="Times New Roman" w:cs="Times New Roman"/>
          <w:sz w:val="28"/>
          <w:szCs w:val="28"/>
          <w:lang w:val="uk-UA"/>
        </w:rPr>
        <w:t>«Про встановлення надбавки педагогічним працівникам закладів дошкільної, позашкільної, загальної середньої, професійної (професійно-технічної), вищої освіти, інших установ і закладів незалежно від їх підпорядкування» в максимальному розмірі, з оплатою за тарифікацією.</w:t>
      </w:r>
    </w:p>
    <w:p w:rsidR="004E4283" w:rsidRPr="004E4283" w:rsidRDefault="004E4283" w:rsidP="004E4283">
      <w:pPr>
        <w:widowControl w:val="0"/>
        <w:spacing w:after="0" w:line="240" w:lineRule="auto"/>
        <w:contextualSpacing/>
        <w:jc w:val="both"/>
        <w:rPr>
          <w:rFonts w:ascii="Times New Roman" w:eastAsia="Calibri" w:hAnsi="Times New Roman" w:cs="Times New Roman"/>
          <w:sz w:val="28"/>
          <w:szCs w:val="28"/>
          <w:lang w:val="uk-UA"/>
        </w:rPr>
      </w:pPr>
      <w:r w:rsidRPr="004E4283">
        <w:rPr>
          <w:rFonts w:ascii="Times New Roman" w:eastAsia="Calibri" w:hAnsi="Times New Roman" w:cs="Times New Roman"/>
          <w:sz w:val="28"/>
          <w:szCs w:val="28"/>
          <w:lang w:val="uk-UA"/>
        </w:rPr>
        <w:t>6.1.37. Здійснювати оплату праці вчителів, які викладають декілька предметів інваріантної складової навчального плану, зокрема й у іншому закладі загальної середньої освіти, та пройшли курси підвищення кваліфікації з цих предметів, та які мають години навантаження на посаді вихователя групи продовженого дня, виходячи з присвоєної кваліфікаційної категорії з основного предмета (за фахом).</w:t>
      </w:r>
    </w:p>
    <w:p w:rsidR="004E4283" w:rsidRPr="004E4283" w:rsidRDefault="004E4283" w:rsidP="004E4283">
      <w:pPr>
        <w:widowControl w:val="0"/>
        <w:spacing w:after="0" w:line="240" w:lineRule="auto"/>
        <w:contextualSpacing/>
        <w:jc w:val="both"/>
        <w:rPr>
          <w:rFonts w:ascii="Times New Roman" w:eastAsia="Calibri" w:hAnsi="Times New Roman" w:cs="Times New Roman"/>
          <w:sz w:val="28"/>
          <w:szCs w:val="28"/>
          <w:lang w:val="uk-UA"/>
        </w:rPr>
      </w:pPr>
      <w:r w:rsidRPr="004E4283">
        <w:rPr>
          <w:rFonts w:ascii="Times New Roman" w:eastAsia="Calibri" w:hAnsi="Times New Roman" w:cs="Times New Roman"/>
          <w:sz w:val="28"/>
          <w:szCs w:val="28"/>
          <w:lang w:val="uk-UA"/>
        </w:rPr>
        <w:t>6.1.38. Забезпечити підвищення кваліфікації учителів початкових класів з іноземної мови, інформатики, які не є фахівцями з цих предметів.</w:t>
      </w:r>
    </w:p>
    <w:p w:rsidR="004E4283" w:rsidRPr="004E4283" w:rsidRDefault="004E4283" w:rsidP="004E4283">
      <w:pPr>
        <w:widowControl w:val="0"/>
        <w:spacing w:after="0" w:line="240" w:lineRule="auto"/>
        <w:contextualSpacing/>
        <w:jc w:val="both"/>
        <w:rPr>
          <w:rFonts w:ascii="Times New Roman" w:eastAsia="Calibri" w:hAnsi="Times New Roman" w:cs="Times New Roman"/>
          <w:sz w:val="28"/>
          <w:szCs w:val="28"/>
          <w:lang w:val="uk-UA"/>
        </w:rPr>
      </w:pPr>
      <w:r w:rsidRPr="004E4283">
        <w:rPr>
          <w:rFonts w:ascii="Times New Roman" w:eastAsia="Calibri" w:hAnsi="Times New Roman" w:cs="Times New Roman"/>
          <w:sz w:val="28"/>
          <w:szCs w:val="28"/>
          <w:lang w:val="uk-UA"/>
        </w:rPr>
        <w:t xml:space="preserve">6.1.39. Встановлювати педагогічним та іншим працівникам, які працюють з ВІЛ-інфікованими дітьми, підвищені розміри посадових окладів (ставок </w:t>
      </w:r>
      <w:r w:rsidRPr="004E4283">
        <w:rPr>
          <w:rFonts w:ascii="Times New Roman" w:eastAsia="Calibri" w:hAnsi="Times New Roman" w:cs="Times New Roman"/>
          <w:sz w:val="28"/>
          <w:szCs w:val="28"/>
          <w:lang w:val="uk-UA"/>
        </w:rPr>
        <w:lastRenderedPageBreak/>
        <w:t xml:space="preserve">заробітної плати) відповідно до пунктів 28, 29 та 31 Інструкції про порядок обчислення заробітної плати працівників освіти, затвердженої наказом Міністерства освіти України від 15.04.1993 № 102, а також надбавку за складність у роботі в розмірі до 50% посадових окладів (ставок заробітної плати) відповідно до пункту 3 постанови Кабінету Міністрів України від 30.08.2002 № 1298. </w:t>
      </w:r>
    </w:p>
    <w:p w:rsidR="004E4283" w:rsidRPr="004E4283" w:rsidRDefault="004E4283" w:rsidP="004E4283">
      <w:pPr>
        <w:widowControl w:val="0"/>
        <w:tabs>
          <w:tab w:val="left" w:pos="0"/>
        </w:tabs>
        <w:spacing w:after="0" w:line="240" w:lineRule="auto"/>
        <w:contextualSpacing/>
        <w:jc w:val="both"/>
        <w:rPr>
          <w:rFonts w:ascii="Times New Roman" w:eastAsia="Calibri" w:hAnsi="Times New Roman" w:cs="Times New Roman"/>
          <w:sz w:val="28"/>
          <w:szCs w:val="28"/>
          <w:lang w:val="uk-UA"/>
        </w:rPr>
      </w:pPr>
      <w:r w:rsidRPr="004E4283">
        <w:rPr>
          <w:rFonts w:ascii="Times New Roman" w:eastAsia="Calibri" w:hAnsi="Times New Roman" w:cs="Times New Roman"/>
          <w:sz w:val="28"/>
          <w:szCs w:val="28"/>
          <w:lang w:val="uk-UA"/>
        </w:rPr>
        <w:t xml:space="preserve">Забезпечити </w:t>
      </w:r>
      <w:r w:rsidRPr="004E4283">
        <w:rPr>
          <w:rFonts w:ascii="Times New Roman" w:eastAsia="Calibri" w:hAnsi="Times New Roman" w:cs="Times New Roman"/>
          <w:sz w:val="28"/>
          <w:szCs w:val="28"/>
          <w:lang w:val="uk-UA" w:eastAsia="uk-UA"/>
        </w:rPr>
        <w:t>доплати за роботу в інклюзивних класах (групах) у максимальному розмірі 20% відповідно до постанови</w:t>
      </w:r>
      <w:r w:rsidRPr="004E4283">
        <w:rPr>
          <w:rFonts w:ascii="Times New Roman" w:eastAsia="Calibri" w:hAnsi="Times New Roman" w:cs="Times New Roman"/>
          <w:sz w:val="28"/>
          <w:szCs w:val="28"/>
          <w:lang w:val="uk-UA"/>
        </w:rPr>
        <w:t xml:space="preserve"> Кабінету Міністрів України </w:t>
      </w:r>
      <w:r w:rsidRPr="004E4283">
        <w:rPr>
          <w:rFonts w:ascii="Times New Roman" w:eastAsia="Calibri" w:hAnsi="Times New Roman" w:cs="Times New Roman"/>
          <w:bCs/>
          <w:sz w:val="28"/>
          <w:szCs w:val="28"/>
          <w:lang w:val="uk-UA"/>
        </w:rPr>
        <w:t>від 14.02.2018 № 72 «</w:t>
      </w:r>
      <w:r w:rsidRPr="004E4283">
        <w:rPr>
          <w:rFonts w:ascii="Times New Roman" w:eastAsia="Calibri" w:hAnsi="Times New Roman" w:cs="Times New Roman"/>
          <w:sz w:val="28"/>
          <w:szCs w:val="28"/>
          <w:lang w:val="uk-UA"/>
        </w:rPr>
        <w:t>Про внесення змін у додаток до постанови Кабінету Міністрів України від 25 серпня 2004 р. № 1096»</w:t>
      </w:r>
      <w:r w:rsidRPr="004E4283">
        <w:rPr>
          <w:rFonts w:ascii="Times New Roman" w:eastAsia="Calibri" w:hAnsi="Times New Roman" w:cs="Times New Roman"/>
          <w:sz w:val="28"/>
          <w:szCs w:val="28"/>
          <w:lang w:val="uk-UA" w:eastAsia="uk-UA"/>
        </w:rPr>
        <w:t>.</w:t>
      </w:r>
    </w:p>
    <w:p w:rsidR="004E4283" w:rsidRPr="004E4283" w:rsidRDefault="004E4283" w:rsidP="004E4283">
      <w:pPr>
        <w:widowControl w:val="0"/>
        <w:spacing w:after="0" w:line="240" w:lineRule="auto"/>
        <w:contextualSpacing/>
        <w:jc w:val="both"/>
        <w:rPr>
          <w:rFonts w:ascii="Times New Roman" w:eastAsia="Calibri" w:hAnsi="Times New Roman" w:cs="Times New Roman"/>
          <w:sz w:val="28"/>
          <w:szCs w:val="28"/>
          <w:lang w:val="uk-UA"/>
        </w:rPr>
      </w:pPr>
      <w:r w:rsidRPr="004E4283">
        <w:rPr>
          <w:rFonts w:ascii="Times New Roman" w:eastAsia="Calibri" w:hAnsi="Times New Roman" w:cs="Times New Roman"/>
          <w:sz w:val="28"/>
          <w:szCs w:val="28"/>
          <w:lang w:val="uk-UA"/>
        </w:rPr>
        <w:t xml:space="preserve">6.1.40. Забезпечити встановлення надбавок </w:t>
      </w:r>
      <w:r w:rsidRPr="004E4283">
        <w:rPr>
          <w:rFonts w:ascii="Times New Roman" w:eastAsia="Calibri" w:hAnsi="Times New Roman" w:cs="Times New Roman"/>
          <w:spacing w:val="3"/>
          <w:sz w:val="28"/>
          <w:szCs w:val="28"/>
          <w:lang w:val="uk-UA"/>
        </w:rPr>
        <w:t>працівникам бібліотеки</w:t>
      </w:r>
      <w:r w:rsidRPr="004E4283">
        <w:rPr>
          <w:rFonts w:ascii="Times New Roman" w:eastAsia="Calibri" w:hAnsi="Times New Roman" w:cs="Times New Roman"/>
          <w:sz w:val="28"/>
          <w:szCs w:val="28"/>
          <w:lang w:val="uk-UA"/>
        </w:rPr>
        <w:t xml:space="preserve"> відповідно до постанови Кабінету Міністрів України</w:t>
      </w:r>
      <w:r w:rsidRPr="004E4283">
        <w:rPr>
          <w:rFonts w:ascii="Times New Roman" w:eastAsia="Calibri" w:hAnsi="Times New Roman" w:cs="Times New Roman"/>
          <w:sz w:val="28"/>
          <w:szCs w:val="28"/>
          <w:lang w:val="uk-UA" w:eastAsia="uk-UA"/>
        </w:rPr>
        <w:t xml:space="preserve"> </w:t>
      </w:r>
      <w:r w:rsidRPr="004E4283">
        <w:rPr>
          <w:rFonts w:ascii="Times New Roman" w:eastAsia="Calibri" w:hAnsi="Times New Roman" w:cs="Times New Roman"/>
          <w:spacing w:val="3"/>
          <w:sz w:val="28"/>
          <w:szCs w:val="28"/>
          <w:lang w:val="uk-UA"/>
        </w:rPr>
        <w:t>від 30 вересня 2009 р. № 1073 «Про підвищення заробітної плати працівникам бібліотек»</w:t>
      </w:r>
      <w:r w:rsidRPr="004E4283">
        <w:rPr>
          <w:rFonts w:ascii="Times New Roman" w:eastAsia="Calibri" w:hAnsi="Times New Roman" w:cs="Times New Roman"/>
          <w:sz w:val="28"/>
          <w:szCs w:val="28"/>
          <w:lang w:val="uk-UA"/>
        </w:rPr>
        <w:t xml:space="preserve"> в максимальному розмірі.</w:t>
      </w:r>
    </w:p>
    <w:p w:rsidR="004E4283" w:rsidRPr="004E4283" w:rsidRDefault="004E4283" w:rsidP="004E4283">
      <w:pPr>
        <w:widowControl w:val="0"/>
        <w:spacing w:after="0" w:line="240" w:lineRule="auto"/>
        <w:contextualSpacing/>
        <w:jc w:val="both"/>
        <w:rPr>
          <w:rFonts w:ascii="Times New Roman" w:eastAsia="Calibri" w:hAnsi="Times New Roman" w:cs="Times New Roman"/>
          <w:sz w:val="28"/>
          <w:szCs w:val="28"/>
          <w:lang w:val="uk-UA"/>
        </w:rPr>
      </w:pPr>
      <w:r w:rsidRPr="004E4283">
        <w:rPr>
          <w:rFonts w:ascii="Times New Roman" w:eastAsia="Calibri" w:hAnsi="Times New Roman" w:cs="Times New Roman"/>
          <w:sz w:val="28"/>
          <w:szCs w:val="28"/>
          <w:lang w:val="uk-UA"/>
        </w:rPr>
        <w:t>6.1.41. Забезпечити встановлення доплати вчителям за керівництво філією закладу загальної середньої освіти з чисельністю учнів менше 20 осіб в розмірі 25% ставки заробітної плати, як це передбачено для початкових шкіл.</w:t>
      </w:r>
    </w:p>
    <w:p w:rsidR="004E4283" w:rsidRPr="004E4283" w:rsidRDefault="004E4283" w:rsidP="004E4283">
      <w:pPr>
        <w:widowControl w:val="0"/>
        <w:spacing w:after="0" w:line="240" w:lineRule="auto"/>
        <w:contextualSpacing/>
        <w:jc w:val="both"/>
        <w:rPr>
          <w:rFonts w:ascii="Times New Roman" w:eastAsia="Calibri" w:hAnsi="Times New Roman" w:cs="Times New Roman"/>
          <w:sz w:val="28"/>
          <w:szCs w:val="28"/>
        </w:rPr>
      </w:pPr>
      <w:r w:rsidRPr="004E4283">
        <w:rPr>
          <w:rFonts w:ascii="Times New Roman" w:eastAsia="Calibri" w:hAnsi="Times New Roman" w:cs="Times New Roman"/>
          <w:sz w:val="28"/>
          <w:szCs w:val="28"/>
        </w:rPr>
        <w:t>6.1.4</w:t>
      </w:r>
      <w:r w:rsidRPr="004E4283">
        <w:rPr>
          <w:rFonts w:ascii="Times New Roman" w:eastAsia="Calibri" w:hAnsi="Times New Roman" w:cs="Times New Roman"/>
          <w:sz w:val="28"/>
          <w:szCs w:val="28"/>
          <w:lang w:val="uk-UA"/>
        </w:rPr>
        <w:t>2</w:t>
      </w:r>
      <w:r w:rsidRPr="004E4283">
        <w:rPr>
          <w:rFonts w:ascii="Times New Roman" w:eastAsia="Calibri" w:hAnsi="Times New Roman" w:cs="Times New Roman"/>
          <w:sz w:val="28"/>
          <w:szCs w:val="28"/>
        </w:rPr>
        <w:t>. Здійснювати педагогічному працівникові за виконання обов’язків педагога-наставника щомісячно доплату у фіксованому розмірі 20% посадового окладу (ставки заробітної плати) на весь період наставництва.</w:t>
      </w:r>
    </w:p>
    <w:p w:rsidR="004E4283" w:rsidRPr="004E4283" w:rsidRDefault="004E4283" w:rsidP="004E4283">
      <w:pPr>
        <w:widowControl w:val="0"/>
        <w:spacing w:after="0" w:line="240" w:lineRule="auto"/>
        <w:contextualSpacing/>
        <w:jc w:val="both"/>
        <w:rPr>
          <w:rFonts w:ascii="Times New Roman" w:eastAsia="Calibri" w:hAnsi="Times New Roman" w:cs="Times New Roman"/>
          <w:sz w:val="28"/>
          <w:szCs w:val="28"/>
        </w:rPr>
      </w:pPr>
      <w:r w:rsidRPr="004E4283">
        <w:rPr>
          <w:rFonts w:ascii="Times New Roman" w:eastAsia="Calibri" w:hAnsi="Times New Roman" w:cs="Times New Roman"/>
          <w:sz w:val="28"/>
          <w:szCs w:val="28"/>
        </w:rPr>
        <w:t>6.1.4</w:t>
      </w:r>
      <w:r w:rsidRPr="004E4283">
        <w:rPr>
          <w:rFonts w:ascii="Times New Roman" w:eastAsia="Calibri" w:hAnsi="Times New Roman" w:cs="Times New Roman"/>
          <w:sz w:val="28"/>
          <w:szCs w:val="28"/>
          <w:lang w:val="uk-UA"/>
        </w:rPr>
        <w:t>3</w:t>
      </w:r>
      <w:r w:rsidRPr="004E4283">
        <w:rPr>
          <w:rFonts w:ascii="Times New Roman" w:eastAsia="Calibri" w:hAnsi="Times New Roman" w:cs="Times New Roman"/>
          <w:sz w:val="28"/>
          <w:szCs w:val="28"/>
        </w:rPr>
        <w:t>. Передбачати додаткову оплату за роботу у вечірній час (з 18-ї години до 22 години) працівникам, які за графіками роботи працюють у цей час, у розмірі 20% посадового окладу.</w:t>
      </w:r>
    </w:p>
    <w:p w:rsidR="004E4283" w:rsidRPr="004E4283" w:rsidRDefault="004E4283" w:rsidP="004E4283">
      <w:pPr>
        <w:spacing w:after="160" w:line="257" w:lineRule="auto"/>
        <w:contextualSpacing/>
        <w:jc w:val="both"/>
        <w:rPr>
          <w:rFonts w:ascii="Times New Roman" w:eastAsia="Calibri" w:hAnsi="Times New Roman" w:cs="Times New Roman"/>
          <w:b/>
          <w:i/>
          <w:sz w:val="28"/>
        </w:rPr>
      </w:pPr>
      <w:r w:rsidRPr="004E4283">
        <w:rPr>
          <w:rFonts w:ascii="Times New Roman" w:eastAsia="Calibri" w:hAnsi="Times New Roman" w:cs="Times New Roman"/>
          <w:b/>
          <w:i/>
          <w:sz w:val="28"/>
        </w:rPr>
        <w:t xml:space="preserve">6.2. Профспілковий комітет зобов’язується: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6.2.1. Здійснювати контроль за дотриманням в закладі законодавства про оплату праці.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6.2.2. Вживати заходів для своєчасної виплати в межах ліміту заробітної плати в т.ч. за період відпусток у закладі та сприяти усуненню причин затримки їх виплати.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6.2.3. </w:t>
      </w:r>
      <w:r w:rsidRPr="004E4283">
        <w:rPr>
          <w:rFonts w:ascii="Times New Roman" w:eastAsia="Calibri" w:hAnsi="Times New Roman" w:cs="Times New Roman"/>
          <w:sz w:val="28"/>
          <w:lang w:val="uk-UA"/>
        </w:rPr>
        <w:t>Надавати консультації та правову допомогу працівникам – членам Профспілки щодо захисту  їх прав з питань оплати праці.</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6.2.4. Порушувати питання про притягнення до дисциплінарної, адміністративної відповідальності згідно із законодавством осіб, винних у невиконанні вимог законодавства про оплату праці, умов даного колдоговору, що стосуються оплати праці (ст. ст. 45, 141, 147-1 КЗпП України, ст. 36 Закону України «Про оплату праці», ст. 18 Закону України «Про колективні договори</w:t>
      </w:r>
      <w:r w:rsidRPr="004E4283">
        <w:rPr>
          <w:rFonts w:ascii="Times New Roman" w:eastAsia="Calibri" w:hAnsi="Times New Roman" w:cs="Times New Roman"/>
          <w:sz w:val="28"/>
          <w:lang w:val="uk-UA"/>
        </w:rPr>
        <w:t xml:space="preserve"> і угоди</w:t>
      </w:r>
      <w:r w:rsidRPr="004E4283">
        <w:rPr>
          <w:rFonts w:ascii="Times New Roman" w:eastAsia="Calibri" w:hAnsi="Times New Roman" w:cs="Times New Roman"/>
          <w:sz w:val="28"/>
        </w:rPr>
        <w:t xml:space="preserve">»).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6.2.5. Представляти інтереси працівника при розгляді трудового спору, в тому числі щодо оплати праці в комісії по трудових спорах (ст. 226 КЗпП України).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6.2.6. Представляти на прохання працівника його інтереси щодо оплати праці в суді (ст. 19 Закону України «Про професійні спілки, їх права та гарантії діяльності»).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lastRenderedPageBreak/>
        <w:t xml:space="preserve">6.2.7. Проводити роз’яснювальну роботу щодо практики звернення працівників закладу до судів про примусове стягнення заборгованої заробітної плати та сум відшкодування шкоди від нещасних випадків і професійних захворювань.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6.2.8. Повідомляти про всі факти порушень щодо оплати праці комітет</w:t>
      </w:r>
      <w:r w:rsidRPr="004E4283">
        <w:rPr>
          <w:rFonts w:ascii="Times New Roman" w:eastAsia="Calibri" w:hAnsi="Times New Roman" w:cs="Times New Roman"/>
          <w:sz w:val="28"/>
          <w:lang w:val="uk-UA"/>
        </w:rPr>
        <w:t xml:space="preserve"> територіальної та</w:t>
      </w:r>
      <w:r w:rsidRPr="004E4283">
        <w:rPr>
          <w:rFonts w:ascii="Times New Roman" w:eastAsia="Calibri" w:hAnsi="Times New Roman" w:cs="Times New Roman"/>
          <w:sz w:val="28"/>
        </w:rPr>
        <w:t xml:space="preserve"> </w:t>
      </w:r>
      <w:r w:rsidRPr="004E4283">
        <w:rPr>
          <w:rFonts w:ascii="Times New Roman" w:eastAsia="Calibri" w:hAnsi="Times New Roman" w:cs="Times New Roman"/>
          <w:sz w:val="28"/>
          <w:lang w:val="uk-UA"/>
        </w:rPr>
        <w:t>Одеської обласної організації П</w:t>
      </w:r>
      <w:r w:rsidRPr="004E4283">
        <w:rPr>
          <w:rFonts w:ascii="Times New Roman" w:eastAsia="Calibri" w:hAnsi="Times New Roman" w:cs="Times New Roman"/>
          <w:sz w:val="28"/>
        </w:rPr>
        <w:t>рофспілки</w:t>
      </w:r>
      <w:r w:rsidRPr="004E4283">
        <w:rPr>
          <w:rFonts w:ascii="Times New Roman" w:eastAsia="Calibri" w:hAnsi="Times New Roman" w:cs="Times New Roman"/>
          <w:sz w:val="28"/>
          <w:lang w:val="uk-UA"/>
        </w:rPr>
        <w:t xml:space="preserve"> працівників освіти і науки України</w:t>
      </w:r>
      <w:r w:rsidRPr="004E4283">
        <w:rPr>
          <w:rFonts w:ascii="Times New Roman" w:eastAsia="Calibri" w:hAnsi="Times New Roman" w:cs="Times New Roman"/>
          <w:sz w:val="28"/>
        </w:rPr>
        <w:t xml:space="preserve">, Державну інспекцію праці. Вимагати притягнення до відповідальності посадових осіб, винних в порушенні законодавства про оплату праці. </w:t>
      </w:r>
      <w:r w:rsidRPr="004E4283">
        <w:rPr>
          <w:rFonts w:ascii="Times New Roman" w:eastAsia="Calibri" w:hAnsi="Times New Roman" w:cs="Times New Roman"/>
          <w:sz w:val="28"/>
          <w:lang w:val="uk-UA"/>
        </w:rPr>
        <w:t>Вимагати притягнення до відповідальності посадових осіб, винних у порушенні законодавства про оплату праці.</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6.2.9. Здійснювати контроль за оплатою праці за роботу в надурочний час, у святкові та вихідні дні згідно з чинним законодавством. </w:t>
      </w:r>
    </w:p>
    <w:p w:rsidR="004E4283" w:rsidRPr="004E4283" w:rsidRDefault="004E4283" w:rsidP="004E4283">
      <w:pPr>
        <w:spacing w:after="160" w:line="257" w:lineRule="auto"/>
        <w:contextualSpacing/>
        <w:jc w:val="both"/>
        <w:rPr>
          <w:rFonts w:ascii="Times New Roman" w:eastAsia="Calibri" w:hAnsi="Times New Roman" w:cs="Times New Roman"/>
          <w:sz w:val="28"/>
        </w:rPr>
      </w:pPr>
    </w:p>
    <w:p w:rsidR="004E4283" w:rsidRPr="004E4283" w:rsidRDefault="004E4283" w:rsidP="004E4283">
      <w:pPr>
        <w:spacing w:after="160" w:line="257" w:lineRule="auto"/>
        <w:contextualSpacing/>
        <w:jc w:val="both"/>
        <w:rPr>
          <w:rFonts w:ascii="Times New Roman" w:eastAsia="Calibri" w:hAnsi="Times New Roman" w:cs="Times New Roman"/>
          <w:b/>
          <w:i/>
          <w:sz w:val="28"/>
        </w:rPr>
      </w:pPr>
      <w:r w:rsidRPr="004E4283">
        <w:rPr>
          <w:rFonts w:ascii="Times New Roman" w:eastAsia="Calibri" w:hAnsi="Times New Roman" w:cs="Times New Roman"/>
          <w:b/>
          <w:i/>
          <w:sz w:val="28"/>
        </w:rPr>
        <w:t xml:space="preserve">6.3. Сторони зобов’язуються в межах своєї компетенції: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6.3.1. Розподіляти фонд матеріального заохочення.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6.3.2. Забезпечувати здійснення виплати грошової винагороди та преміювання працівників закладу.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6.3.3. Забезпечити виплату надбавки за вислугу років, інших видів доплат і надбавок згідно з чинним законодавством.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6.3.4. Контролювати дотримання вимог чинного законодавства про оплату праці.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6.3.5. При звільненні педагогічних працівників вивільнені години розподіляти в першу чергу між тими працівниками, які мають неповне тижневе навантаження.</w:t>
      </w:r>
    </w:p>
    <w:p w:rsidR="004E4283" w:rsidRPr="004E4283" w:rsidRDefault="004E4283" w:rsidP="004E4283">
      <w:pPr>
        <w:spacing w:after="160" w:line="256" w:lineRule="auto"/>
        <w:rPr>
          <w:rFonts w:ascii="Times New Roman" w:eastAsia="Calibri" w:hAnsi="Times New Roman" w:cs="Times New Roman"/>
          <w:b/>
          <w:color w:val="000000"/>
          <w:sz w:val="28"/>
          <w:lang w:val="uk-UA"/>
        </w:rPr>
      </w:pPr>
    </w:p>
    <w:p w:rsidR="004E4283" w:rsidRPr="004E4283" w:rsidRDefault="004E4283" w:rsidP="004E4283">
      <w:pPr>
        <w:spacing w:after="160" w:line="256" w:lineRule="auto"/>
        <w:jc w:val="center"/>
        <w:rPr>
          <w:rFonts w:ascii="Times New Roman" w:eastAsia="Calibri" w:hAnsi="Times New Roman" w:cs="Times New Roman"/>
          <w:b/>
          <w:color w:val="000000"/>
          <w:sz w:val="28"/>
        </w:rPr>
      </w:pPr>
      <w:r w:rsidRPr="004E4283">
        <w:rPr>
          <w:rFonts w:ascii="Times New Roman" w:eastAsia="Calibri" w:hAnsi="Times New Roman" w:cs="Times New Roman"/>
          <w:b/>
          <w:color w:val="000000"/>
          <w:sz w:val="28"/>
          <w:lang w:val="uk-UA"/>
        </w:rPr>
        <w:t xml:space="preserve">РОЗДІЛ 7. </w:t>
      </w:r>
      <w:r w:rsidRPr="004E4283">
        <w:rPr>
          <w:rFonts w:ascii="Times New Roman" w:eastAsia="Calibri" w:hAnsi="Times New Roman" w:cs="Times New Roman"/>
          <w:b/>
          <w:color w:val="000000"/>
          <w:sz w:val="28"/>
        </w:rPr>
        <w:t>ОХОРОНА ПРАЦІ</w:t>
      </w:r>
      <w:r w:rsidRPr="004E4283">
        <w:rPr>
          <w:rFonts w:ascii="Times New Roman" w:eastAsia="Calibri" w:hAnsi="Times New Roman" w:cs="Times New Roman"/>
          <w:b/>
          <w:color w:val="000000"/>
          <w:sz w:val="28"/>
          <w:lang w:val="uk-UA"/>
        </w:rPr>
        <w:t>, БЕЗПЕКА ЖИТТЄДІЯЛЬНОСТІ</w:t>
      </w:r>
      <w:r w:rsidRPr="004E4283">
        <w:rPr>
          <w:rFonts w:ascii="Times New Roman" w:eastAsia="Calibri" w:hAnsi="Times New Roman" w:cs="Times New Roman"/>
          <w:b/>
          <w:color w:val="000000"/>
          <w:sz w:val="28"/>
        </w:rPr>
        <w:t xml:space="preserve"> ТА ЗДОРОВ’Я</w:t>
      </w:r>
    </w:p>
    <w:p w:rsidR="004E4283" w:rsidRPr="004E4283" w:rsidRDefault="004E4283" w:rsidP="004E4283">
      <w:pPr>
        <w:spacing w:after="160" w:line="257" w:lineRule="auto"/>
        <w:contextualSpacing/>
        <w:jc w:val="both"/>
        <w:rPr>
          <w:rFonts w:ascii="Times New Roman" w:eastAsia="Calibri" w:hAnsi="Times New Roman" w:cs="Times New Roman"/>
          <w:b/>
          <w:i/>
          <w:sz w:val="28"/>
        </w:rPr>
      </w:pPr>
      <w:r w:rsidRPr="004E4283">
        <w:rPr>
          <w:rFonts w:ascii="Times New Roman" w:eastAsia="Calibri" w:hAnsi="Times New Roman" w:cs="Times New Roman"/>
          <w:b/>
          <w:i/>
          <w:sz w:val="28"/>
        </w:rPr>
        <w:t xml:space="preserve">7.1. </w:t>
      </w:r>
      <w:r w:rsidRPr="004E4283">
        <w:rPr>
          <w:rFonts w:ascii="Times New Roman" w:eastAsia="Calibri" w:hAnsi="Times New Roman" w:cs="Times New Roman"/>
          <w:b/>
          <w:i/>
          <w:sz w:val="28"/>
          <w:lang w:val="uk-UA"/>
        </w:rPr>
        <w:t xml:space="preserve">Адміністрація </w:t>
      </w:r>
      <w:r w:rsidRPr="004E4283">
        <w:rPr>
          <w:rFonts w:ascii="Times New Roman" w:eastAsia="Calibri" w:hAnsi="Times New Roman" w:cs="Times New Roman"/>
          <w:b/>
          <w:i/>
          <w:sz w:val="28"/>
        </w:rPr>
        <w:t xml:space="preserve">зобов’язується: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7.1.1. </w:t>
      </w:r>
      <w:r w:rsidRPr="004E4283">
        <w:rPr>
          <w:rFonts w:ascii="Times New Roman" w:eastAsia="Calibri" w:hAnsi="Times New Roman" w:cs="Times New Roman"/>
          <w:sz w:val="28"/>
          <w:lang w:val="uk-UA"/>
        </w:rPr>
        <w:t xml:space="preserve">Забезпечити виконання вимог щодо організації роботи з охорони праці відповідно до наказу Міністерства освіти і науки України </w:t>
      </w:r>
      <w:r w:rsidRPr="004E4283">
        <w:rPr>
          <w:rFonts w:ascii="Times New Roman" w:eastAsia="Calibri" w:hAnsi="Times New Roman" w:cs="Times New Roman"/>
          <w:bCs/>
          <w:sz w:val="28"/>
          <w:lang w:val="uk-UA"/>
        </w:rPr>
        <w:t>«Про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 від 26.12.2017 № 1669 та виконання вимог, передбачених Законом України «Про охорону праці».</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lang w:val="uk-UA"/>
        </w:rPr>
        <w:t xml:space="preserve">7.1.2. </w:t>
      </w:r>
      <w:r w:rsidRPr="004E4283">
        <w:rPr>
          <w:rFonts w:ascii="Times New Roman" w:eastAsia="Calibri" w:hAnsi="Times New Roman" w:cs="Times New Roman"/>
          <w:sz w:val="28"/>
        </w:rPr>
        <w:t>Забезпечити в закладі освіти функціонування системи управління охороною праці згідно з вимогами ст. 13 Закону України «Про охорону праці». Забезпечити організацію та проведення навчання й перевірки знань з охорони праці працівників закладу, у т.ч. новопризначених, відповідно до ст.</w:t>
      </w:r>
      <w:r w:rsidRPr="004E4283">
        <w:rPr>
          <w:rFonts w:ascii="Times New Roman" w:eastAsia="Calibri" w:hAnsi="Times New Roman" w:cs="Times New Roman"/>
          <w:sz w:val="28"/>
          <w:lang w:val="uk-UA"/>
        </w:rPr>
        <w:t> </w:t>
      </w:r>
      <w:r w:rsidRPr="004E4283">
        <w:rPr>
          <w:rFonts w:ascii="Times New Roman" w:eastAsia="Calibri" w:hAnsi="Times New Roman" w:cs="Times New Roman"/>
          <w:sz w:val="28"/>
        </w:rPr>
        <w:t xml:space="preserve">18 Закону України «Про охорону праці».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7.1.3.</w:t>
      </w:r>
      <w:r w:rsidRPr="004E4283">
        <w:rPr>
          <w:rFonts w:ascii="Times New Roman" w:eastAsia="Calibri" w:hAnsi="Times New Roman" w:cs="Times New Roman"/>
          <w:sz w:val="28"/>
          <w:lang w:val="uk-UA"/>
        </w:rPr>
        <w:t xml:space="preserve"> </w:t>
      </w:r>
      <w:r w:rsidRPr="004E4283">
        <w:rPr>
          <w:rFonts w:ascii="Times New Roman" w:eastAsia="Calibri" w:hAnsi="Times New Roman" w:cs="Times New Roman"/>
          <w:sz w:val="28"/>
        </w:rPr>
        <w:t xml:space="preserve">Забезпечити в закладі суворе дотриманням вимог Законів України «Про охорону праці», «Про забезпечення санітарно-епідемічного благополуччя </w:t>
      </w:r>
      <w:r w:rsidRPr="004E4283">
        <w:rPr>
          <w:rFonts w:ascii="Times New Roman" w:eastAsia="Calibri" w:hAnsi="Times New Roman" w:cs="Times New Roman"/>
          <w:sz w:val="28"/>
        </w:rPr>
        <w:lastRenderedPageBreak/>
        <w:t xml:space="preserve">населення»,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Здійснювати аналіз і розгляд питання стану охорони праці та травматизму.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7.1.4. Забезпечити своєчасну розробку і виконання заходів щодо створення безпечних умов праці відповідно до вимог норматив</w:t>
      </w:r>
      <w:r w:rsidR="000C2DFA">
        <w:rPr>
          <w:rFonts w:ascii="Times New Roman" w:eastAsia="Calibri" w:hAnsi="Times New Roman" w:cs="Times New Roman"/>
          <w:sz w:val="28"/>
        </w:rPr>
        <w:t xml:space="preserve">них документів з охорони праці </w:t>
      </w:r>
      <w:r w:rsidRPr="004E4283">
        <w:rPr>
          <w:rFonts w:ascii="Times New Roman" w:eastAsia="Calibri" w:hAnsi="Times New Roman" w:cs="Times New Roman"/>
          <w:sz w:val="28"/>
        </w:rPr>
        <w:t xml:space="preserve">, в межах фінансування.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7.1.5. Проводити аналіз виробничого травматизму і профзахворювань. Розробити конкретні заходи щодо запобігання нещасних випадків та профзахворювань на виробництві.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7.1.6. Забезпечити суворе дотримання посадовими особами та працівниками вимог Закону України «Про охорону праці», нормативних актів про охорону праці, технологічних процесів, графіків планово-попереджувальних ремонтів устаткування та вентиляції (в межах фінансування).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7.1.7. У разі отримання інвалідності внаслідок виробничої травми працівником закладу, організовувати навчання, перекваліфікацію і працевлаштування відповідно до рекомендацій МСЕК, встановити неповний робочий день або неповний робочий тиждень і пільгові умови праці відповідно до чинного законодавства. </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rPr>
        <w:t xml:space="preserve">7.1.8. Забезпечити </w:t>
      </w:r>
      <w:r w:rsidRPr="004E4283">
        <w:rPr>
          <w:rFonts w:ascii="Times New Roman" w:eastAsia="Calibri" w:hAnsi="Times New Roman" w:cs="Times New Roman"/>
          <w:sz w:val="28"/>
          <w:lang w:val="uk-UA"/>
        </w:rPr>
        <w:t xml:space="preserve">своєчасне </w:t>
      </w:r>
      <w:r w:rsidRPr="004E4283">
        <w:rPr>
          <w:rFonts w:ascii="Times New Roman" w:eastAsia="Calibri" w:hAnsi="Times New Roman" w:cs="Times New Roman"/>
          <w:sz w:val="28"/>
        </w:rPr>
        <w:t xml:space="preserve">проведення безкоштовних </w:t>
      </w:r>
      <w:r w:rsidRPr="004E4283">
        <w:rPr>
          <w:rFonts w:ascii="Times New Roman" w:eastAsia="Calibri" w:hAnsi="Times New Roman" w:cs="Times New Roman"/>
          <w:sz w:val="28"/>
          <w:lang w:val="uk-UA"/>
        </w:rPr>
        <w:t xml:space="preserve">первинних та періодичних </w:t>
      </w:r>
      <w:r w:rsidRPr="004E4283">
        <w:rPr>
          <w:rFonts w:ascii="Times New Roman" w:eastAsia="Calibri" w:hAnsi="Times New Roman" w:cs="Times New Roman"/>
          <w:sz w:val="28"/>
        </w:rPr>
        <w:t>мед</w:t>
      </w:r>
      <w:r w:rsidRPr="004E4283">
        <w:rPr>
          <w:rFonts w:ascii="Times New Roman" w:eastAsia="Calibri" w:hAnsi="Times New Roman" w:cs="Times New Roman"/>
          <w:sz w:val="28"/>
          <w:lang w:val="uk-UA"/>
        </w:rPr>
        <w:t xml:space="preserve">ичних </w:t>
      </w:r>
      <w:r w:rsidRPr="004E4283">
        <w:rPr>
          <w:rFonts w:ascii="Times New Roman" w:eastAsia="Calibri" w:hAnsi="Times New Roman" w:cs="Times New Roman"/>
          <w:sz w:val="28"/>
        </w:rPr>
        <w:t>оглядів для працівників закладу</w:t>
      </w:r>
      <w:r w:rsidRPr="004E4283">
        <w:rPr>
          <w:rFonts w:ascii="Times New Roman" w:eastAsia="Calibri" w:hAnsi="Times New Roman" w:cs="Times New Roman"/>
          <w:sz w:val="28"/>
          <w:lang w:val="uk-UA"/>
        </w:rPr>
        <w:t xml:space="preserve"> з необхідними лабораторними дослідженнями</w:t>
      </w:r>
      <w:r w:rsidRPr="004E4283">
        <w:rPr>
          <w:rFonts w:ascii="Times New Roman" w:eastAsia="Calibri" w:hAnsi="Times New Roman" w:cs="Times New Roman"/>
          <w:sz w:val="28"/>
        </w:rPr>
        <w:t xml:space="preserve"> згідно зі ст. 17 Закону України «Про охорону праці» та </w:t>
      </w:r>
      <w:r w:rsidRPr="004E4283">
        <w:rPr>
          <w:rFonts w:ascii="Times New Roman" w:eastAsia="Calibri" w:hAnsi="Times New Roman" w:cs="Times New Roman"/>
          <w:sz w:val="28"/>
          <w:szCs w:val="28"/>
          <w:lang w:val="uk-UA"/>
        </w:rPr>
        <w:t>постановою Кабінету Міністрів України від 23.05.2001 № 559 «Про затвердження переліку професій, виробництв та організацій, працівники яких підлягають обов'язковим профілактичним медичним оглядам, порядку проведення цих оглядів та видачі особистих медичних книжок».</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7.1.9. Сприяти забезпеченню працюючих у шкідливих умовах відповідними пільгами і компенсаціями (лікувально-профілактичне харчування тощо).</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7.1.10. Сприяти своєчасній видачі працюючим спецодягу, спецвзуття, інших засобів індивідуального захисту з дотриманням Норм безплатної видачі спеціального одягу, спеціального взуття та інших засобів індивідуального захисту працівникам загальних професій різних галузей промисловості, затверджених наказом Державного комітету України з промислової безпеки, охорони праці та гірничого нагляду,</w:t>
      </w:r>
      <w:r w:rsidRPr="004E4283">
        <w:rPr>
          <w:rFonts w:ascii="Times New Roman" w:eastAsia="Calibri" w:hAnsi="Times New Roman" w:cs="Times New Roman"/>
          <w:b/>
          <w:bCs/>
          <w:sz w:val="28"/>
          <w:lang w:val="uk-UA"/>
        </w:rPr>
        <w:t xml:space="preserve"> </w:t>
      </w:r>
      <w:r w:rsidRPr="004E4283">
        <w:rPr>
          <w:rFonts w:ascii="Times New Roman" w:eastAsia="Calibri" w:hAnsi="Times New Roman" w:cs="Times New Roman"/>
          <w:bCs/>
          <w:sz w:val="28"/>
          <w:lang w:val="uk-UA"/>
        </w:rPr>
        <w:t>а також мийних та дезінфікуючих засобів, зокрема відповідно до постанови Головного державного санітарного лікаря України «Про затвердження протиепідемічних заходів у закладах освіти на період карантину у зв'язку поширенням коронавірусної хвороби (COVID-19)» від 23 квітня 2021 року № 4  та інших постанов</w:t>
      </w:r>
      <w:r w:rsidRPr="004E4283">
        <w:rPr>
          <w:rFonts w:ascii="Times New Roman" w:eastAsia="Calibri" w:hAnsi="Times New Roman" w:cs="Times New Roman"/>
          <w:sz w:val="28"/>
          <w:lang w:val="uk-UA"/>
        </w:rPr>
        <w:t>.</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7.1.11. Встановлювати доплати працівникам за використання в роботі дезінфікувальних засобів, а також тим, які зайняті прибиранням туалетів, - у розмірі 10 відсотків посадового (місячного) окладу (</w:t>
      </w:r>
      <w:r w:rsidRPr="004E4283">
        <w:rPr>
          <w:rFonts w:ascii="Times New Roman" w:eastAsia="Calibri" w:hAnsi="Times New Roman" w:cs="Times New Roman"/>
          <w:iCs/>
          <w:sz w:val="28"/>
          <w:lang w:val="uk-UA"/>
        </w:rPr>
        <w:t xml:space="preserve">постанова КМУ від 30.08.2002 р. № 1298 «Про оплату праці працівників на основі Єдиної </w:t>
      </w:r>
      <w:r w:rsidRPr="004E4283">
        <w:rPr>
          <w:rFonts w:ascii="Times New Roman" w:eastAsia="Calibri" w:hAnsi="Times New Roman" w:cs="Times New Roman"/>
          <w:iCs/>
          <w:sz w:val="28"/>
          <w:lang w:val="uk-UA"/>
        </w:rPr>
        <w:lastRenderedPageBreak/>
        <w:t>тарифної сітки розрядів і коефіцієнтів з оплати праці працівників установ, закладів та організацій окремих галузей бюджетної сфери»).</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lang w:val="uk-UA"/>
        </w:rPr>
        <w:t xml:space="preserve">7.1.12. </w:t>
      </w:r>
      <w:r w:rsidRPr="004E4283">
        <w:rPr>
          <w:rFonts w:ascii="Times New Roman" w:eastAsia="Calibri" w:hAnsi="Times New Roman" w:cs="Times New Roman"/>
          <w:sz w:val="28"/>
        </w:rPr>
        <w:t xml:space="preserve">Забезпечити проведення атестації робочих місць з несприятливими умовами праці відповідно до чинного законодавства та розробити за її результатами заходи щодо покращення умов трудової діяльності: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здійснювати доплати працівникам закладу за роботу у шкідливих і важких умовах праці</w:t>
      </w:r>
      <w:r w:rsidRPr="004E4283">
        <w:rPr>
          <w:rFonts w:ascii="Times New Roman" w:eastAsia="Calibri" w:hAnsi="Times New Roman" w:cs="Times New Roman"/>
          <w:sz w:val="28"/>
          <w:lang w:val="uk-UA"/>
        </w:rPr>
        <w:t xml:space="preserve"> </w:t>
      </w:r>
      <w:r w:rsidR="00DA32E2">
        <w:rPr>
          <w:rFonts w:ascii="Times New Roman" w:eastAsia="Calibri" w:hAnsi="Times New Roman" w:cs="Times New Roman"/>
          <w:sz w:val="28"/>
        </w:rPr>
        <w:t>згідно з додатком  3,2</w:t>
      </w:r>
      <w:r w:rsidRPr="004E4283">
        <w:rPr>
          <w:rFonts w:ascii="Times New Roman" w:eastAsia="Calibri" w:hAnsi="Times New Roman" w:cs="Times New Roman"/>
          <w:sz w:val="28"/>
          <w:lang w:val="uk-UA"/>
        </w:rPr>
        <w:t xml:space="preserve">;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 надавати </w:t>
      </w:r>
      <w:r w:rsidRPr="004E4283">
        <w:rPr>
          <w:rFonts w:ascii="Times New Roman" w:eastAsia="Calibri" w:hAnsi="Times New Roman" w:cs="Times New Roman"/>
          <w:sz w:val="28"/>
          <w:lang w:val="uk-UA"/>
        </w:rPr>
        <w:t xml:space="preserve">щорічні </w:t>
      </w:r>
      <w:r w:rsidRPr="004E4283">
        <w:rPr>
          <w:rFonts w:ascii="Times New Roman" w:eastAsia="Calibri" w:hAnsi="Times New Roman" w:cs="Times New Roman"/>
          <w:sz w:val="28"/>
        </w:rPr>
        <w:t>додаткові відпустки за роботу у шкідливих і важких умовах</w:t>
      </w:r>
      <w:r w:rsidR="00DA32E2">
        <w:rPr>
          <w:rFonts w:ascii="Times New Roman" w:eastAsia="Calibri" w:hAnsi="Times New Roman" w:cs="Times New Roman"/>
          <w:sz w:val="28"/>
        </w:rPr>
        <w:t xml:space="preserve"> праці згідно з додатком   3</w:t>
      </w:r>
      <w:r w:rsidRPr="004E4283">
        <w:rPr>
          <w:rFonts w:ascii="Times New Roman" w:eastAsia="Calibri" w:hAnsi="Times New Roman" w:cs="Times New Roman"/>
          <w:sz w:val="28"/>
        </w:rPr>
        <w:t xml:space="preserve">;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 надавати </w:t>
      </w:r>
      <w:r w:rsidRPr="004E4283">
        <w:rPr>
          <w:rFonts w:ascii="Times New Roman" w:eastAsia="Calibri" w:hAnsi="Times New Roman" w:cs="Times New Roman"/>
          <w:sz w:val="28"/>
          <w:lang w:val="uk-UA"/>
        </w:rPr>
        <w:t xml:space="preserve">щорічні </w:t>
      </w:r>
      <w:r w:rsidRPr="004E4283">
        <w:rPr>
          <w:rFonts w:ascii="Times New Roman" w:eastAsia="Calibri" w:hAnsi="Times New Roman" w:cs="Times New Roman"/>
          <w:sz w:val="28"/>
        </w:rPr>
        <w:t xml:space="preserve">додаткові відпустки за особливий характер </w:t>
      </w:r>
      <w:r w:rsidRPr="004E4283">
        <w:rPr>
          <w:rFonts w:ascii="Times New Roman" w:eastAsia="Calibri" w:hAnsi="Times New Roman" w:cs="Times New Roman"/>
          <w:sz w:val="28"/>
          <w:lang w:val="uk-UA"/>
        </w:rPr>
        <w:t xml:space="preserve">праці </w:t>
      </w:r>
      <w:r w:rsidR="00DA32E2">
        <w:rPr>
          <w:rFonts w:ascii="Times New Roman" w:eastAsia="Calibri" w:hAnsi="Times New Roman" w:cs="Times New Roman"/>
          <w:sz w:val="28"/>
        </w:rPr>
        <w:t>згідно з додатком 4</w:t>
      </w:r>
      <w:r w:rsidRPr="004E4283">
        <w:rPr>
          <w:rFonts w:ascii="Times New Roman" w:eastAsia="Calibri" w:hAnsi="Times New Roman" w:cs="Times New Roman"/>
          <w:sz w:val="28"/>
        </w:rPr>
        <w:t xml:space="preserve">. </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7.1.13. Передбачати в кошторисі закладу освіти необхідні видатки для фінансування профілактичних заходів з охорони праці відповідно до ст. 19 Закону України «Про охорону праці».</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7.1.14. Передбачити в кошторисі закладу кошти на оплату лікарняних лист</w:t>
      </w:r>
      <w:r w:rsidRPr="004E4283">
        <w:rPr>
          <w:rFonts w:ascii="Times New Roman" w:eastAsia="Calibri" w:hAnsi="Times New Roman" w:cs="Times New Roman"/>
          <w:sz w:val="28"/>
          <w:lang w:val="uk-UA"/>
        </w:rPr>
        <w:t>к</w:t>
      </w:r>
      <w:r w:rsidRPr="004E4283">
        <w:rPr>
          <w:rFonts w:ascii="Times New Roman" w:eastAsia="Calibri" w:hAnsi="Times New Roman" w:cs="Times New Roman"/>
          <w:sz w:val="28"/>
        </w:rPr>
        <w:t xml:space="preserve">ів за перші 5 днів згідно з Законом України «Про збір та облік єдиного внеску на загальнообов'язкове державне соціальне страхування». </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 xml:space="preserve">7.1.15. Передбачати в штатному розписі закладу освіти </w:t>
      </w:r>
      <w:r w:rsidRPr="004E4283">
        <w:rPr>
          <w:rFonts w:ascii="Times New Roman" w:eastAsia="Calibri" w:hAnsi="Times New Roman" w:cs="Times New Roman"/>
          <w:i/>
          <w:sz w:val="28"/>
          <w:lang w:val="uk-UA"/>
        </w:rPr>
        <w:t>(з кількістю працюючих 50 і більше осіб)</w:t>
      </w:r>
      <w:r w:rsidRPr="004E4283">
        <w:rPr>
          <w:rFonts w:ascii="Times New Roman" w:eastAsia="Calibri" w:hAnsi="Times New Roman" w:cs="Times New Roman"/>
          <w:sz w:val="28"/>
          <w:lang w:val="uk-UA"/>
        </w:rPr>
        <w:t xml:space="preserve"> посаду спеціаліста служби охорони праці відповідно до норм ст. 15 Закону України «Про охорону праці» та рішення колегії Міністерства освіти і науки України від 11 лютого 2010 року.</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7.1.16. Вивести із експлуатації аварійні приміщення будівель та домогтися виведення котельні з підвального приміщення.</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7.1.17. Вивчати та поширювати передовий досвід роботи закладів, установ освіти з питань охорони праці.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7.1.1</w:t>
      </w:r>
      <w:r w:rsidRPr="004E4283">
        <w:rPr>
          <w:rFonts w:ascii="Times New Roman" w:eastAsia="Calibri" w:hAnsi="Times New Roman" w:cs="Times New Roman"/>
          <w:sz w:val="28"/>
          <w:lang w:val="uk-UA"/>
        </w:rPr>
        <w:t>8</w:t>
      </w:r>
      <w:r w:rsidRPr="004E4283">
        <w:rPr>
          <w:rFonts w:ascii="Times New Roman" w:eastAsia="Calibri" w:hAnsi="Times New Roman" w:cs="Times New Roman"/>
          <w:sz w:val="28"/>
        </w:rPr>
        <w:t xml:space="preserve">. Розглядати скарги і пропозиції працівників закладу з питань порушення законодавства України, вимог галузевої та регіональних угод з питань безпеки життєдіяльності та вживати заходи щодо усунення виявлених порушень.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7.1.19. Щорічно виконувати всі заплановані заходи по підготовці до роботи в зимовий період в межах фінансування і вимагати від</w:t>
      </w:r>
      <w:r w:rsidRPr="004E4283">
        <w:rPr>
          <w:rFonts w:ascii="Times New Roman" w:eastAsia="Calibri" w:hAnsi="Times New Roman" w:cs="Times New Roman"/>
          <w:sz w:val="28"/>
          <w:lang w:val="uk-UA"/>
        </w:rPr>
        <w:t xml:space="preserve"> засновника</w:t>
      </w:r>
      <w:r w:rsidRPr="004E4283">
        <w:rPr>
          <w:rFonts w:ascii="Times New Roman" w:eastAsia="Calibri" w:hAnsi="Times New Roman" w:cs="Times New Roman"/>
          <w:sz w:val="28"/>
        </w:rPr>
        <w:t xml:space="preserve"> забезпечення виконання цих заходів.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7.1.20. Придбати для кабінетів, куточків з охорони праці технічні засоби навчання, засоби агітації і пропаганди, плакати, пам’ятки тощо в межах фінансування.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7.1.21. Забезпечити належне утримання санітарно-побутових приміщень, їх переобладнання в межах фінансування.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7.1.22. Включати до складу комісії із соціального страхування з тимчасової втрати працездатності представників профспілкового органу.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7.1.23. Включати представника профспілкового органу до складу комісії із розслідування нещасних випадків на виробництві та профзахворювань.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lastRenderedPageBreak/>
        <w:t>7.1.24.</w:t>
      </w:r>
      <w:r w:rsidRPr="004E4283">
        <w:rPr>
          <w:rFonts w:ascii="Times New Roman" w:eastAsia="Calibri" w:hAnsi="Times New Roman" w:cs="Times New Roman"/>
          <w:sz w:val="28"/>
          <w:lang w:val="uk-UA"/>
        </w:rPr>
        <w:t xml:space="preserve"> </w:t>
      </w:r>
      <w:r w:rsidRPr="004E4283">
        <w:rPr>
          <w:rFonts w:ascii="Times New Roman" w:eastAsia="Calibri" w:hAnsi="Times New Roman" w:cs="Times New Roman"/>
          <w:sz w:val="28"/>
        </w:rPr>
        <w:t>Передбачати в кошторисі</w:t>
      </w:r>
      <w:r w:rsidRPr="004E4283">
        <w:rPr>
          <w:rFonts w:ascii="Times New Roman" w:eastAsia="Calibri" w:hAnsi="Times New Roman" w:cs="Times New Roman"/>
          <w:sz w:val="28"/>
          <w:lang w:val="uk-UA"/>
        </w:rPr>
        <w:t xml:space="preserve"> ЗО</w:t>
      </w:r>
      <w:r w:rsidRPr="004E4283">
        <w:rPr>
          <w:rFonts w:ascii="Times New Roman" w:eastAsia="Calibri" w:hAnsi="Times New Roman" w:cs="Times New Roman"/>
          <w:sz w:val="28"/>
        </w:rPr>
        <w:t xml:space="preserve"> витрати на охорону праці в розмірі не менше 0,2% від фонду оплати праці (ст. 19 Закону України «Про охорону праці»). </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7.1.25. Забезпечувати безперешкодний доступ представників Профспілки з питань охорони праці, технічних інспекторів праці Профспілки до закладу освіти відповідно до вимог ст. 41 Закону України «Про охорону праці», ст. 259 Кодексу законів про працю України, ст. 21, 38 (пункт 12) Закону України «Про професійні спілки, їх права та гарантії діяльності».</w:t>
      </w:r>
    </w:p>
    <w:p w:rsidR="004E4283" w:rsidRPr="004E4283" w:rsidRDefault="004E4283" w:rsidP="004E4283">
      <w:pPr>
        <w:spacing w:after="160" w:line="257" w:lineRule="auto"/>
        <w:contextualSpacing/>
        <w:jc w:val="both"/>
        <w:rPr>
          <w:rFonts w:ascii="Times New Roman" w:eastAsia="Calibri" w:hAnsi="Times New Roman" w:cs="Times New Roman"/>
          <w:bCs/>
          <w:sz w:val="28"/>
          <w:lang w:val="uk-UA"/>
        </w:rPr>
      </w:pPr>
      <w:r w:rsidRPr="004E4283">
        <w:rPr>
          <w:rFonts w:ascii="Times New Roman" w:eastAsia="Calibri" w:hAnsi="Times New Roman" w:cs="Times New Roman"/>
          <w:sz w:val="28"/>
          <w:lang w:val="uk-UA"/>
        </w:rPr>
        <w:t xml:space="preserve">7.1.26. </w:t>
      </w:r>
      <w:r w:rsidRPr="004E4283">
        <w:rPr>
          <w:rFonts w:ascii="Times New Roman" w:eastAsia="Calibri" w:hAnsi="Times New Roman" w:cs="Times New Roman"/>
          <w:bCs/>
          <w:sz w:val="28"/>
          <w:lang w:val="uk-UA"/>
        </w:rPr>
        <w:t>Організовувати розслідування та облік нещасних випадків, пов’язаних з освітнім процесом, проводити аналіз їх причин та вживати заходів щодо їх попередження.</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p>
    <w:p w:rsidR="004E4283" w:rsidRPr="004E4283" w:rsidRDefault="004E4283" w:rsidP="004E4283">
      <w:pPr>
        <w:spacing w:after="160" w:line="257" w:lineRule="auto"/>
        <w:contextualSpacing/>
        <w:jc w:val="both"/>
        <w:rPr>
          <w:rFonts w:ascii="Times New Roman" w:eastAsia="Calibri" w:hAnsi="Times New Roman" w:cs="Times New Roman"/>
          <w:b/>
          <w:i/>
          <w:sz w:val="28"/>
        </w:rPr>
      </w:pPr>
      <w:r w:rsidRPr="004E4283">
        <w:rPr>
          <w:rFonts w:ascii="Times New Roman" w:eastAsia="Calibri" w:hAnsi="Times New Roman" w:cs="Times New Roman"/>
          <w:b/>
          <w:i/>
          <w:sz w:val="28"/>
        </w:rPr>
        <w:t xml:space="preserve">7.2. Профспілковий комітет зобов’язується: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7.2.1. </w:t>
      </w:r>
      <w:r w:rsidRPr="004E4283">
        <w:rPr>
          <w:rFonts w:ascii="Times New Roman" w:eastAsia="Calibri" w:hAnsi="Times New Roman" w:cs="Times New Roman"/>
          <w:sz w:val="28"/>
          <w:lang w:val="uk-UA"/>
        </w:rPr>
        <w:t>Здійснювати ефективний громадський контроль за додержанням передбачених нормативними актами з питань охорони праці вимог щодо поліпшення умов, безпеки праці та навчання, створення належного виробничого побуту, виконання заходів соціального захисту працюючих відповідно до положень колективного договору.</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На своєму засіданні визначити представників профспілки для здійснення громадського контролю за додержанням законодавства з питань охорони праці.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7.2.2. Брати участь у розслідуванні причин нещасних випадків і професійних захворювань в закладі освіти та надавати висновки про них, вносити роботодавцю, державним органам управління і нагляду подання з питань охорони праці та одержувати від них аргументовану відповідь.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7.2.3. Розглядати на засіданні профспілкового комітету заявки на спецодяг, спецвзуття та інші засоби індивідуального захисту, а також контролювати їх виконання.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7.2.4. Регулярно виносити на розгляд зборів трудового колективу, засідань профкому питання стану і умов охорони праці.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7.2.5. Забезпечити участь представника профспілки у розслідуванні смертельних нещасних випадків на виробництві, аналізі причин травматизму, розробці профілактичних заходів у закладі.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7.2.6. Брати участь в роботі комісії з перевірки знань з охорони праці.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7.2.7. Розглядати скарги і пропозиції членів </w:t>
      </w:r>
      <w:r w:rsidRPr="004E4283">
        <w:rPr>
          <w:rFonts w:ascii="Times New Roman" w:eastAsia="Calibri" w:hAnsi="Times New Roman" w:cs="Times New Roman"/>
          <w:sz w:val="28"/>
          <w:lang w:val="uk-UA"/>
        </w:rPr>
        <w:t>П</w:t>
      </w:r>
      <w:r w:rsidRPr="004E4283">
        <w:rPr>
          <w:rFonts w:ascii="Times New Roman" w:eastAsia="Calibri" w:hAnsi="Times New Roman" w:cs="Times New Roman"/>
          <w:sz w:val="28"/>
        </w:rPr>
        <w:t>роф</w:t>
      </w:r>
      <w:r w:rsidRPr="004E4283">
        <w:rPr>
          <w:rFonts w:ascii="Times New Roman" w:eastAsia="Calibri" w:hAnsi="Times New Roman" w:cs="Times New Roman"/>
          <w:sz w:val="28"/>
          <w:lang w:val="uk-UA"/>
        </w:rPr>
        <w:t>спілки</w:t>
      </w:r>
      <w:r w:rsidRPr="004E4283">
        <w:rPr>
          <w:rFonts w:ascii="Times New Roman" w:eastAsia="Calibri" w:hAnsi="Times New Roman" w:cs="Times New Roman"/>
          <w:sz w:val="28"/>
        </w:rPr>
        <w:t xml:space="preserve"> з питань охорони праці, захищати їх інтереси у взаємовідносинах з роботодавцем, державними і господарськими органами, органами місцевого самоврядування</w:t>
      </w:r>
      <w:r w:rsidRPr="004E4283">
        <w:rPr>
          <w:rFonts w:ascii="Times New Roman" w:eastAsia="Calibri" w:hAnsi="Times New Roman" w:cs="Times New Roman"/>
          <w:sz w:val="28"/>
          <w:lang w:val="uk-UA"/>
        </w:rPr>
        <w:t xml:space="preserve">. </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rPr>
        <w:t>7.2.8</w:t>
      </w:r>
      <w:r w:rsidRPr="004E4283">
        <w:rPr>
          <w:rFonts w:ascii="Times New Roman" w:eastAsia="Calibri" w:hAnsi="Times New Roman" w:cs="Times New Roman"/>
          <w:sz w:val="28"/>
          <w:lang w:val="uk-UA"/>
        </w:rPr>
        <w:t>. Сприяти вирішенню питань щодо фінансування оздоровлення дітей працівників закладу, в т. ч. за рахунок коштів, виділених первинній профспілковій організації згідно зі ст. 44 Закону України «Про професійні спілки, їх права та гарантії діяльності».</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lastRenderedPageBreak/>
        <w:t>7.2.9</w:t>
      </w:r>
      <w:r w:rsidRPr="004E4283">
        <w:rPr>
          <w:rFonts w:ascii="Times New Roman" w:eastAsia="Calibri" w:hAnsi="Times New Roman" w:cs="Times New Roman"/>
          <w:sz w:val="28"/>
          <w:lang w:val="uk-UA"/>
        </w:rPr>
        <w:t>.</w:t>
      </w:r>
      <w:r w:rsidRPr="004E4283">
        <w:rPr>
          <w:rFonts w:ascii="Times New Roman" w:eastAsia="Calibri" w:hAnsi="Times New Roman" w:cs="Times New Roman"/>
          <w:sz w:val="28"/>
        </w:rPr>
        <w:t xml:space="preserve"> Брати участь в організації самодіяльних форм оздоровлення працівників освіти та членів їх сімей. </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rPr>
        <w:t>7.2.10.</w:t>
      </w:r>
      <w:r w:rsidRPr="004E4283">
        <w:rPr>
          <w:rFonts w:ascii="Times New Roman" w:eastAsia="Calibri" w:hAnsi="Times New Roman" w:cs="Times New Roman"/>
          <w:sz w:val="28"/>
          <w:lang w:val="uk-UA"/>
        </w:rPr>
        <w:t xml:space="preserve"> Контролювати своєчасність і повноту відшкодування Фондом соціального страхування від нещасних випадків шкоди, заподіяної працівникові каліцтвом або іншим ушкодженням здоров'я, пов'язаним з виконанням ним трудових обов'язків, а також виплат одноразової допомоги відповідно до Закону України «Про охорону праці». </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p>
    <w:p w:rsidR="004E4283" w:rsidRPr="004E4283" w:rsidRDefault="004E4283" w:rsidP="004E4283">
      <w:pPr>
        <w:spacing w:after="160" w:line="257" w:lineRule="auto"/>
        <w:contextualSpacing/>
        <w:jc w:val="both"/>
        <w:rPr>
          <w:rFonts w:ascii="Times New Roman" w:eastAsia="Calibri" w:hAnsi="Times New Roman" w:cs="Times New Roman"/>
          <w:b/>
          <w:i/>
          <w:sz w:val="28"/>
          <w:lang w:val="uk-UA"/>
        </w:rPr>
      </w:pPr>
      <w:r w:rsidRPr="004E4283">
        <w:rPr>
          <w:rFonts w:ascii="Times New Roman" w:eastAsia="Calibri" w:hAnsi="Times New Roman" w:cs="Times New Roman"/>
          <w:b/>
          <w:i/>
          <w:sz w:val="28"/>
          <w:lang w:val="uk-UA"/>
        </w:rPr>
        <w:t xml:space="preserve">7.3. Сторони угоди домовились: </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7.3.1. Брати участь у Всеукраїнському громадському огляді-конкурсі охорони праці відповідно до Положення, затвердженого постановою колегії Міністерства освіти і науки, молоді та спорту України та президії ЦК Профспілки працівників освіти і науки України Протокол №1/6-22 від 23.01.2013, Протокол № П-18-3 від 10.12.2012.</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 xml:space="preserve">7.3.2. Створити постійно діючу комісію наказом керівника закладу освіти для перевірки знань працівників з питань охорони праці (типове положення про порядок проведення навчання і перевірки знань з питань охорони праці </w:t>
      </w:r>
      <w:r w:rsidRPr="004E4283">
        <w:rPr>
          <w:rFonts w:ascii="Times New Roman" w:eastAsia="Times New Roman" w:hAnsi="Times New Roman" w:cs="Times New Roman"/>
          <w:color w:val="333333"/>
          <w:kern w:val="36"/>
          <w:sz w:val="28"/>
          <w:szCs w:val="28"/>
          <w:lang w:val="uk-UA" w:eastAsia="ru-RU"/>
        </w:rPr>
        <w:t>(</w:t>
      </w:r>
      <w:r w:rsidRPr="004E4283">
        <w:rPr>
          <w:rFonts w:ascii="Times New Roman" w:eastAsia="Calibri" w:hAnsi="Times New Roman" w:cs="Times New Roman"/>
          <w:sz w:val="28"/>
          <w:lang w:val="uk-UA"/>
        </w:rPr>
        <w:t>НПАОП 0.00-4.12-05) та Переліку робіт з підвищеною небезпекою від 15.02.2005 року, включивши до її складу представників профспілкового комітету.</w:t>
      </w:r>
    </w:p>
    <w:p w:rsidR="004E4283" w:rsidRPr="004E4283" w:rsidRDefault="004E4283" w:rsidP="004E4283">
      <w:pPr>
        <w:spacing w:after="160" w:line="256" w:lineRule="auto"/>
        <w:jc w:val="both"/>
        <w:rPr>
          <w:rFonts w:ascii="Times New Roman" w:eastAsia="Calibri" w:hAnsi="Times New Roman" w:cs="Times New Roman"/>
          <w:sz w:val="28"/>
          <w:lang w:val="uk-UA"/>
        </w:rPr>
      </w:pPr>
    </w:p>
    <w:p w:rsidR="004E4283" w:rsidRPr="004E4283" w:rsidRDefault="004E4283" w:rsidP="00691945">
      <w:pPr>
        <w:spacing w:after="160" w:line="256" w:lineRule="auto"/>
        <w:jc w:val="center"/>
        <w:rPr>
          <w:rFonts w:ascii="Times New Roman" w:eastAsia="Calibri" w:hAnsi="Times New Roman" w:cs="Times New Roman"/>
          <w:b/>
          <w:sz w:val="28"/>
          <w:lang w:val="uk-UA"/>
        </w:rPr>
      </w:pPr>
      <w:r w:rsidRPr="004E4283">
        <w:rPr>
          <w:rFonts w:ascii="Times New Roman" w:eastAsia="Calibri" w:hAnsi="Times New Roman" w:cs="Times New Roman"/>
          <w:b/>
          <w:sz w:val="28"/>
          <w:lang w:val="uk-UA"/>
        </w:rPr>
        <w:t>РОЗДІЛ 8. СОЦІАЛЬНІ ГАРАНТІЇ, ПІЛЬГИ, КОМПЕНСАЦІЇ</w:t>
      </w:r>
    </w:p>
    <w:p w:rsidR="004E4283" w:rsidRPr="004E4283" w:rsidRDefault="004E4283" w:rsidP="004E4283">
      <w:pPr>
        <w:spacing w:after="160" w:line="257" w:lineRule="auto"/>
        <w:contextualSpacing/>
        <w:jc w:val="both"/>
        <w:rPr>
          <w:rFonts w:ascii="Times New Roman" w:eastAsia="Calibri" w:hAnsi="Times New Roman" w:cs="Times New Roman"/>
          <w:b/>
          <w:i/>
          <w:sz w:val="28"/>
          <w:lang w:val="uk-UA"/>
        </w:rPr>
      </w:pPr>
      <w:r w:rsidRPr="004E4283">
        <w:rPr>
          <w:rFonts w:ascii="Times New Roman" w:eastAsia="Calibri" w:hAnsi="Times New Roman" w:cs="Times New Roman"/>
          <w:b/>
          <w:i/>
          <w:sz w:val="28"/>
          <w:lang w:val="uk-UA"/>
        </w:rPr>
        <w:t xml:space="preserve">8.1. Адміністрація зобов’язується: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lang w:val="uk-UA"/>
        </w:rPr>
        <w:t>8.1.1. Домагатися безумовного забезпечення педагогічним працівникам гарантій, передбачених чинним законодавством.</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8.1.2. Забезпечити надання відповідно до статей 57 та 61 Закону України «Про освіту»:</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щорічної грошової винагороди за сумлінну працю, зразкове виконання службових обов'язків та допомоги на оздоровлення при наданні щорічних відпусток педагогічним працівникам у розмірі одного посадового окладу, а також у випадках надання частини щорічної основної відпустки перед звільненням.</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rPr>
        <w:t xml:space="preserve">- </w:t>
      </w:r>
      <w:r w:rsidRPr="004E4283">
        <w:rPr>
          <w:rFonts w:ascii="Times New Roman" w:eastAsia="Calibri" w:hAnsi="Times New Roman" w:cs="Times New Roman"/>
          <w:sz w:val="28"/>
          <w:lang w:val="uk-UA"/>
        </w:rPr>
        <w:t>виплачувати винагороду за сумлінну працю при звільненні педагогічних працівників серед навчального чи календарного року з урахуванням часу фактичної роботи;</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lang w:val="uk-UA"/>
        </w:rPr>
        <w:t>- педагогічним працівникам надбавок за вислугу років.</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rPr>
        <w:t xml:space="preserve">8.1.3. </w:t>
      </w:r>
      <w:r w:rsidRPr="004E4283">
        <w:rPr>
          <w:rFonts w:ascii="Times New Roman" w:eastAsia="Calibri" w:hAnsi="Times New Roman" w:cs="Times New Roman"/>
          <w:sz w:val="28"/>
          <w:lang w:val="uk-UA"/>
        </w:rPr>
        <w:t xml:space="preserve">Забезпечити надання всім категоріям працівників, включаючи педагогічних, матеріальної допомоги, зокрема на оздоровлення, в сумі до одного посадового окладу на рік (матеріальна допомога на поховання зазначеним вище розміром не обмежується), виплату премій відповідно до їх особистого внеску в загальні результати роботи в межах фонду заробітної </w:t>
      </w:r>
      <w:r w:rsidRPr="004E4283">
        <w:rPr>
          <w:rFonts w:ascii="Times New Roman" w:eastAsia="Calibri" w:hAnsi="Times New Roman" w:cs="Times New Roman"/>
          <w:sz w:val="28"/>
          <w:lang w:val="uk-UA"/>
        </w:rPr>
        <w:lastRenderedPageBreak/>
        <w:t>плати, затвердженого в кошторисах, відповідно до постанови Кабінету Міністрів України № 1298 від 30 серпня 2002 року.</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8.1.4. Забезпечити: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 </w:t>
      </w:r>
      <w:r w:rsidRPr="004E4283">
        <w:rPr>
          <w:rFonts w:ascii="Times New Roman" w:eastAsia="Calibri" w:hAnsi="Times New Roman" w:cs="Times New Roman"/>
          <w:sz w:val="28"/>
          <w:lang w:val="uk-UA"/>
        </w:rPr>
        <w:t xml:space="preserve">оплату простою працівникам, включаючи непедагогічних </w:t>
      </w:r>
      <w:r w:rsidRPr="004E4283">
        <w:rPr>
          <w:rFonts w:ascii="Times New Roman" w:eastAsia="Calibri" w:hAnsi="Times New Roman" w:cs="Times New Roman"/>
          <w:bCs/>
          <w:sz w:val="28"/>
          <w:lang w:val="uk-UA"/>
        </w:rPr>
        <w:t>та тих, які працюють за сумісництвом</w:t>
      </w:r>
      <w:r w:rsidRPr="004E4283">
        <w:rPr>
          <w:rFonts w:ascii="Times New Roman" w:eastAsia="Calibri" w:hAnsi="Times New Roman" w:cs="Times New Roman"/>
          <w:sz w:val="28"/>
          <w:lang w:val="uk-UA"/>
        </w:rPr>
        <w:t xml:space="preserve">, не з їх вини, </w:t>
      </w:r>
      <w:r w:rsidRPr="004E4283">
        <w:rPr>
          <w:rFonts w:ascii="Times New Roman" w:eastAsia="Calibri" w:hAnsi="Times New Roman" w:cs="Times New Roman"/>
          <w:bCs/>
          <w:sz w:val="28"/>
          <w:lang w:val="uk-UA"/>
        </w:rPr>
        <w:t xml:space="preserve">зокрема на період оголошення карантину, </w:t>
      </w:r>
      <w:r w:rsidRPr="004E4283">
        <w:rPr>
          <w:rFonts w:ascii="Times New Roman" w:eastAsia="Calibri" w:hAnsi="Times New Roman" w:cs="Times New Roman"/>
          <w:sz w:val="28"/>
          <w:lang w:val="uk-UA"/>
        </w:rPr>
        <w:t>в розмірі середньої заробітної плати;</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 xml:space="preserve">- оплату праці вчителів, вихователів, включаючи вихователів груп продовженого дня, музичних керівників, інших педагогічних працівників закладу освіти у випадках, коли в окремі дні (місяці) заняття не проводяться з незалежних від них причин (епідемії, метеорологічні умови, </w:t>
      </w:r>
      <w:r w:rsidRPr="004E4283">
        <w:rPr>
          <w:rFonts w:ascii="Times New Roman" w:eastAsia="Calibri" w:hAnsi="Times New Roman" w:cs="Times New Roman"/>
          <w:bCs/>
          <w:sz w:val="28"/>
          <w:lang w:val="uk-UA"/>
        </w:rPr>
        <w:t>карантин</w:t>
      </w:r>
      <w:r w:rsidRPr="004E4283">
        <w:rPr>
          <w:rFonts w:ascii="Times New Roman" w:eastAsia="Calibri" w:hAnsi="Times New Roman" w:cs="Times New Roman"/>
          <w:sz w:val="28"/>
          <w:lang w:val="uk-UA"/>
        </w:rPr>
        <w:t xml:space="preserve"> тощо), із розрахунку заробітної плати, встановленої при тарифікації, з дотриманням при цьому умов чинного законодавства;</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b/>
          <w:bCs/>
          <w:sz w:val="28"/>
          <w:lang w:val="uk-UA"/>
        </w:rPr>
        <w:t xml:space="preserve">- </w:t>
      </w:r>
      <w:r w:rsidRPr="004E4283">
        <w:rPr>
          <w:rFonts w:ascii="Times New Roman" w:eastAsia="Calibri" w:hAnsi="Times New Roman" w:cs="Times New Roman"/>
          <w:bCs/>
          <w:sz w:val="28"/>
          <w:lang w:val="uk-UA"/>
        </w:rPr>
        <w:t>збереження заробітної плати при дистанційній формі підвищення кваліфікації вчителів та інших педагогічних працівників, зокрема з відривом від освітнього процесу, та оплати праці за фактично виконаний ними обсяг навчального навантаження, в тому числі в режимі реального часу через Інтернет, дистанційної роботи в умовах оголошеного карантину.</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rPr>
        <w:t xml:space="preserve">8.1.5. </w:t>
      </w:r>
      <w:r w:rsidRPr="004E4283">
        <w:rPr>
          <w:rFonts w:ascii="Times New Roman" w:eastAsia="Calibri" w:hAnsi="Times New Roman" w:cs="Times New Roman"/>
          <w:sz w:val="28"/>
          <w:lang w:val="uk-UA"/>
        </w:rPr>
        <w:t>Надавати працівникам матеріальну допомогу для вирішення соціально-побутових питань за рахунок власних коштів відповідно до п. 8 ст. 61 Закону України «Про освіту».</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lang w:val="uk-UA"/>
        </w:rPr>
        <w:t>8.1.6. Надавати при виході на пенсію допомогу в розмірі не менше посадового окладу (ставки заробітної плати) за рахунок власних коштів установи.</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8.1.7. Сприяти наданню педагогічним працівникам пільг з оплати за навчання їхніх дітей у закладах дошкільної, вищої освіти.</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8.1.8. Вживати заходів щодо соціального захисту ветеранів праці. </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rPr>
        <w:t xml:space="preserve">8.1.9. </w:t>
      </w:r>
      <w:r w:rsidRPr="004E4283">
        <w:rPr>
          <w:rFonts w:ascii="Times New Roman" w:eastAsia="Calibri" w:hAnsi="Times New Roman" w:cs="Times New Roman"/>
          <w:sz w:val="28"/>
          <w:lang w:val="uk-UA"/>
        </w:rPr>
        <w:t xml:space="preserve">Відраховувати відповідно до </w:t>
      </w:r>
      <w:r w:rsidRPr="004E4283">
        <w:rPr>
          <w:rFonts w:ascii="Times New Roman" w:eastAsia="Calibri" w:hAnsi="Times New Roman" w:cs="Times New Roman"/>
          <w:bCs/>
          <w:sz w:val="28"/>
          <w:lang w:val="uk-UA"/>
        </w:rPr>
        <w:t>ст. 250 Кодексу законів про працю України</w:t>
      </w:r>
      <w:r w:rsidRPr="004E4283">
        <w:rPr>
          <w:rFonts w:ascii="Times New Roman" w:eastAsia="Calibri" w:hAnsi="Times New Roman" w:cs="Times New Roman"/>
          <w:sz w:val="28"/>
          <w:lang w:val="uk-UA"/>
        </w:rPr>
        <w:t xml:space="preserve"> та ст. 44 Закону України «Про професійні спілки, їх права та гарантії діяльності» </w:t>
      </w:r>
      <w:r w:rsidRPr="004E4283">
        <w:rPr>
          <w:rFonts w:ascii="Times New Roman" w:eastAsia="Calibri" w:hAnsi="Times New Roman" w:cs="Times New Roman"/>
          <w:bCs/>
          <w:sz w:val="28"/>
          <w:lang w:val="uk-UA"/>
        </w:rPr>
        <w:t>кошти</w:t>
      </w:r>
      <w:r w:rsidRPr="004E4283">
        <w:rPr>
          <w:rFonts w:ascii="Times New Roman" w:eastAsia="Calibri" w:hAnsi="Times New Roman" w:cs="Times New Roman"/>
          <w:sz w:val="28"/>
          <w:lang w:val="uk-UA"/>
        </w:rPr>
        <w:t xml:space="preserve"> первинній профспілковій організації на культурно-масову, фізкультурну та оздоровч</w:t>
      </w:r>
      <w:r w:rsidR="00A8783B">
        <w:rPr>
          <w:rFonts w:ascii="Times New Roman" w:eastAsia="Calibri" w:hAnsi="Times New Roman" w:cs="Times New Roman"/>
          <w:sz w:val="28"/>
          <w:lang w:val="uk-UA"/>
        </w:rPr>
        <w:t xml:space="preserve">у роботу в розмірі </w:t>
      </w:r>
      <w:r w:rsidRPr="004E4283">
        <w:rPr>
          <w:rFonts w:ascii="Times New Roman" w:eastAsia="Calibri" w:hAnsi="Times New Roman" w:cs="Times New Roman"/>
          <w:sz w:val="28"/>
          <w:lang w:val="uk-UA"/>
        </w:rPr>
        <w:t>не менше ніж 0,3 відсотка фонду оплати праці.</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8.1.10. Вживати заходів, спрямованих на:</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 виконання регіональних програм забезпечення житлом педагогічних працівників;</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 безумовне дотримання чинного законодавства щодо забезпечення педагогічних працівників сільської місцевості, селищ міського типу, а також пенсіонерів з їх числа безоплатним житлом з опаленням і освітленням у межах встановлених норм;</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 забезпечення у сільській місцевості регулярного безкоштовного підвезення педагогічних працівників до місця роботи і додому.</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8.1.11. Створити в закладі кімнату психологічного розвантаження. </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lastRenderedPageBreak/>
        <w:t>8.1.12. Забезпечувати компенсацію працівникам вартості бланків особистих медичних книжок та витратних матеріалів для проведення лабораторних досліджень.</w:t>
      </w:r>
    </w:p>
    <w:p w:rsidR="004E4283" w:rsidRPr="004E4283" w:rsidRDefault="004E4283" w:rsidP="004E4283">
      <w:pPr>
        <w:spacing w:after="160" w:line="257" w:lineRule="auto"/>
        <w:contextualSpacing/>
        <w:jc w:val="both"/>
        <w:rPr>
          <w:rFonts w:ascii="Times New Roman" w:eastAsia="Calibri" w:hAnsi="Times New Roman" w:cs="Times New Roman"/>
          <w:iCs/>
          <w:sz w:val="28"/>
          <w:lang w:val="uk-UA"/>
        </w:rPr>
      </w:pPr>
      <w:r w:rsidRPr="004E4283">
        <w:rPr>
          <w:rFonts w:ascii="Times New Roman" w:eastAsia="Calibri" w:hAnsi="Times New Roman" w:cs="Times New Roman"/>
          <w:iCs/>
          <w:sz w:val="28"/>
          <w:lang w:val="uk-UA"/>
        </w:rPr>
        <w:t>8.1.13. Надавати працівникам закладів та установ освіти, які захворіли та перенесли гостру респіраторну хворобу COVID-19, спричинену коронавірусом SARS-CoV-2, а також захворіли та перенесли це інфекційне захворювання члени їхніх сімей чи близькі родичі, чи втратили через нього членів сім’ї або близьких родичів матеріальну допомогу в розмірі не менше мінімальної заробітної плати.</w:t>
      </w:r>
    </w:p>
    <w:p w:rsidR="004E4283" w:rsidRPr="004E4283" w:rsidRDefault="004E4283" w:rsidP="004E4283">
      <w:pPr>
        <w:spacing w:after="160" w:line="257" w:lineRule="auto"/>
        <w:contextualSpacing/>
        <w:jc w:val="both"/>
        <w:rPr>
          <w:rFonts w:ascii="Times New Roman" w:eastAsia="Calibri" w:hAnsi="Times New Roman" w:cs="Times New Roman"/>
          <w:iCs/>
          <w:sz w:val="28"/>
          <w:lang w:val="uk-UA"/>
        </w:rPr>
      </w:pPr>
      <w:r w:rsidRPr="004E4283">
        <w:rPr>
          <w:rFonts w:ascii="Times New Roman" w:eastAsia="Calibri" w:hAnsi="Times New Roman" w:cs="Times New Roman"/>
          <w:iCs/>
          <w:sz w:val="28"/>
          <w:lang w:val="uk-UA"/>
        </w:rPr>
        <w:t>8.1.14. Встановити доплати медичним працівникам закладу освіти в розмірі 50% мінімальної заробітної плати, як таким, що забезпечують життєдіяльність населення, як це передбачено постановою Кабінету Міністрів України від 9 червня 2020 р. № 610 року «Деякі питання оплати праці медичних та інших працівників закладів охорони здоров’я» для фахівців, які відповідають кваліфікаційним вимогам, затвердженим Міністерством охорони здоров’я.</w:t>
      </w:r>
    </w:p>
    <w:p w:rsidR="004E4283" w:rsidRPr="004E4283" w:rsidRDefault="004E4283" w:rsidP="004E4283">
      <w:pPr>
        <w:spacing w:after="160" w:line="257" w:lineRule="auto"/>
        <w:contextualSpacing/>
        <w:jc w:val="both"/>
        <w:rPr>
          <w:rFonts w:ascii="Times New Roman" w:eastAsia="Calibri" w:hAnsi="Times New Roman" w:cs="Times New Roman"/>
          <w:bCs/>
          <w:iCs/>
          <w:sz w:val="28"/>
          <w:lang w:val="uk-UA"/>
        </w:rPr>
      </w:pPr>
      <w:r w:rsidRPr="004E4283">
        <w:rPr>
          <w:rFonts w:ascii="Times New Roman" w:eastAsia="Calibri" w:hAnsi="Times New Roman" w:cs="Times New Roman"/>
          <w:iCs/>
          <w:sz w:val="28"/>
          <w:lang w:val="uk-UA"/>
        </w:rPr>
        <w:t xml:space="preserve">8.1.15. </w:t>
      </w:r>
      <w:r w:rsidRPr="004E4283">
        <w:rPr>
          <w:rFonts w:ascii="Times New Roman" w:eastAsia="Calibri" w:hAnsi="Times New Roman" w:cs="Times New Roman"/>
          <w:bCs/>
          <w:iCs/>
          <w:sz w:val="28"/>
          <w:lang w:val="uk-UA"/>
        </w:rPr>
        <w:t>Забезпечити створення на робочих місцях сприятливих умов для оздоровчої рухової активності, що передбачено Національною стратегією з оздоровчої рухової активності в Україні на період до 2025 року «Рухова активність - здоровий спосіб життя - здорова нація».</w:t>
      </w:r>
    </w:p>
    <w:p w:rsidR="004E4283" w:rsidRPr="004E4283" w:rsidRDefault="004E4283" w:rsidP="004E4283">
      <w:pPr>
        <w:spacing w:after="160" w:line="257" w:lineRule="auto"/>
        <w:contextualSpacing/>
        <w:jc w:val="both"/>
        <w:rPr>
          <w:rFonts w:ascii="Times New Roman" w:eastAsia="Calibri" w:hAnsi="Times New Roman" w:cs="Times New Roman"/>
          <w:b/>
          <w:i/>
          <w:sz w:val="28"/>
          <w:lang w:val="uk-UA"/>
        </w:rPr>
      </w:pP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b/>
          <w:i/>
          <w:sz w:val="28"/>
        </w:rPr>
        <w:t>8.2. Профспілковий комітет зобов’язується:</w:t>
      </w:r>
      <w:r w:rsidRPr="004E4283">
        <w:rPr>
          <w:rFonts w:ascii="Times New Roman" w:eastAsia="Calibri" w:hAnsi="Times New Roman" w:cs="Times New Roman"/>
          <w:sz w:val="28"/>
        </w:rPr>
        <w:t xml:space="preserve">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8.2.1. Здійснювати громадський контроль :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за своєчасною виплатою заробітної плати</w:t>
      </w:r>
      <w:r w:rsidRPr="004E4283">
        <w:rPr>
          <w:rFonts w:ascii="Times New Roman" w:eastAsia="Calibri" w:hAnsi="Times New Roman" w:cs="Times New Roman"/>
          <w:sz w:val="28"/>
          <w:lang w:val="uk-UA"/>
        </w:rPr>
        <w:t>,</w:t>
      </w:r>
      <w:r w:rsidRPr="004E4283">
        <w:rPr>
          <w:rFonts w:ascii="Times New Roman" w:eastAsia="Calibri" w:hAnsi="Times New Roman" w:cs="Times New Roman"/>
          <w:sz w:val="28"/>
        </w:rPr>
        <w:t xml:space="preserve"> в тому числі при наданні відпус</w:t>
      </w:r>
      <w:r w:rsidRPr="004E4283">
        <w:rPr>
          <w:rFonts w:ascii="Times New Roman" w:eastAsia="Calibri" w:hAnsi="Times New Roman" w:cs="Times New Roman"/>
          <w:sz w:val="28"/>
          <w:lang w:val="uk-UA"/>
        </w:rPr>
        <w:t>т</w:t>
      </w:r>
      <w:r w:rsidRPr="004E4283">
        <w:rPr>
          <w:rFonts w:ascii="Times New Roman" w:eastAsia="Calibri" w:hAnsi="Times New Roman" w:cs="Times New Roman"/>
          <w:sz w:val="28"/>
        </w:rPr>
        <w:t xml:space="preserve">ки;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 за виплатою коштів на оздоровлення, премій працівникам закладу;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за своєчасним проведення</w:t>
      </w:r>
      <w:r w:rsidRPr="004E4283">
        <w:rPr>
          <w:rFonts w:ascii="Times New Roman" w:eastAsia="Calibri" w:hAnsi="Times New Roman" w:cs="Times New Roman"/>
          <w:sz w:val="28"/>
          <w:lang w:val="uk-UA"/>
        </w:rPr>
        <w:t>м</w:t>
      </w:r>
      <w:r w:rsidRPr="004E4283">
        <w:rPr>
          <w:rFonts w:ascii="Times New Roman" w:eastAsia="Calibri" w:hAnsi="Times New Roman" w:cs="Times New Roman"/>
          <w:sz w:val="28"/>
        </w:rPr>
        <w:t xml:space="preserve"> індексації грошових доходів працівників відповідно до чинного законодавства.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8.2.2. Розробляти </w:t>
      </w:r>
      <w:r w:rsidRPr="004E4283">
        <w:rPr>
          <w:rFonts w:ascii="Times New Roman" w:eastAsia="Calibri" w:hAnsi="Times New Roman" w:cs="Times New Roman"/>
          <w:sz w:val="28"/>
          <w:lang w:val="uk-UA"/>
        </w:rPr>
        <w:t xml:space="preserve">спільно з адміністрацією </w:t>
      </w:r>
      <w:r w:rsidRPr="004E4283">
        <w:rPr>
          <w:rFonts w:ascii="Times New Roman" w:eastAsia="Calibri" w:hAnsi="Times New Roman" w:cs="Times New Roman"/>
          <w:sz w:val="28"/>
        </w:rPr>
        <w:t xml:space="preserve">Положення про надання щорічної грошової винагороди та преміювання працівників закладу та вносити зміни до існуючих Положень.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8.2.3. Сприяти: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 </w:t>
      </w:r>
      <w:r w:rsidRPr="004E4283">
        <w:rPr>
          <w:rFonts w:ascii="Times New Roman" w:eastAsia="Calibri" w:hAnsi="Times New Roman" w:cs="Times New Roman"/>
          <w:sz w:val="28"/>
          <w:lang w:val="uk-UA"/>
        </w:rPr>
        <w:t>у забезпеченні житлом педагогічних працівників;</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 працівникам закладу в призначені пенсій за віком та за вислугою років; </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rPr>
        <w:t xml:space="preserve">- </w:t>
      </w:r>
      <w:r w:rsidRPr="004E4283">
        <w:rPr>
          <w:rFonts w:ascii="Times New Roman" w:eastAsia="Calibri" w:hAnsi="Times New Roman" w:cs="Times New Roman"/>
          <w:sz w:val="28"/>
          <w:lang w:val="uk-UA"/>
        </w:rPr>
        <w:t>безумовному дотриманні чинного законодавства щодо забезпечення педагогічних працівників сільської місцевості, селищ міського типу, а також пенсіонерів з їх числа безоплатним житлом з опаленням і освітленням у межах встановлених норм;</w:t>
      </w:r>
    </w:p>
    <w:p w:rsidR="004E4283" w:rsidRPr="004E4283" w:rsidRDefault="004E4283" w:rsidP="004E4283">
      <w:pPr>
        <w:spacing w:after="160" w:line="257" w:lineRule="auto"/>
        <w:contextualSpacing/>
        <w:jc w:val="both"/>
        <w:rPr>
          <w:rFonts w:ascii="Times New Roman" w:eastAsia="Calibri" w:hAnsi="Times New Roman" w:cs="Times New Roman"/>
          <w:sz w:val="28"/>
          <w:lang w:val="uk-UA"/>
        </w:rPr>
      </w:pPr>
      <w:r w:rsidRPr="004E4283">
        <w:rPr>
          <w:rFonts w:ascii="Times New Roman" w:eastAsia="Calibri" w:hAnsi="Times New Roman" w:cs="Times New Roman"/>
          <w:sz w:val="28"/>
          <w:lang w:val="uk-UA"/>
        </w:rPr>
        <w:t>- забезпеченні регулярного безкоштовного підвезення педагогічних працівників до місця роботи і додому.</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безумовному забезпеченню педагогічни</w:t>
      </w:r>
      <w:r w:rsidRPr="004E4283">
        <w:rPr>
          <w:rFonts w:ascii="Times New Roman" w:eastAsia="Calibri" w:hAnsi="Times New Roman" w:cs="Times New Roman"/>
          <w:sz w:val="28"/>
          <w:lang w:val="uk-UA"/>
        </w:rPr>
        <w:t>м</w:t>
      </w:r>
      <w:r w:rsidRPr="004E4283">
        <w:rPr>
          <w:rFonts w:ascii="Times New Roman" w:eastAsia="Calibri" w:hAnsi="Times New Roman" w:cs="Times New Roman"/>
          <w:sz w:val="28"/>
        </w:rPr>
        <w:t xml:space="preserve"> та інши</w:t>
      </w:r>
      <w:r w:rsidRPr="004E4283">
        <w:rPr>
          <w:rFonts w:ascii="Times New Roman" w:eastAsia="Calibri" w:hAnsi="Times New Roman" w:cs="Times New Roman"/>
          <w:sz w:val="28"/>
          <w:lang w:val="uk-UA"/>
        </w:rPr>
        <w:t>м</w:t>
      </w:r>
      <w:r w:rsidRPr="004E4283">
        <w:rPr>
          <w:rFonts w:ascii="Times New Roman" w:eastAsia="Calibri" w:hAnsi="Times New Roman" w:cs="Times New Roman"/>
          <w:sz w:val="28"/>
        </w:rPr>
        <w:t xml:space="preserve"> працівник</w:t>
      </w:r>
      <w:r w:rsidRPr="004E4283">
        <w:rPr>
          <w:rFonts w:ascii="Times New Roman" w:eastAsia="Calibri" w:hAnsi="Times New Roman" w:cs="Times New Roman"/>
          <w:sz w:val="28"/>
          <w:lang w:val="uk-UA"/>
        </w:rPr>
        <w:t>ам</w:t>
      </w:r>
      <w:r w:rsidRPr="004E4283">
        <w:rPr>
          <w:rFonts w:ascii="Times New Roman" w:eastAsia="Calibri" w:hAnsi="Times New Roman" w:cs="Times New Roman"/>
          <w:sz w:val="28"/>
        </w:rPr>
        <w:t xml:space="preserve"> закладу освіти гарантій, передбачених чинним законодавством;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lastRenderedPageBreak/>
        <w:t xml:space="preserve">- виплаті працівникам при виході на пенсію одноразової допомоги в розмірі посадового окладу.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8.2.4. Організ</w:t>
      </w:r>
      <w:r w:rsidRPr="004E4283">
        <w:rPr>
          <w:rFonts w:ascii="Times New Roman" w:eastAsia="Calibri" w:hAnsi="Times New Roman" w:cs="Times New Roman"/>
          <w:sz w:val="28"/>
          <w:lang w:val="uk-UA"/>
        </w:rPr>
        <w:t>ов</w:t>
      </w:r>
      <w:r w:rsidRPr="004E4283">
        <w:rPr>
          <w:rFonts w:ascii="Times New Roman" w:eastAsia="Calibri" w:hAnsi="Times New Roman" w:cs="Times New Roman"/>
          <w:sz w:val="28"/>
        </w:rPr>
        <w:t xml:space="preserve">увати надання допомоги у вирішенні побутових проблем пенсіонерам, що перебувають на обліку в профспілковій організації.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8.2.5. Забезпечити гласність при розподілі путівок. Сприяти організації санаторно-курортного лікування та відпочинку членів </w:t>
      </w:r>
      <w:r w:rsidRPr="004E4283">
        <w:rPr>
          <w:rFonts w:ascii="Times New Roman" w:eastAsia="Calibri" w:hAnsi="Times New Roman" w:cs="Times New Roman"/>
          <w:sz w:val="28"/>
          <w:lang w:val="uk-UA"/>
        </w:rPr>
        <w:t>П</w:t>
      </w:r>
      <w:r w:rsidRPr="004E4283">
        <w:rPr>
          <w:rFonts w:ascii="Times New Roman" w:eastAsia="Calibri" w:hAnsi="Times New Roman" w:cs="Times New Roman"/>
          <w:sz w:val="28"/>
        </w:rPr>
        <w:t>рофспілки та їх сімей</w:t>
      </w:r>
      <w:r w:rsidRPr="004E4283">
        <w:rPr>
          <w:rFonts w:ascii="Times New Roman" w:eastAsia="Calibri" w:hAnsi="Times New Roman" w:cs="Times New Roman"/>
          <w:sz w:val="28"/>
          <w:lang w:val="uk-UA"/>
        </w:rPr>
        <w:t>, відпочинку дітей в оздоровчих таборах; передбачати відповідні кошти в кошторисі ППО</w:t>
      </w:r>
      <w:r w:rsidRPr="004E4283">
        <w:rPr>
          <w:rFonts w:ascii="Times New Roman" w:eastAsia="Calibri" w:hAnsi="Times New Roman" w:cs="Times New Roman"/>
          <w:sz w:val="28"/>
        </w:rPr>
        <w:t xml:space="preserve">. Путівки для лікування виділяти перш за все тим, хто часто і тривалий час хворіє, хронічно хворим, тим, хто перебуває на диспансерному обліку за наявності відповідних документів.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8.2.6. Організувати проведення «днів здоров’я», виїздів на природу, організувати роботу «групи здоров’я». </w:t>
      </w:r>
    </w:p>
    <w:p w:rsidR="004E4283" w:rsidRPr="004E4283" w:rsidRDefault="004E4283" w:rsidP="004E4283">
      <w:pPr>
        <w:spacing w:after="160" w:line="257" w:lineRule="auto"/>
        <w:contextualSpacing/>
        <w:jc w:val="both"/>
        <w:rPr>
          <w:rFonts w:ascii="Times New Roman" w:eastAsia="Calibri" w:hAnsi="Times New Roman" w:cs="Times New Roman"/>
          <w:sz w:val="28"/>
        </w:rPr>
      </w:pPr>
    </w:p>
    <w:p w:rsidR="004E4283" w:rsidRPr="004E4283" w:rsidRDefault="004E4283" w:rsidP="004E4283">
      <w:pPr>
        <w:spacing w:after="160" w:line="256" w:lineRule="auto"/>
        <w:jc w:val="both"/>
        <w:rPr>
          <w:rFonts w:ascii="Times New Roman" w:eastAsia="Calibri" w:hAnsi="Times New Roman" w:cs="Times New Roman"/>
          <w:sz w:val="28"/>
        </w:rPr>
      </w:pPr>
      <w:r w:rsidRPr="004E4283">
        <w:rPr>
          <w:rFonts w:ascii="Times New Roman" w:eastAsia="Calibri" w:hAnsi="Times New Roman" w:cs="Times New Roman"/>
          <w:b/>
          <w:i/>
          <w:sz w:val="28"/>
        </w:rPr>
        <w:t>8.3. Сторони домовились</w:t>
      </w:r>
      <w:r w:rsidRPr="004E4283">
        <w:rPr>
          <w:rFonts w:ascii="Times New Roman" w:eastAsia="Calibri" w:hAnsi="Times New Roman" w:cs="Times New Roman"/>
          <w:sz w:val="28"/>
        </w:rPr>
        <w:t xml:space="preserve">: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8.3.1. Вживати заходів для забезпечення дотримання чинного законодавства: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 у сфері трудових відносин;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 при забезпеченні соціальних гарантій і пільг для працівників освіти, членів їх сімей, а також пенсіонерів, які працювали раніше в галузі освіти;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8.3.2. Сприяти вирішенню питань щодо надання пільгових путівок на лікування освітянам, які цього потребують, перед регіональними відділеннями Фонду соціального страхування з тимчасової втрати працездатності.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8.3.3. Вживати спільні заходи для належного впровадження недержавного пенсійного забезпечення та обов’язкового професійного страхування працівників освіти.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8.3.4. </w:t>
      </w:r>
      <w:r w:rsidRPr="004E4283">
        <w:rPr>
          <w:rFonts w:ascii="Times New Roman" w:eastAsia="Calibri" w:hAnsi="Times New Roman" w:cs="Times New Roman"/>
          <w:sz w:val="28"/>
          <w:lang w:val="uk-UA"/>
        </w:rPr>
        <w:t>Брати</w:t>
      </w:r>
      <w:r w:rsidRPr="004E4283">
        <w:rPr>
          <w:rFonts w:ascii="Times New Roman" w:eastAsia="Calibri" w:hAnsi="Times New Roman" w:cs="Times New Roman"/>
          <w:sz w:val="28"/>
        </w:rPr>
        <w:t xml:space="preserve"> участь у галузевих спартакіадах серед працівників освіти.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8.3.5. </w:t>
      </w:r>
      <w:r w:rsidRPr="004E4283">
        <w:rPr>
          <w:rFonts w:ascii="Times New Roman" w:eastAsia="Calibri" w:hAnsi="Times New Roman" w:cs="Times New Roman"/>
          <w:sz w:val="28"/>
          <w:lang w:val="uk-UA"/>
        </w:rPr>
        <w:t xml:space="preserve">Брати </w:t>
      </w:r>
      <w:r w:rsidRPr="004E4283">
        <w:rPr>
          <w:rFonts w:ascii="Times New Roman" w:eastAsia="Calibri" w:hAnsi="Times New Roman" w:cs="Times New Roman"/>
          <w:sz w:val="28"/>
        </w:rPr>
        <w:t xml:space="preserve">участь у місцевих, міжрегіональних, всеукраїнських оглядах, конкурсах, фестивалях художньої самодіяльності. </w:t>
      </w:r>
    </w:p>
    <w:p w:rsidR="004E4283" w:rsidRPr="004E4283" w:rsidRDefault="004E4283" w:rsidP="004E4283">
      <w:pPr>
        <w:spacing w:after="160" w:line="257" w:lineRule="auto"/>
        <w:contextualSpacing/>
        <w:jc w:val="both"/>
        <w:rPr>
          <w:rFonts w:ascii="Times New Roman" w:eastAsia="Calibri" w:hAnsi="Times New Roman" w:cs="Times New Roman"/>
          <w:sz w:val="28"/>
        </w:rPr>
      </w:pPr>
      <w:r w:rsidRPr="004E4283">
        <w:rPr>
          <w:rFonts w:ascii="Times New Roman" w:eastAsia="Calibri" w:hAnsi="Times New Roman" w:cs="Times New Roman"/>
          <w:sz w:val="28"/>
        </w:rPr>
        <w:t xml:space="preserve">8.3.6. Сприяти виділенню коштів </w:t>
      </w:r>
      <w:r w:rsidRPr="004E4283">
        <w:rPr>
          <w:rFonts w:ascii="Times New Roman" w:eastAsia="Calibri" w:hAnsi="Times New Roman" w:cs="Times New Roman"/>
          <w:sz w:val="28"/>
          <w:lang w:val="uk-UA"/>
        </w:rPr>
        <w:t xml:space="preserve">у місцевому бюджеті </w:t>
      </w:r>
      <w:r w:rsidRPr="004E4283">
        <w:rPr>
          <w:rFonts w:ascii="Times New Roman" w:eastAsia="Calibri" w:hAnsi="Times New Roman" w:cs="Times New Roman"/>
          <w:sz w:val="28"/>
        </w:rPr>
        <w:t>для реалізації програм оздоровлення дітей працівників освіти в літній період.</w:t>
      </w:r>
    </w:p>
    <w:p w:rsidR="004E4283" w:rsidRPr="004E4283" w:rsidRDefault="004E4283" w:rsidP="004E4283">
      <w:pPr>
        <w:spacing w:after="160" w:line="256" w:lineRule="auto"/>
        <w:jc w:val="both"/>
        <w:rPr>
          <w:rFonts w:ascii="Times New Roman" w:eastAsia="Calibri" w:hAnsi="Times New Roman" w:cs="Times New Roman"/>
          <w:sz w:val="28"/>
          <w:lang w:val="uk-UA"/>
        </w:rPr>
      </w:pPr>
    </w:p>
    <w:p w:rsidR="004E4283" w:rsidRPr="004E4283" w:rsidRDefault="004E4283" w:rsidP="004E4283">
      <w:pPr>
        <w:spacing w:after="0" w:line="240" w:lineRule="auto"/>
        <w:jc w:val="center"/>
        <w:rPr>
          <w:rFonts w:ascii="Times New Roman" w:eastAsia="Times New Roman" w:hAnsi="Times New Roman" w:cs="Times New Roman"/>
          <w:b/>
          <w:sz w:val="28"/>
          <w:szCs w:val="28"/>
          <w:lang w:val="uk-UA" w:eastAsia="ru-RU"/>
        </w:rPr>
      </w:pPr>
      <w:r w:rsidRPr="004E4283">
        <w:rPr>
          <w:rFonts w:ascii="Times New Roman" w:eastAsia="Times New Roman" w:hAnsi="Times New Roman" w:cs="Times New Roman"/>
          <w:b/>
          <w:sz w:val="28"/>
          <w:szCs w:val="28"/>
          <w:lang w:val="uk-UA" w:eastAsia="ru-RU"/>
        </w:rPr>
        <w:t>РОЗДІЛ 9. РОЗВИТОК СОЦІАЛЬНОГО ПАРТНЕРСТВА</w:t>
      </w:r>
    </w:p>
    <w:p w:rsidR="004E4283" w:rsidRPr="004E4283" w:rsidRDefault="004E4283" w:rsidP="004E4283">
      <w:pPr>
        <w:spacing w:after="0" w:line="240" w:lineRule="auto"/>
        <w:jc w:val="center"/>
        <w:rPr>
          <w:rFonts w:ascii="Times New Roman" w:eastAsia="Times New Roman" w:hAnsi="Times New Roman" w:cs="Times New Roman"/>
          <w:b/>
          <w:sz w:val="28"/>
          <w:szCs w:val="28"/>
          <w:lang w:val="uk-UA" w:eastAsia="ru-RU"/>
        </w:rPr>
      </w:pPr>
    </w:p>
    <w:p w:rsidR="004E4283" w:rsidRPr="004E4283" w:rsidRDefault="004E4283" w:rsidP="004E4283">
      <w:pPr>
        <w:spacing w:after="0" w:line="240" w:lineRule="auto"/>
        <w:jc w:val="both"/>
        <w:rPr>
          <w:rFonts w:ascii="Times New Roman" w:eastAsia="Times New Roman" w:hAnsi="Times New Roman" w:cs="Times New Roman"/>
          <w:b/>
          <w:i/>
          <w:sz w:val="28"/>
          <w:szCs w:val="28"/>
          <w:lang w:val="uk-UA" w:eastAsia="ru-RU"/>
        </w:rPr>
      </w:pPr>
      <w:r w:rsidRPr="004E4283">
        <w:rPr>
          <w:rFonts w:ascii="Times New Roman" w:eastAsia="Times New Roman" w:hAnsi="Times New Roman" w:cs="Times New Roman"/>
          <w:b/>
          <w:i/>
          <w:sz w:val="28"/>
          <w:szCs w:val="28"/>
          <w:lang w:val="uk-UA" w:eastAsia="ru-RU"/>
        </w:rPr>
        <w:t>9.1. Адміністрація зобов’язується:</w:t>
      </w:r>
    </w:p>
    <w:p w:rsidR="004E4283" w:rsidRPr="004E4283" w:rsidRDefault="004E4283" w:rsidP="004E4283">
      <w:pPr>
        <w:spacing w:after="0" w:line="240" w:lineRule="auto"/>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9.1.1. Забезпечити укладення колективного договору в закладі освіти.</w:t>
      </w:r>
    </w:p>
    <w:p w:rsidR="004E4283" w:rsidRPr="004E4283" w:rsidRDefault="004E4283" w:rsidP="004E4283">
      <w:pPr>
        <w:spacing w:after="0" w:line="240" w:lineRule="auto"/>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9.1.2.</w:t>
      </w:r>
      <w:r w:rsidRPr="004E4283">
        <w:rPr>
          <w:rFonts w:ascii="Times New Roman" w:eastAsia="Calibri" w:hAnsi="Times New Roman" w:cs="Times New Roman"/>
          <w:sz w:val="28"/>
          <w:szCs w:val="28"/>
          <w:lang w:val="uk-UA"/>
        </w:rPr>
        <w:t xml:space="preserve"> </w:t>
      </w:r>
      <w:r w:rsidRPr="004E4283">
        <w:rPr>
          <w:rFonts w:ascii="Times New Roman" w:eastAsia="Times New Roman" w:hAnsi="Times New Roman" w:cs="Times New Roman"/>
          <w:sz w:val="28"/>
          <w:szCs w:val="28"/>
          <w:lang w:val="uk-UA" w:eastAsia="ru-RU"/>
        </w:rPr>
        <w:t xml:space="preserve">На запрошення профспілкових органів брати участь у заходах </w:t>
      </w:r>
      <w:r w:rsidRPr="004E4283">
        <w:rPr>
          <w:rFonts w:ascii="Times New Roman" w:eastAsia="Times New Roman" w:hAnsi="Times New Roman" w:cs="Times New Roman"/>
          <w:bCs/>
          <w:sz w:val="28"/>
          <w:szCs w:val="28"/>
          <w:lang w:val="uk-UA" w:eastAsia="ru-RU"/>
        </w:rPr>
        <w:t>Профспілки</w:t>
      </w:r>
      <w:r w:rsidRPr="004E4283">
        <w:rPr>
          <w:rFonts w:ascii="Times New Roman" w:eastAsia="Times New Roman" w:hAnsi="Times New Roman" w:cs="Times New Roman"/>
          <w:sz w:val="28"/>
          <w:szCs w:val="28"/>
          <w:lang w:val="uk-UA" w:eastAsia="ru-RU"/>
        </w:rPr>
        <w:t>, які спрямовані на захист трудових, соціально-економічних прав працівників.</w:t>
      </w:r>
    </w:p>
    <w:p w:rsidR="004E4283" w:rsidRPr="004E4283" w:rsidRDefault="004E4283" w:rsidP="004E4283">
      <w:pPr>
        <w:spacing w:after="0" w:line="240" w:lineRule="auto"/>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 xml:space="preserve">9.1.3. Забезпечити відповідне погодження з </w:t>
      </w:r>
      <w:r w:rsidRPr="004E4283">
        <w:rPr>
          <w:rFonts w:ascii="Times New Roman" w:eastAsia="Times New Roman" w:hAnsi="Times New Roman" w:cs="Times New Roman"/>
          <w:bCs/>
          <w:sz w:val="28"/>
          <w:szCs w:val="28"/>
          <w:lang w:val="uk-UA" w:eastAsia="ru-RU"/>
        </w:rPr>
        <w:t>профспілковим комітетом</w:t>
      </w:r>
      <w:r w:rsidRPr="004E4283">
        <w:rPr>
          <w:rFonts w:ascii="Times New Roman" w:eastAsia="Times New Roman" w:hAnsi="Times New Roman" w:cs="Times New Roman"/>
          <w:sz w:val="28"/>
          <w:szCs w:val="28"/>
          <w:lang w:val="uk-UA" w:eastAsia="ru-RU"/>
        </w:rPr>
        <w:t xml:space="preserve"> нормативних актів, які стосуються прав та інтересів працівників у сфері трудових, соціально-економічних відносин.</w:t>
      </w:r>
    </w:p>
    <w:p w:rsidR="004E4283" w:rsidRPr="004E4283" w:rsidRDefault="004E4283" w:rsidP="004E4283">
      <w:pPr>
        <w:spacing w:after="0" w:line="256" w:lineRule="auto"/>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lastRenderedPageBreak/>
        <w:tab/>
        <w:t>9.1.4. Надавати профспілковому комітету всю необхідну інформацію щодо стану фінансування закладу, результатів його діяльності, заборгованості із виплати заробітної плати, реалізації трудових і соціально-економічних прав та інтересів працівників.</w:t>
      </w:r>
    </w:p>
    <w:p w:rsidR="004E4283" w:rsidRPr="004E4283" w:rsidRDefault="004E4283" w:rsidP="004E4283">
      <w:pPr>
        <w:spacing w:after="0" w:line="240" w:lineRule="auto"/>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9.1.5. Сприяти профспілковому комітету в забезпеченні навчання учасників колективних переговорів, проведенні з цією метою семінарів, конференцій, спеціальних навчальних курсів, фінансуванні відповідних заходів.</w:t>
      </w:r>
    </w:p>
    <w:p w:rsidR="004E4283" w:rsidRPr="004E4283" w:rsidRDefault="004E4283" w:rsidP="004E4283">
      <w:pPr>
        <w:spacing w:after="0" w:line="240" w:lineRule="auto"/>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9.1.6. Сприяти навчанню профспілкових кадрів та активу, підвищенню їх кваліфікації.</w:t>
      </w:r>
    </w:p>
    <w:p w:rsidR="004E4283" w:rsidRPr="004E4283" w:rsidRDefault="004E4283" w:rsidP="004E4283">
      <w:pPr>
        <w:spacing w:after="0" w:line="240" w:lineRule="auto"/>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 xml:space="preserve">9.1.7. Забезпечувати відповідне погодження з </w:t>
      </w:r>
      <w:r w:rsidRPr="004E4283">
        <w:rPr>
          <w:rFonts w:ascii="Times New Roman" w:eastAsia="Times New Roman" w:hAnsi="Times New Roman" w:cs="Times New Roman"/>
          <w:bCs/>
          <w:sz w:val="28"/>
          <w:szCs w:val="28"/>
          <w:lang w:val="uk-UA" w:eastAsia="ru-RU"/>
        </w:rPr>
        <w:t xml:space="preserve">профкомом </w:t>
      </w:r>
      <w:r w:rsidRPr="004E4283">
        <w:rPr>
          <w:rFonts w:ascii="Times New Roman" w:eastAsia="Times New Roman" w:hAnsi="Times New Roman" w:cs="Times New Roman"/>
          <w:sz w:val="28"/>
          <w:szCs w:val="28"/>
          <w:lang w:val="uk-UA" w:eastAsia="ru-RU"/>
        </w:rPr>
        <w:t>нормативних актів, які стосуються прав та інтересів працівників, у сфері трудових, соціально-економічних відносин.</w:t>
      </w:r>
    </w:p>
    <w:p w:rsidR="004E4283" w:rsidRPr="004E4283" w:rsidRDefault="004E4283" w:rsidP="004E4283">
      <w:pPr>
        <w:spacing w:after="0" w:line="240" w:lineRule="auto"/>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val="uk-UA" w:eastAsia="ru-RU"/>
        </w:rPr>
        <w:t xml:space="preserve">9.1.8. </w:t>
      </w:r>
      <w:r w:rsidRPr="004E4283">
        <w:rPr>
          <w:rFonts w:ascii="Times New Roman" w:eastAsia="Times New Roman" w:hAnsi="Times New Roman" w:cs="Times New Roman"/>
          <w:sz w:val="28"/>
          <w:szCs w:val="28"/>
          <w:lang w:eastAsia="ru-RU"/>
        </w:rPr>
        <w:t>При підготовці локальних нормативних актів підприємства, що стосуються управління персоналом, залучати до обговорення представників профспілкового комітету.</w:t>
      </w:r>
    </w:p>
    <w:p w:rsidR="004E4283" w:rsidRPr="004E4283" w:rsidRDefault="004E4283" w:rsidP="004E4283">
      <w:pPr>
        <w:spacing w:after="0" w:line="240" w:lineRule="auto"/>
        <w:jc w:val="center"/>
        <w:rPr>
          <w:rFonts w:ascii="Times New Roman" w:eastAsia="Times New Roman" w:hAnsi="Times New Roman" w:cs="Times New Roman"/>
          <w:b/>
          <w:sz w:val="28"/>
          <w:szCs w:val="28"/>
          <w:lang w:val="uk-UA" w:eastAsia="ru-RU"/>
        </w:rPr>
      </w:pPr>
    </w:p>
    <w:p w:rsidR="004E4283" w:rsidRPr="004E4283" w:rsidRDefault="004E4283" w:rsidP="004E4283">
      <w:pPr>
        <w:spacing w:after="0" w:line="240" w:lineRule="auto"/>
        <w:jc w:val="center"/>
        <w:rPr>
          <w:rFonts w:ascii="Times New Roman" w:eastAsia="Times New Roman" w:hAnsi="Times New Roman" w:cs="Times New Roman"/>
          <w:b/>
          <w:sz w:val="28"/>
          <w:szCs w:val="28"/>
          <w:lang w:val="uk-UA" w:eastAsia="ru-RU"/>
        </w:rPr>
      </w:pPr>
      <w:r w:rsidRPr="004E4283">
        <w:rPr>
          <w:rFonts w:ascii="Times New Roman" w:eastAsia="Times New Roman" w:hAnsi="Times New Roman" w:cs="Times New Roman"/>
          <w:b/>
          <w:sz w:val="28"/>
          <w:szCs w:val="28"/>
          <w:lang w:val="uk-UA" w:eastAsia="ru-RU"/>
        </w:rPr>
        <w:t>РОЗДІЛ 10. СПРИЯННЯ РОБОТІ ПЕРВИННОЇ ПРОФСПІЛКОВОЇ ОРГАНІЗАЦІЇ З ПИТАНЬ СОЦІАЛЬНО-ЕКОНОМІЧНОГО ЗАХИСТУ ПРАЦІВНИКІВ, ПІДВИЩЕННЯ ЕФЕКТИВНОСТІ ЇХ ДІЯЛЬНОСТІ</w:t>
      </w:r>
    </w:p>
    <w:p w:rsidR="004E4283" w:rsidRPr="004E4283" w:rsidRDefault="004E4283" w:rsidP="004E4283">
      <w:pPr>
        <w:spacing w:after="0" w:line="240" w:lineRule="auto"/>
        <w:jc w:val="center"/>
        <w:rPr>
          <w:rFonts w:ascii="Times New Roman" w:eastAsia="Times New Roman" w:hAnsi="Times New Roman" w:cs="Times New Roman"/>
          <w:b/>
          <w:sz w:val="28"/>
          <w:szCs w:val="28"/>
          <w:lang w:val="uk-UA" w:eastAsia="ru-RU"/>
        </w:rPr>
      </w:pPr>
    </w:p>
    <w:p w:rsidR="004E4283" w:rsidRPr="004E4283" w:rsidRDefault="004E4283" w:rsidP="004E4283">
      <w:pPr>
        <w:numPr>
          <w:ilvl w:val="1"/>
          <w:numId w:val="18"/>
        </w:numPr>
        <w:spacing w:after="0" w:line="240" w:lineRule="auto"/>
        <w:contextualSpacing/>
        <w:rPr>
          <w:rFonts w:ascii="Times New Roman" w:eastAsia="Times New Roman" w:hAnsi="Times New Roman" w:cs="Times New Roman"/>
          <w:b/>
          <w:i/>
          <w:sz w:val="28"/>
          <w:szCs w:val="28"/>
          <w:lang w:val="uk-UA" w:eastAsia="ru-RU"/>
        </w:rPr>
      </w:pPr>
      <w:r w:rsidRPr="004E4283">
        <w:rPr>
          <w:rFonts w:ascii="Times New Roman" w:eastAsia="Times New Roman" w:hAnsi="Times New Roman" w:cs="Times New Roman"/>
          <w:b/>
          <w:i/>
          <w:sz w:val="28"/>
          <w:szCs w:val="28"/>
          <w:lang w:val="uk-UA" w:eastAsia="ru-RU"/>
        </w:rPr>
        <w:t>Адміністрація зобов’язується:</w:t>
      </w:r>
    </w:p>
    <w:p w:rsidR="004E4283" w:rsidRPr="004E4283" w:rsidRDefault="004E4283" w:rsidP="004E4283">
      <w:pPr>
        <w:spacing w:after="0" w:line="240" w:lineRule="auto"/>
        <w:contextualSpacing/>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 xml:space="preserve">10.1.1. Забезпечувати в закладі освіти права та гарантії діяльності </w:t>
      </w:r>
      <w:r w:rsidRPr="004E4283">
        <w:rPr>
          <w:rFonts w:ascii="Times New Roman" w:eastAsia="Times New Roman" w:hAnsi="Times New Roman" w:cs="Times New Roman"/>
          <w:bCs/>
          <w:sz w:val="28"/>
          <w:szCs w:val="28"/>
          <w:lang w:val="uk-UA" w:eastAsia="ru-RU"/>
        </w:rPr>
        <w:t xml:space="preserve">ППО </w:t>
      </w:r>
      <w:r w:rsidRPr="004E4283">
        <w:rPr>
          <w:rFonts w:ascii="Times New Roman" w:eastAsia="Times New Roman" w:hAnsi="Times New Roman" w:cs="Times New Roman"/>
          <w:sz w:val="28"/>
          <w:szCs w:val="28"/>
          <w:lang w:val="uk-UA" w:eastAsia="ru-RU"/>
        </w:rPr>
        <w:t>відповідно до Конституції України, Закону України «Про професійні спілки, їх права та гарантії діяльності», актів Президента України та Кабінету Міністрів України, ратифікованих Україною конвенцій Міжнародної організації праці.</w:t>
      </w:r>
    </w:p>
    <w:p w:rsidR="004E4283" w:rsidRPr="004E4283" w:rsidRDefault="004E4283" w:rsidP="004E4283">
      <w:pPr>
        <w:spacing w:after="160" w:line="240" w:lineRule="auto"/>
        <w:contextualSpacing/>
        <w:jc w:val="both"/>
        <w:rPr>
          <w:rFonts w:ascii="Times New Roman" w:eastAsia="Calibri" w:hAnsi="Times New Roman" w:cs="Times New Roman"/>
          <w:sz w:val="28"/>
          <w:szCs w:val="28"/>
          <w:lang w:val="uk-UA" w:eastAsia="ru-RU"/>
        </w:rPr>
      </w:pPr>
      <w:r w:rsidRPr="004E4283">
        <w:rPr>
          <w:rFonts w:ascii="Times New Roman" w:eastAsia="Calibri" w:hAnsi="Times New Roman" w:cs="Times New Roman"/>
          <w:sz w:val="28"/>
          <w:szCs w:val="28"/>
          <w:lang w:val="uk-UA" w:eastAsia="ru-RU"/>
        </w:rPr>
        <w:t>10.1.2. На запит профспілкового комітету надавати в тижневий термін інформацію з питань умов праці та оплати праці працівників, а також соціально-економічного розвитку закладу та виконання колдоговору і угод.</w:t>
      </w:r>
    </w:p>
    <w:p w:rsidR="004E4283" w:rsidRPr="004E4283" w:rsidRDefault="004E4283" w:rsidP="004E4283">
      <w:pPr>
        <w:spacing w:after="160" w:line="256" w:lineRule="auto"/>
        <w:contextualSpacing/>
        <w:jc w:val="both"/>
        <w:rPr>
          <w:rFonts w:ascii="Times New Roman" w:eastAsia="Calibri" w:hAnsi="Times New Roman" w:cs="Times New Roman"/>
          <w:sz w:val="28"/>
          <w:szCs w:val="28"/>
          <w:lang w:val="uk-UA" w:eastAsia="ru-RU"/>
        </w:rPr>
      </w:pPr>
      <w:r w:rsidRPr="004E4283">
        <w:rPr>
          <w:rFonts w:ascii="Times New Roman" w:eastAsia="Calibri" w:hAnsi="Times New Roman" w:cs="Times New Roman"/>
          <w:sz w:val="28"/>
          <w:szCs w:val="28"/>
          <w:lang w:val="uk-UA" w:eastAsia="ru-RU"/>
        </w:rPr>
        <w:t>10.1.3. Не втручатись у статутну діяльність</w:t>
      </w:r>
      <w:r w:rsidRPr="004E4283">
        <w:rPr>
          <w:rFonts w:ascii="Times New Roman" w:eastAsia="Calibri" w:hAnsi="Times New Roman" w:cs="Times New Roman"/>
          <w:bCs/>
          <w:sz w:val="28"/>
          <w:szCs w:val="28"/>
          <w:lang w:val="uk-UA" w:eastAsia="ru-RU"/>
        </w:rPr>
        <w:t xml:space="preserve"> профспілкового комітету</w:t>
      </w:r>
      <w:r w:rsidRPr="004E4283">
        <w:rPr>
          <w:rFonts w:ascii="Times New Roman" w:eastAsia="Calibri" w:hAnsi="Times New Roman" w:cs="Times New Roman"/>
          <w:sz w:val="28"/>
          <w:szCs w:val="28"/>
          <w:lang w:val="uk-UA" w:eastAsia="ru-RU"/>
        </w:rPr>
        <w:t>, передбачену чинним законодавством.</w:t>
      </w:r>
    </w:p>
    <w:p w:rsidR="004E4283" w:rsidRPr="004E4283" w:rsidRDefault="004E4283" w:rsidP="004E4283">
      <w:pPr>
        <w:spacing w:after="160" w:line="256" w:lineRule="auto"/>
        <w:contextualSpacing/>
        <w:jc w:val="both"/>
        <w:rPr>
          <w:rFonts w:ascii="Times New Roman" w:eastAsia="Calibri" w:hAnsi="Times New Roman" w:cs="Times New Roman"/>
          <w:sz w:val="28"/>
          <w:szCs w:val="28"/>
          <w:lang w:val="uk-UA" w:eastAsia="ru-RU"/>
        </w:rPr>
      </w:pPr>
      <w:r w:rsidRPr="004E4283">
        <w:rPr>
          <w:rFonts w:ascii="Times New Roman" w:eastAsia="Calibri" w:hAnsi="Times New Roman" w:cs="Times New Roman"/>
          <w:sz w:val="28"/>
          <w:szCs w:val="28"/>
          <w:lang w:val="uk-UA" w:eastAsia="ru-RU"/>
        </w:rPr>
        <w:t>10.1.4. Створювати умови для безперешкодного доступу уповноважених профспілкових представників до закладів освіти і науки, органів виконавчої влади, до компетенції яких відносяться питання прийняття рішень з порушених питань у сфері соціально-трудових відносин.</w:t>
      </w:r>
    </w:p>
    <w:p w:rsidR="004E4283" w:rsidRPr="004E4283" w:rsidRDefault="004E4283" w:rsidP="004E4283">
      <w:pPr>
        <w:spacing w:after="160" w:line="256" w:lineRule="auto"/>
        <w:contextualSpacing/>
        <w:jc w:val="both"/>
        <w:rPr>
          <w:rFonts w:ascii="Times New Roman" w:eastAsia="Calibri" w:hAnsi="Times New Roman" w:cs="Times New Roman"/>
          <w:sz w:val="28"/>
          <w:szCs w:val="28"/>
          <w:lang w:val="uk-UA" w:eastAsia="ru-RU"/>
        </w:rPr>
      </w:pPr>
      <w:r w:rsidRPr="004E4283">
        <w:rPr>
          <w:rFonts w:ascii="Times New Roman" w:eastAsia="Calibri" w:hAnsi="Times New Roman" w:cs="Times New Roman"/>
          <w:sz w:val="28"/>
          <w:szCs w:val="28"/>
          <w:lang w:val="uk-UA" w:eastAsia="ru-RU"/>
        </w:rPr>
        <w:t>10.1.5. Не допускати звільнення з роботи за ініціативою адміністрації працівників, які обрані до складу профспілкових органів без згоди відповідного профоргану та протягом року з часу звільнення з виборної профспілкової посади (Закон України «Про професійні спілки, їх права та гарантії діяльності»).</w:t>
      </w:r>
    </w:p>
    <w:p w:rsidR="004E4283" w:rsidRPr="004E4283" w:rsidRDefault="004E4283" w:rsidP="004E4283">
      <w:pPr>
        <w:spacing w:after="160" w:line="256" w:lineRule="auto"/>
        <w:contextualSpacing/>
        <w:jc w:val="both"/>
        <w:rPr>
          <w:rFonts w:ascii="Times New Roman" w:eastAsia="Calibri" w:hAnsi="Times New Roman" w:cs="Times New Roman"/>
          <w:sz w:val="28"/>
          <w:szCs w:val="28"/>
          <w:lang w:val="uk-UA" w:eastAsia="ru-RU"/>
        </w:rPr>
      </w:pPr>
      <w:r w:rsidRPr="004E4283">
        <w:rPr>
          <w:rFonts w:ascii="Times New Roman" w:eastAsia="Calibri" w:hAnsi="Times New Roman" w:cs="Times New Roman"/>
          <w:sz w:val="28"/>
          <w:szCs w:val="28"/>
          <w:lang w:val="uk-UA" w:eastAsia="ru-RU"/>
        </w:rPr>
        <w:t>10.1.6. Надавати в безоплатне користування профспілковому комітету приміщення з усім необхідним обладнанням, опаленням, освітленням, прибиранням, транспортом, охороною, зв'язком (в т. ч. електронна пошта, Internet) для взаємного обміну інформацією.</w:t>
      </w:r>
    </w:p>
    <w:p w:rsidR="004E4283" w:rsidRPr="004E4283" w:rsidRDefault="004E4283" w:rsidP="004E4283">
      <w:pPr>
        <w:spacing w:after="160" w:line="256" w:lineRule="auto"/>
        <w:contextualSpacing/>
        <w:jc w:val="both"/>
        <w:rPr>
          <w:rFonts w:ascii="Times New Roman" w:eastAsia="Calibri" w:hAnsi="Times New Roman" w:cs="Times New Roman"/>
          <w:sz w:val="28"/>
          <w:szCs w:val="28"/>
          <w:lang w:val="uk-UA" w:eastAsia="ru-RU"/>
        </w:rPr>
      </w:pPr>
      <w:r w:rsidRPr="004E4283">
        <w:rPr>
          <w:rFonts w:ascii="Times New Roman" w:eastAsia="Calibri" w:hAnsi="Times New Roman" w:cs="Times New Roman"/>
          <w:sz w:val="28"/>
          <w:szCs w:val="28"/>
          <w:lang w:val="uk-UA" w:eastAsia="ru-RU"/>
        </w:rPr>
        <w:lastRenderedPageBreak/>
        <w:t>10.1.7. Не застосовувати до працівників, обраних до складу профкому, дисциплінарних стягнень без погодження з профспілковим органом.</w:t>
      </w:r>
    </w:p>
    <w:p w:rsidR="004E4283" w:rsidRPr="004E4283" w:rsidRDefault="004E4283" w:rsidP="004E4283">
      <w:pPr>
        <w:spacing w:after="160" w:line="256" w:lineRule="auto"/>
        <w:contextualSpacing/>
        <w:jc w:val="both"/>
        <w:rPr>
          <w:rFonts w:ascii="Times New Roman" w:eastAsia="Calibri" w:hAnsi="Times New Roman" w:cs="Times New Roman"/>
          <w:sz w:val="28"/>
          <w:szCs w:val="28"/>
          <w:lang w:val="uk-UA" w:eastAsia="ru-RU"/>
        </w:rPr>
      </w:pPr>
      <w:r w:rsidRPr="004E4283">
        <w:rPr>
          <w:rFonts w:ascii="Times New Roman" w:eastAsia="Calibri" w:hAnsi="Times New Roman" w:cs="Times New Roman"/>
          <w:sz w:val="28"/>
          <w:szCs w:val="28"/>
          <w:lang w:val="uk-UA" w:eastAsia="ru-RU"/>
        </w:rPr>
        <w:t xml:space="preserve">10.1.8. Забезпечувати в закладі освіти безготівковий порядок сплати членських профспілкових внесків, </w:t>
      </w:r>
      <w:r w:rsidRPr="004E4283">
        <w:rPr>
          <w:rFonts w:ascii="Times New Roman" w:eastAsia="Calibri" w:hAnsi="Times New Roman" w:cs="Times New Roman"/>
          <w:bCs/>
          <w:sz w:val="28"/>
          <w:szCs w:val="28"/>
          <w:lang w:val="uk-UA" w:eastAsia="ru-RU"/>
        </w:rPr>
        <w:t>зокрема</w:t>
      </w:r>
      <w:r w:rsidRPr="004E4283">
        <w:rPr>
          <w:rFonts w:ascii="Times New Roman" w:eastAsia="Calibri" w:hAnsi="Times New Roman" w:cs="Times New Roman"/>
          <w:sz w:val="28"/>
          <w:szCs w:val="28"/>
          <w:lang w:val="uk-UA" w:eastAsia="ru-RU"/>
        </w:rPr>
        <w:t xml:space="preserve"> при зміні засновника, згідно з особистими заявами членів </w:t>
      </w:r>
      <w:r w:rsidRPr="004E4283">
        <w:rPr>
          <w:rFonts w:ascii="Times New Roman" w:eastAsia="Calibri" w:hAnsi="Times New Roman" w:cs="Times New Roman"/>
          <w:bCs/>
          <w:sz w:val="28"/>
          <w:szCs w:val="28"/>
          <w:lang w:val="uk-UA" w:eastAsia="ru-RU"/>
        </w:rPr>
        <w:t>профспілки</w:t>
      </w:r>
      <w:r w:rsidRPr="004E4283">
        <w:rPr>
          <w:rFonts w:ascii="Times New Roman" w:eastAsia="Calibri" w:hAnsi="Times New Roman" w:cs="Times New Roman"/>
          <w:sz w:val="28"/>
          <w:szCs w:val="28"/>
          <w:lang w:val="uk-UA" w:eastAsia="ru-RU"/>
        </w:rPr>
        <w:t xml:space="preserve"> з подальшим їх перерахуванням на рахунки відповідних профспілкових організацій не пізніше трьох банківських днів після виплати заробітної плати працівникам.</w:t>
      </w:r>
    </w:p>
    <w:p w:rsidR="004E4283" w:rsidRPr="004E4283" w:rsidRDefault="004E4283" w:rsidP="004E4283">
      <w:pPr>
        <w:spacing w:after="160" w:line="256" w:lineRule="auto"/>
        <w:contextualSpacing/>
        <w:jc w:val="both"/>
        <w:rPr>
          <w:rFonts w:ascii="Times New Roman" w:eastAsia="Calibri" w:hAnsi="Times New Roman" w:cs="Times New Roman"/>
          <w:sz w:val="28"/>
          <w:szCs w:val="28"/>
          <w:lang w:val="uk-UA" w:eastAsia="ru-RU"/>
        </w:rPr>
      </w:pPr>
      <w:r w:rsidRPr="004E4283">
        <w:rPr>
          <w:rFonts w:ascii="Times New Roman" w:eastAsia="Calibri" w:hAnsi="Times New Roman" w:cs="Times New Roman"/>
          <w:sz w:val="28"/>
          <w:szCs w:val="28"/>
          <w:lang w:val="uk-UA" w:eastAsia="ru-RU"/>
        </w:rPr>
        <w:t>10.1.9. Гарантувати виборним профспілковим працівникам (якщо вони обрані на ці посади із штатних посад даного закладу) після закінчення їх повноважень надання місця попередньої роботи, на яке інші працівники приймаються тимчасово (за строковим договором, ст. 23 КЗпП України).</w:t>
      </w:r>
    </w:p>
    <w:p w:rsidR="004E4283" w:rsidRPr="004E4283" w:rsidRDefault="004E4283" w:rsidP="004E4283">
      <w:pPr>
        <w:spacing w:after="160" w:line="256" w:lineRule="auto"/>
        <w:contextualSpacing/>
        <w:jc w:val="both"/>
        <w:rPr>
          <w:rFonts w:ascii="Times New Roman" w:eastAsia="Calibri" w:hAnsi="Times New Roman" w:cs="Times New Roman"/>
          <w:sz w:val="28"/>
          <w:szCs w:val="28"/>
          <w:lang w:val="uk-UA" w:eastAsia="ru-RU"/>
        </w:rPr>
      </w:pPr>
      <w:r w:rsidRPr="004E4283">
        <w:rPr>
          <w:rFonts w:ascii="Times New Roman" w:eastAsia="Calibri" w:hAnsi="Times New Roman" w:cs="Times New Roman"/>
          <w:sz w:val="28"/>
          <w:szCs w:val="28"/>
          <w:lang w:val="uk-UA" w:eastAsia="ru-RU"/>
        </w:rPr>
        <w:t>10.1.10. Забезпечити вільний доступ до матеріалів, документів, а також до всіх підрозділів і служб закладу (їдальня, медичний кабінет) для здійснення профспілковим комітетом наданих профспілкам прав контролю за дотриманням чинного законодавства, станом охорони праці і техніки безпеки, виконанням колдоговору.</w:t>
      </w:r>
    </w:p>
    <w:p w:rsidR="004E4283" w:rsidRPr="004E4283" w:rsidRDefault="004E4283" w:rsidP="004E4283">
      <w:pPr>
        <w:widowControl w:val="0"/>
        <w:spacing w:after="0" w:line="240" w:lineRule="auto"/>
        <w:contextualSpacing/>
        <w:jc w:val="both"/>
        <w:rPr>
          <w:rFonts w:ascii="Times New Roman" w:eastAsia="Calibri" w:hAnsi="Times New Roman" w:cs="Times New Roman"/>
          <w:sz w:val="28"/>
          <w:szCs w:val="28"/>
        </w:rPr>
      </w:pPr>
      <w:r w:rsidRPr="004E4283">
        <w:rPr>
          <w:rFonts w:ascii="Times New Roman" w:eastAsia="Calibri" w:hAnsi="Times New Roman" w:cs="Times New Roman"/>
          <w:sz w:val="28"/>
          <w:szCs w:val="28"/>
          <w:lang w:val="uk-UA" w:eastAsia="ru-RU"/>
        </w:rPr>
        <w:t xml:space="preserve">10.1.11. </w:t>
      </w:r>
      <w:r w:rsidRPr="004E4283">
        <w:rPr>
          <w:rFonts w:ascii="Times New Roman" w:eastAsia="Calibri" w:hAnsi="Times New Roman" w:cs="Times New Roman"/>
          <w:sz w:val="28"/>
          <w:szCs w:val="28"/>
        </w:rPr>
        <w:t>Відраховувати профспілков</w:t>
      </w:r>
      <w:r w:rsidRPr="004E4283">
        <w:rPr>
          <w:rFonts w:ascii="Times New Roman" w:eastAsia="Calibri" w:hAnsi="Times New Roman" w:cs="Times New Roman"/>
          <w:sz w:val="28"/>
          <w:szCs w:val="28"/>
          <w:lang w:val="uk-UA"/>
        </w:rPr>
        <w:t>ій</w:t>
      </w:r>
      <w:r w:rsidRPr="004E4283">
        <w:rPr>
          <w:rFonts w:ascii="Times New Roman" w:eastAsia="Calibri" w:hAnsi="Times New Roman" w:cs="Times New Roman"/>
          <w:sz w:val="28"/>
          <w:szCs w:val="28"/>
        </w:rPr>
        <w:t xml:space="preserve"> організаці</w:t>
      </w:r>
      <w:r w:rsidRPr="004E4283">
        <w:rPr>
          <w:rFonts w:ascii="Times New Roman" w:eastAsia="Calibri" w:hAnsi="Times New Roman" w:cs="Times New Roman"/>
          <w:sz w:val="28"/>
          <w:szCs w:val="28"/>
          <w:lang w:val="uk-UA"/>
        </w:rPr>
        <w:t>ї</w:t>
      </w:r>
      <w:r w:rsidRPr="004E4283">
        <w:rPr>
          <w:rFonts w:ascii="Times New Roman" w:eastAsia="Calibri" w:hAnsi="Times New Roman" w:cs="Times New Roman"/>
          <w:sz w:val="28"/>
          <w:szCs w:val="28"/>
        </w:rPr>
        <w:t xml:space="preserve"> відповідно до ст. 250 Кодексу законів про працю України та ст. 44 Закону України «Про професійні спілки, їх права та гарантії діяльності» кошти на культурно-масову, фізкультурну та оздоровчу роботу в розмір</w:t>
      </w:r>
      <w:r w:rsidRPr="004E4283">
        <w:rPr>
          <w:rFonts w:ascii="Times New Roman" w:eastAsia="Calibri" w:hAnsi="Times New Roman" w:cs="Times New Roman"/>
          <w:sz w:val="28"/>
          <w:szCs w:val="28"/>
          <w:lang w:val="uk-UA"/>
        </w:rPr>
        <w:t xml:space="preserve">і </w:t>
      </w:r>
      <w:r w:rsidRPr="004E4283">
        <w:rPr>
          <w:rFonts w:ascii="Times New Roman" w:eastAsia="Calibri" w:hAnsi="Times New Roman" w:cs="Times New Roman"/>
          <w:sz w:val="28"/>
          <w:szCs w:val="28"/>
        </w:rPr>
        <w:t>не менше ніж 0,3 відсотка фонду оплати праці.</w:t>
      </w:r>
    </w:p>
    <w:p w:rsidR="004E4283" w:rsidRPr="004E4283" w:rsidRDefault="004E4283" w:rsidP="004E4283">
      <w:pPr>
        <w:spacing w:after="160" w:line="256" w:lineRule="auto"/>
        <w:contextualSpacing/>
        <w:jc w:val="both"/>
        <w:rPr>
          <w:rFonts w:ascii="Times New Roman" w:eastAsia="Calibri" w:hAnsi="Times New Roman" w:cs="Times New Roman"/>
          <w:sz w:val="28"/>
          <w:szCs w:val="28"/>
          <w:lang w:val="uk-UA" w:eastAsia="ru-RU"/>
        </w:rPr>
      </w:pPr>
      <w:r w:rsidRPr="004E4283">
        <w:rPr>
          <w:rFonts w:ascii="Times New Roman" w:eastAsia="Calibri" w:hAnsi="Times New Roman" w:cs="Times New Roman"/>
          <w:sz w:val="28"/>
          <w:szCs w:val="28"/>
          <w:lang w:val="uk-UA" w:eastAsia="ru-RU"/>
        </w:rPr>
        <w:t xml:space="preserve">10.1.12. Забезпечувати вільний вхід до закладу освіти представників </w:t>
      </w:r>
      <w:r w:rsidRPr="004E4283">
        <w:rPr>
          <w:rFonts w:ascii="Times New Roman" w:eastAsia="Calibri" w:hAnsi="Times New Roman" w:cs="Times New Roman"/>
          <w:bCs/>
          <w:sz w:val="28"/>
          <w:szCs w:val="28"/>
          <w:lang w:val="uk-UA" w:eastAsia="ru-RU"/>
        </w:rPr>
        <w:t xml:space="preserve">Профспілки, </w:t>
      </w:r>
      <w:r w:rsidRPr="004E4283">
        <w:rPr>
          <w:rFonts w:ascii="Times New Roman" w:eastAsia="Calibri" w:hAnsi="Times New Roman" w:cs="Times New Roman"/>
          <w:sz w:val="28"/>
          <w:szCs w:val="28"/>
          <w:lang w:val="uk-UA" w:eastAsia="ru-RU"/>
        </w:rPr>
        <w:t>їх доступ до робочих місць, місць зібрання членів Профспілки, можливість зустрічі та спілкування з працівниками.</w:t>
      </w:r>
    </w:p>
    <w:p w:rsidR="004E4283" w:rsidRPr="004E4283" w:rsidRDefault="004E4283" w:rsidP="004E4283">
      <w:pPr>
        <w:spacing w:after="160" w:line="256" w:lineRule="auto"/>
        <w:contextualSpacing/>
        <w:jc w:val="both"/>
        <w:rPr>
          <w:rFonts w:ascii="Times New Roman" w:eastAsia="Calibri" w:hAnsi="Times New Roman" w:cs="Times New Roman"/>
          <w:bCs/>
          <w:sz w:val="28"/>
          <w:szCs w:val="28"/>
          <w:lang w:val="uk-UA" w:eastAsia="ru-RU"/>
        </w:rPr>
      </w:pPr>
      <w:r w:rsidRPr="004E4283">
        <w:rPr>
          <w:rFonts w:ascii="Times New Roman" w:eastAsia="Calibri" w:hAnsi="Times New Roman" w:cs="Times New Roman"/>
          <w:bCs/>
          <w:sz w:val="28"/>
          <w:szCs w:val="28"/>
          <w:lang w:val="uk-UA" w:eastAsia="ru-RU"/>
        </w:rPr>
        <w:t>10.1.13. Інформувати працівника в день прийому на роботу про наявність первинної профспілкової організації та її роботу.</w:t>
      </w:r>
    </w:p>
    <w:p w:rsidR="004E4283" w:rsidRPr="004E4283" w:rsidRDefault="004E4283" w:rsidP="004E4283">
      <w:pPr>
        <w:spacing w:after="160" w:line="256" w:lineRule="auto"/>
        <w:contextualSpacing/>
        <w:jc w:val="both"/>
        <w:rPr>
          <w:rFonts w:ascii="Times New Roman" w:eastAsia="Calibri" w:hAnsi="Times New Roman" w:cs="Times New Roman"/>
          <w:bCs/>
          <w:sz w:val="28"/>
          <w:szCs w:val="28"/>
          <w:lang w:val="uk-UA" w:eastAsia="ru-RU"/>
        </w:rPr>
      </w:pPr>
      <w:r w:rsidRPr="004E4283">
        <w:rPr>
          <w:rFonts w:ascii="Times New Roman" w:eastAsia="Calibri" w:hAnsi="Times New Roman" w:cs="Times New Roman"/>
          <w:bCs/>
          <w:sz w:val="28"/>
          <w:szCs w:val="28"/>
          <w:lang w:val="uk-UA" w:eastAsia="ru-RU"/>
        </w:rPr>
        <w:t>10.1.14. Поширювати пільги і винагороди, що застосовуються в закладі, на штатних профспілкових працівників.</w:t>
      </w:r>
    </w:p>
    <w:p w:rsidR="004E4283" w:rsidRPr="004E4283" w:rsidRDefault="004E4283" w:rsidP="004E4283">
      <w:pPr>
        <w:spacing w:after="160" w:line="256" w:lineRule="auto"/>
        <w:contextualSpacing/>
        <w:jc w:val="both"/>
        <w:rPr>
          <w:rFonts w:ascii="Times New Roman" w:eastAsia="Calibri" w:hAnsi="Times New Roman" w:cs="Times New Roman"/>
          <w:sz w:val="28"/>
          <w:szCs w:val="28"/>
          <w:lang w:val="uk-UA" w:eastAsia="ru-RU"/>
        </w:rPr>
      </w:pPr>
      <w:r w:rsidRPr="004E4283">
        <w:rPr>
          <w:rFonts w:ascii="Times New Roman" w:eastAsia="Calibri" w:hAnsi="Times New Roman" w:cs="Times New Roman"/>
          <w:sz w:val="28"/>
          <w:szCs w:val="28"/>
          <w:lang w:val="uk-UA" w:eastAsia="ru-RU"/>
        </w:rPr>
        <w:t>10.1.15. Встановлювати голові первинної профспілкової організації, який здійснює свої повноваження на громадських засадах, щорічну винагороду в розмірі посадового окладу (ставки заробітної плати) за активну і сумлінну працю із захисту прав та інтересів працівників.</w:t>
      </w:r>
    </w:p>
    <w:p w:rsidR="004E4283" w:rsidRPr="004E4283" w:rsidRDefault="004E4283" w:rsidP="004E4283">
      <w:pPr>
        <w:spacing w:after="160" w:line="256" w:lineRule="auto"/>
        <w:contextualSpacing/>
        <w:jc w:val="both"/>
        <w:rPr>
          <w:rFonts w:ascii="Times New Roman" w:eastAsia="Calibri" w:hAnsi="Times New Roman" w:cs="Times New Roman"/>
          <w:sz w:val="28"/>
          <w:szCs w:val="28"/>
          <w:lang w:val="uk-UA" w:eastAsia="ru-RU"/>
        </w:rPr>
      </w:pPr>
      <w:r w:rsidRPr="004E4283">
        <w:rPr>
          <w:rFonts w:ascii="Times New Roman" w:eastAsia="Calibri" w:hAnsi="Times New Roman" w:cs="Times New Roman"/>
          <w:sz w:val="28"/>
          <w:szCs w:val="28"/>
          <w:lang w:val="uk-UA" w:eastAsia="ru-RU"/>
        </w:rPr>
        <w:t>10.1.16. Долучати представників профспілкового комітету до роботи в дорадчих та робочих органах.</w:t>
      </w:r>
    </w:p>
    <w:p w:rsidR="004E4283" w:rsidRPr="004E4283" w:rsidRDefault="004E4283" w:rsidP="004E4283">
      <w:pPr>
        <w:spacing w:after="160" w:line="256" w:lineRule="auto"/>
        <w:contextualSpacing/>
        <w:jc w:val="both"/>
        <w:rPr>
          <w:rFonts w:ascii="Times New Roman" w:eastAsia="Calibri" w:hAnsi="Times New Roman" w:cs="Times New Roman"/>
          <w:sz w:val="28"/>
          <w:szCs w:val="28"/>
          <w:lang w:val="uk-UA" w:eastAsia="ru-RU"/>
        </w:rPr>
      </w:pPr>
      <w:r w:rsidRPr="004E4283">
        <w:rPr>
          <w:rFonts w:ascii="Times New Roman" w:eastAsia="Calibri" w:hAnsi="Times New Roman" w:cs="Times New Roman"/>
          <w:sz w:val="28"/>
          <w:szCs w:val="28"/>
          <w:lang w:val="uk-UA" w:eastAsia="ru-RU"/>
        </w:rPr>
        <w:t>10.1.17. Надавати членам профспілкового комітету, не звільненим від своїх виробничих чи службових обов'язків, вільний від роботи час із збереженням середньої заробітної плати для участі в консультаціях і переговорах, виконання інших громадських обов'язків в інтересах трудового колективу, а також на час участі в роботі профспілкових органів, але не менше ніж три години на тиждень.</w:t>
      </w:r>
    </w:p>
    <w:p w:rsidR="004E4283" w:rsidRPr="004E4283" w:rsidRDefault="004E4283" w:rsidP="004E4283">
      <w:pPr>
        <w:spacing w:after="160" w:line="256" w:lineRule="auto"/>
        <w:contextualSpacing/>
        <w:jc w:val="both"/>
        <w:rPr>
          <w:rFonts w:ascii="Times New Roman" w:eastAsia="Calibri" w:hAnsi="Times New Roman" w:cs="Times New Roman"/>
          <w:sz w:val="28"/>
          <w:szCs w:val="28"/>
          <w:lang w:val="uk-UA" w:eastAsia="ru-RU"/>
        </w:rPr>
      </w:pPr>
      <w:r w:rsidRPr="004E4283">
        <w:rPr>
          <w:rFonts w:ascii="Times New Roman" w:eastAsia="Calibri" w:hAnsi="Times New Roman" w:cs="Times New Roman"/>
          <w:sz w:val="28"/>
          <w:szCs w:val="28"/>
          <w:lang w:val="uk-UA" w:eastAsia="ru-RU"/>
        </w:rPr>
        <w:t xml:space="preserve">10.1.18. Надавати працівникам, обраним до складу профспілкового комітету, додаткову відпустку тривалістю до 6 календарних днів із збереженням </w:t>
      </w:r>
      <w:r w:rsidRPr="004E4283">
        <w:rPr>
          <w:rFonts w:ascii="Times New Roman" w:eastAsia="Calibri" w:hAnsi="Times New Roman" w:cs="Times New Roman"/>
          <w:sz w:val="28"/>
          <w:szCs w:val="28"/>
          <w:lang w:val="uk-UA" w:eastAsia="ru-RU"/>
        </w:rPr>
        <w:lastRenderedPageBreak/>
        <w:t>середньої заробітної плати за рахунок роботодавця на час профспілкового навчання.</w:t>
      </w:r>
    </w:p>
    <w:p w:rsidR="004E4283" w:rsidRPr="004E4283" w:rsidRDefault="004E4283" w:rsidP="004E4283">
      <w:pPr>
        <w:spacing w:after="160" w:line="256" w:lineRule="auto"/>
        <w:contextualSpacing/>
        <w:jc w:val="both"/>
        <w:rPr>
          <w:rFonts w:ascii="Times New Roman" w:eastAsia="Calibri" w:hAnsi="Times New Roman" w:cs="Times New Roman"/>
          <w:sz w:val="28"/>
          <w:szCs w:val="28"/>
          <w:lang w:val="uk-UA" w:eastAsia="ru-RU"/>
        </w:rPr>
      </w:pPr>
      <w:r w:rsidRPr="004E4283">
        <w:rPr>
          <w:rFonts w:ascii="Times New Roman" w:eastAsia="Calibri" w:hAnsi="Times New Roman" w:cs="Times New Roman"/>
          <w:sz w:val="28"/>
          <w:szCs w:val="28"/>
          <w:lang w:val="uk-UA" w:eastAsia="ru-RU"/>
        </w:rPr>
        <w:t>10.1.19. Не рідше двох разів на рік проводити консультативні зустрічі щодо питань реформування освітнього законодавства, соціально-економічного розвитку галузі, стану фінансування закладу, заборгованості із виплати заробітної плати, реалізації трудових і соціально-економічних прав та інтересів працівників.</w:t>
      </w:r>
    </w:p>
    <w:p w:rsidR="004E4283" w:rsidRPr="004E4283" w:rsidRDefault="004E4283" w:rsidP="004E4283">
      <w:pPr>
        <w:spacing w:after="160" w:line="256" w:lineRule="auto"/>
        <w:jc w:val="both"/>
        <w:rPr>
          <w:rFonts w:ascii="Times New Roman" w:eastAsia="Calibri" w:hAnsi="Times New Roman" w:cs="Times New Roman"/>
          <w:b/>
          <w:i/>
          <w:sz w:val="28"/>
          <w:szCs w:val="28"/>
          <w:lang w:val="uk-UA" w:eastAsia="ru-RU"/>
        </w:rPr>
      </w:pPr>
    </w:p>
    <w:p w:rsidR="004E4283" w:rsidRPr="004E4283" w:rsidRDefault="004E4283" w:rsidP="004E4283">
      <w:pPr>
        <w:spacing w:after="160" w:line="256" w:lineRule="auto"/>
        <w:jc w:val="both"/>
        <w:rPr>
          <w:rFonts w:ascii="Times New Roman" w:eastAsia="Calibri" w:hAnsi="Times New Roman" w:cs="Times New Roman"/>
          <w:b/>
          <w:i/>
          <w:sz w:val="28"/>
          <w:szCs w:val="28"/>
          <w:lang w:val="uk-UA" w:eastAsia="ru-RU"/>
        </w:rPr>
      </w:pPr>
      <w:r w:rsidRPr="004E4283">
        <w:rPr>
          <w:rFonts w:ascii="Times New Roman" w:eastAsia="Calibri" w:hAnsi="Times New Roman" w:cs="Times New Roman"/>
          <w:b/>
          <w:i/>
          <w:sz w:val="28"/>
          <w:szCs w:val="28"/>
          <w:lang w:val="uk-UA" w:eastAsia="ru-RU"/>
        </w:rPr>
        <w:t>10.2. Профспілковий комітет зобов’язується:</w:t>
      </w:r>
    </w:p>
    <w:p w:rsidR="004E4283" w:rsidRPr="004E4283" w:rsidRDefault="004E4283" w:rsidP="004E4283">
      <w:pPr>
        <w:spacing w:after="160" w:line="257" w:lineRule="auto"/>
        <w:contextualSpacing/>
        <w:jc w:val="both"/>
        <w:rPr>
          <w:rFonts w:ascii="Times New Roman" w:eastAsia="Calibri" w:hAnsi="Times New Roman" w:cs="Times New Roman"/>
          <w:sz w:val="28"/>
          <w:szCs w:val="28"/>
          <w:lang w:val="uk-UA" w:eastAsia="ru-RU"/>
        </w:rPr>
      </w:pPr>
      <w:r w:rsidRPr="004E4283">
        <w:rPr>
          <w:rFonts w:ascii="Times New Roman" w:eastAsia="Calibri" w:hAnsi="Times New Roman" w:cs="Times New Roman"/>
          <w:sz w:val="28"/>
          <w:szCs w:val="28"/>
          <w:lang w:val="uk-UA" w:eastAsia="ru-RU"/>
        </w:rPr>
        <w:t xml:space="preserve">10.2.1. Посилити роз'яснювальну роботу щодо діяльності </w:t>
      </w:r>
      <w:r w:rsidRPr="004E4283">
        <w:rPr>
          <w:rFonts w:ascii="Times New Roman" w:eastAsia="Calibri" w:hAnsi="Times New Roman" w:cs="Times New Roman"/>
          <w:bCs/>
          <w:sz w:val="28"/>
          <w:szCs w:val="28"/>
          <w:lang w:val="uk-UA" w:eastAsia="ru-RU"/>
        </w:rPr>
        <w:t>Профспілки</w:t>
      </w:r>
      <w:r w:rsidRPr="004E4283">
        <w:rPr>
          <w:rFonts w:ascii="Times New Roman" w:eastAsia="Calibri" w:hAnsi="Times New Roman" w:cs="Times New Roman"/>
          <w:sz w:val="28"/>
          <w:szCs w:val="28"/>
          <w:lang w:val="uk-UA" w:eastAsia="ru-RU"/>
        </w:rPr>
        <w:t xml:space="preserve">, </w:t>
      </w:r>
      <w:r w:rsidRPr="004E4283">
        <w:rPr>
          <w:rFonts w:ascii="Times New Roman" w:eastAsia="Calibri" w:hAnsi="Times New Roman" w:cs="Times New Roman"/>
          <w:bCs/>
          <w:sz w:val="28"/>
          <w:szCs w:val="28"/>
          <w:lang w:val="uk-UA" w:eastAsia="ru-RU"/>
        </w:rPr>
        <w:t>її</w:t>
      </w:r>
      <w:r w:rsidRPr="004E4283">
        <w:rPr>
          <w:rFonts w:ascii="Times New Roman" w:eastAsia="Calibri" w:hAnsi="Times New Roman" w:cs="Times New Roman"/>
          <w:sz w:val="28"/>
          <w:szCs w:val="28"/>
          <w:lang w:val="uk-UA" w:eastAsia="ru-RU"/>
        </w:rPr>
        <w:t xml:space="preserve"> виборних органів щодо захисту членів профспілки шляхом підвищення ролі профспілкових зборів, активізації роботи постійних комісій профкомів, інформування членів профспілки.</w:t>
      </w:r>
    </w:p>
    <w:p w:rsidR="004E4283" w:rsidRPr="004E4283" w:rsidRDefault="004E4283" w:rsidP="004E4283">
      <w:pPr>
        <w:spacing w:after="160" w:line="257" w:lineRule="auto"/>
        <w:contextualSpacing/>
        <w:jc w:val="both"/>
        <w:rPr>
          <w:rFonts w:ascii="Times New Roman" w:eastAsia="Calibri" w:hAnsi="Times New Roman" w:cs="Times New Roman"/>
          <w:sz w:val="28"/>
          <w:szCs w:val="28"/>
          <w:lang w:val="uk-UA" w:eastAsia="ru-RU"/>
        </w:rPr>
      </w:pPr>
      <w:r w:rsidRPr="004E4283">
        <w:rPr>
          <w:rFonts w:ascii="Times New Roman" w:eastAsia="Calibri" w:hAnsi="Times New Roman" w:cs="Times New Roman"/>
          <w:sz w:val="28"/>
          <w:szCs w:val="28"/>
          <w:lang w:val="uk-UA" w:eastAsia="ru-RU"/>
        </w:rPr>
        <w:t>10.2.2. Спрямовувати роботу на організацію контролю за своєчасним введенням в дію нормативних документів з питань трудових відносин, умов, нормування праці, розподілу навчального навантаження, за додержанням в закладі освіти трудового законодавства.</w:t>
      </w:r>
    </w:p>
    <w:p w:rsidR="004E4283" w:rsidRPr="004E4283" w:rsidRDefault="004E4283" w:rsidP="004E4283">
      <w:pPr>
        <w:spacing w:after="160" w:line="257" w:lineRule="auto"/>
        <w:contextualSpacing/>
        <w:jc w:val="both"/>
        <w:rPr>
          <w:rFonts w:ascii="Times New Roman" w:eastAsia="Calibri" w:hAnsi="Times New Roman" w:cs="Times New Roman"/>
          <w:sz w:val="28"/>
          <w:szCs w:val="28"/>
          <w:lang w:val="uk-UA" w:eastAsia="ru-RU"/>
        </w:rPr>
      </w:pPr>
      <w:r w:rsidRPr="004E4283">
        <w:rPr>
          <w:rFonts w:ascii="Times New Roman" w:eastAsia="Calibri" w:hAnsi="Times New Roman" w:cs="Times New Roman"/>
          <w:sz w:val="28"/>
          <w:szCs w:val="28"/>
          <w:lang w:val="uk-UA" w:eastAsia="ru-RU"/>
        </w:rPr>
        <w:t xml:space="preserve">10.2.3. Проводити роз'яснювальну роботу щодо трудових прав та гарантій працівників, а також методів і форм їх захисту </w:t>
      </w:r>
      <w:r w:rsidRPr="004E4283">
        <w:rPr>
          <w:rFonts w:ascii="Times New Roman" w:eastAsia="Calibri" w:hAnsi="Times New Roman" w:cs="Times New Roman"/>
          <w:bCs/>
          <w:sz w:val="28"/>
          <w:szCs w:val="28"/>
          <w:lang w:val="uk-UA" w:eastAsia="ru-RU"/>
        </w:rPr>
        <w:t>через власні видання</w:t>
      </w:r>
      <w:r w:rsidRPr="004E4283">
        <w:rPr>
          <w:rFonts w:ascii="Times New Roman" w:eastAsia="Calibri" w:hAnsi="Times New Roman" w:cs="Times New Roman"/>
          <w:sz w:val="28"/>
          <w:szCs w:val="28"/>
          <w:lang w:val="uk-UA" w:eastAsia="ru-RU"/>
        </w:rPr>
        <w:t xml:space="preserve"> та засоби масової інформації, безпосередньо в трудових колективах.</w:t>
      </w:r>
    </w:p>
    <w:p w:rsidR="004E4283" w:rsidRPr="004E4283" w:rsidRDefault="004E4283" w:rsidP="004E4283">
      <w:pPr>
        <w:spacing w:after="160" w:line="257" w:lineRule="auto"/>
        <w:contextualSpacing/>
        <w:jc w:val="both"/>
        <w:rPr>
          <w:rFonts w:ascii="Times New Roman" w:eastAsia="Calibri" w:hAnsi="Times New Roman" w:cs="Times New Roman"/>
          <w:bCs/>
          <w:sz w:val="28"/>
          <w:szCs w:val="28"/>
          <w:lang w:val="uk-UA" w:eastAsia="ru-RU"/>
        </w:rPr>
      </w:pPr>
      <w:r w:rsidRPr="004E4283">
        <w:rPr>
          <w:rFonts w:ascii="Times New Roman" w:eastAsia="Calibri" w:hAnsi="Times New Roman" w:cs="Times New Roman"/>
          <w:sz w:val="28"/>
          <w:szCs w:val="28"/>
          <w:lang w:val="uk-UA" w:eastAsia="ru-RU"/>
        </w:rPr>
        <w:t xml:space="preserve">10.2.4. Посилити особисту відповідальність голови профспілкового комітету стосовно питань захисту порушених законних прав та інтересів членів </w:t>
      </w:r>
      <w:r w:rsidRPr="004E4283">
        <w:rPr>
          <w:rFonts w:ascii="Times New Roman" w:eastAsia="Calibri" w:hAnsi="Times New Roman" w:cs="Times New Roman"/>
          <w:bCs/>
          <w:sz w:val="28"/>
          <w:szCs w:val="28"/>
          <w:lang w:val="uk-UA" w:eastAsia="ru-RU"/>
        </w:rPr>
        <w:t>Профспілки</w:t>
      </w:r>
      <w:r w:rsidRPr="004E4283">
        <w:rPr>
          <w:rFonts w:ascii="Times New Roman" w:eastAsia="Calibri" w:hAnsi="Times New Roman" w:cs="Times New Roman"/>
          <w:sz w:val="28"/>
          <w:szCs w:val="28"/>
          <w:lang w:val="uk-UA" w:eastAsia="ru-RU"/>
        </w:rPr>
        <w:t>.</w:t>
      </w:r>
    </w:p>
    <w:p w:rsidR="004E4283" w:rsidRPr="004E4283" w:rsidRDefault="004E4283" w:rsidP="004E4283">
      <w:pPr>
        <w:spacing w:after="0" w:line="240" w:lineRule="auto"/>
        <w:jc w:val="center"/>
        <w:rPr>
          <w:rFonts w:ascii="Times New Roman" w:eastAsia="Times New Roman" w:hAnsi="Times New Roman" w:cs="Times New Roman"/>
          <w:b/>
          <w:sz w:val="28"/>
          <w:szCs w:val="28"/>
          <w:lang w:val="uk-UA" w:eastAsia="ru-RU"/>
        </w:rPr>
      </w:pPr>
    </w:p>
    <w:p w:rsidR="004E4283" w:rsidRPr="004E4283" w:rsidRDefault="004E4283" w:rsidP="004E4283">
      <w:pPr>
        <w:spacing w:after="0" w:line="240" w:lineRule="auto"/>
        <w:jc w:val="center"/>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b/>
          <w:sz w:val="28"/>
          <w:szCs w:val="28"/>
          <w:lang w:val="uk-UA" w:eastAsia="ru-RU"/>
        </w:rPr>
        <w:t>РОЗДІЛ 11. КОНТРОЛЬ ЗА ВИКОНАННЯМ КОЛЕКТИВНОГО ДОГОВОРУ ТА ВІДПОВІДАЛЬНІСТЬ СТОРІН</w:t>
      </w:r>
    </w:p>
    <w:p w:rsidR="004E4283" w:rsidRPr="004E4283" w:rsidRDefault="004E4283" w:rsidP="004E4283">
      <w:pPr>
        <w:spacing w:after="0" w:line="240" w:lineRule="auto"/>
        <w:jc w:val="both"/>
        <w:rPr>
          <w:rFonts w:ascii="Times New Roman" w:eastAsia="Times New Roman" w:hAnsi="Times New Roman" w:cs="Times New Roman"/>
          <w:b/>
          <w:sz w:val="28"/>
          <w:szCs w:val="28"/>
          <w:lang w:val="uk-UA" w:eastAsia="ru-RU"/>
        </w:rPr>
      </w:pPr>
    </w:p>
    <w:p w:rsidR="004E4283" w:rsidRPr="004E4283" w:rsidRDefault="004E4283" w:rsidP="004E4283">
      <w:pPr>
        <w:spacing w:after="0" w:line="240" w:lineRule="auto"/>
        <w:jc w:val="both"/>
        <w:rPr>
          <w:rFonts w:ascii="Times New Roman" w:eastAsia="Times New Roman" w:hAnsi="Times New Roman" w:cs="Times New Roman"/>
          <w:b/>
          <w:i/>
          <w:sz w:val="28"/>
          <w:szCs w:val="28"/>
          <w:lang w:val="uk-UA" w:eastAsia="ru-RU"/>
        </w:rPr>
      </w:pPr>
      <w:r w:rsidRPr="004E4283">
        <w:rPr>
          <w:rFonts w:ascii="Times New Roman" w:eastAsia="Times New Roman" w:hAnsi="Times New Roman" w:cs="Times New Roman"/>
          <w:b/>
          <w:i/>
          <w:sz w:val="28"/>
          <w:szCs w:val="28"/>
          <w:lang w:val="uk-UA" w:eastAsia="ru-RU"/>
        </w:rPr>
        <w:t>11.1. Сторони зобов’язуються:</w:t>
      </w:r>
    </w:p>
    <w:p w:rsidR="004E4283" w:rsidRPr="004E4283" w:rsidRDefault="004E4283" w:rsidP="004E4283">
      <w:pPr>
        <w:spacing w:after="0" w:line="240" w:lineRule="auto"/>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 xml:space="preserve">11.1.1. </w:t>
      </w:r>
      <w:r w:rsidRPr="004E4283">
        <w:rPr>
          <w:rFonts w:ascii="Times New Roman" w:eastAsia="Times New Roman" w:hAnsi="Times New Roman" w:cs="Times New Roman"/>
          <w:sz w:val="28"/>
          <w:szCs w:val="28"/>
          <w:lang w:eastAsia="ru-RU"/>
        </w:rPr>
        <w:t>Визначити осіб, відповідальних за виконання окремих положень колдоговору, та встановити термін їх виконання.</w:t>
      </w:r>
    </w:p>
    <w:p w:rsidR="004E4283" w:rsidRPr="004E4283" w:rsidRDefault="004E4283" w:rsidP="004E4283">
      <w:pPr>
        <w:spacing w:after="0" w:line="240" w:lineRule="auto"/>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 xml:space="preserve">11.1.2. Здійснювати контроль за виконанням колдоговору як самостійно кожною зі Сторін, так і спільно. </w:t>
      </w:r>
    </w:p>
    <w:p w:rsidR="004E4283" w:rsidRPr="004E4283" w:rsidRDefault="004E4283" w:rsidP="004E4283">
      <w:pPr>
        <w:spacing w:after="0" w:line="240" w:lineRule="auto"/>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11.1.3. Періодично проводити зустрічі для взаємного інформування про стан виконання колдоговору.</w:t>
      </w:r>
    </w:p>
    <w:p w:rsidR="004E4283" w:rsidRPr="004E4283" w:rsidRDefault="004E4283" w:rsidP="004E4283">
      <w:pPr>
        <w:spacing w:after="0" w:line="240" w:lineRule="auto"/>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11.1.4. Двічі на рік звітувати про виконання колдоговору на зборах трудового колективу в наступні терміни:</w:t>
      </w:r>
    </w:p>
    <w:p w:rsidR="004E4283" w:rsidRPr="004E4283" w:rsidRDefault="004E4283" w:rsidP="004E4283">
      <w:pPr>
        <w:spacing w:after="0" w:line="240" w:lineRule="auto"/>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 за перше піврічч</w:t>
      </w:r>
      <w:r w:rsidR="00A8783B">
        <w:rPr>
          <w:rFonts w:ascii="Times New Roman" w:eastAsia="Times New Roman" w:hAnsi="Times New Roman" w:cs="Times New Roman"/>
          <w:sz w:val="28"/>
          <w:szCs w:val="28"/>
          <w:lang w:val="uk-UA" w:eastAsia="ru-RU"/>
        </w:rPr>
        <w:t>я поточного року не пізніше 15</w:t>
      </w:r>
      <w:r w:rsidRPr="004E4283">
        <w:rPr>
          <w:rFonts w:ascii="Times New Roman" w:eastAsia="Times New Roman" w:hAnsi="Times New Roman" w:cs="Times New Roman"/>
          <w:sz w:val="28"/>
          <w:szCs w:val="28"/>
          <w:lang w:val="uk-UA" w:eastAsia="ru-RU"/>
        </w:rPr>
        <w:t>липня;</w:t>
      </w:r>
    </w:p>
    <w:p w:rsidR="004E4283" w:rsidRPr="004E4283" w:rsidRDefault="004E4283" w:rsidP="004E4283">
      <w:pPr>
        <w:spacing w:after="0" w:line="240" w:lineRule="auto"/>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 xml:space="preserve">- за </w:t>
      </w:r>
      <w:r w:rsidR="00A8783B">
        <w:rPr>
          <w:rFonts w:ascii="Times New Roman" w:eastAsia="Times New Roman" w:hAnsi="Times New Roman" w:cs="Times New Roman"/>
          <w:sz w:val="28"/>
          <w:szCs w:val="28"/>
          <w:lang w:val="uk-UA" w:eastAsia="ru-RU"/>
        </w:rPr>
        <w:t>підсумками року – не пізніше  15</w:t>
      </w:r>
      <w:r w:rsidRPr="004E4283">
        <w:rPr>
          <w:rFonts w:ascii="Times New Roman" w:eastAsia="Times New Roman" w:hAnsi="Times New Roman" w:cs="Times New Roman"/>
          <w:sz w:val="28"/>
          <w:szCs w:val="28"/>
          <w:lang w:val="uk-UA" w:eastAsia="ru-RU"/>
        </w:rPr>
        <w:t>лютого.</w:t>
      </w:r>
    </w:p>
    <w:p w:rsidR="004E4283" w:rsidRPr="004E4283" w:rsidRDefault="004E4283" w:rsidP="004E4283">
      <w:pPr>
        <w:spacing w:after="0" w:line="240" w:lineRule="auto"/>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 xml:space="preserve">Перед звітами здійснювати перевірку стану виконання колдоговору комісією із рівного числа представників кожної із сторін з оформленням відповідних актів, зміст яких доводиться до відома трудового колективу. Акти зберігати впродовж терміну дії колдоговору. </w:t>
      </w:r>
    </w:p>
    <w:p w:rsidR="004E4283" w:rsidRPr="004E4283" w:rsidRDefault="004E4283" w:rsidP="004E4283">
      <w:pPr>
        <w:spacing w:after="0" w:line="240" w:lineRule="auto"/>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lastRenderedPageBreak/>
        <w:tab/>
        <w:t xml:space="preserve">11.1.5. У разі несвоєчасного виконання або невиконання зобов’язань (положень) аналізувати причини та вживати термінові заходи щодо забезпечення їх реалізації. </w:t>
      </w:r>
    </w:p>
    <w:p w:rsidR="004E4283" w:rsidRPr="004E4283" w:rsidRDefault="004E4283" w:rsidP="004E4283">
      <w:pPr>
        <w:spacing w:after="0" w:line="240" w:lineRule="auto"/>
        <w:jc w:val="both"/>
        <w:rPr>
          <w:rFonts w:ascii="Times New Roman" w:eastAsia="Times New Roman" w:hAnsi="Times New Roman" w:cs="Times New Roman"/>
          <w:sz w:val="28"/>
          <w:szCs w:val="28"/>
          <w:lang w:val="uk-UA" w:eastAsia="ru-RU"/>
        </w:rPr>
      </w:pPr>
      <w:r w:rsidRPr="004E4283">
        <w:rPr>
          <w:rFonts w:ascii="Times New Roman" w:eastAsia="Times New Roman" w:hAnsi="Times New Roman" w:cs="Times New Roman"/>
          <w:sz w:val="28"/>
          <w:szCs w:val="28"/>
          <w:lang w:val="uk-UA" w:eastAsia="ru-RU"/>
        </w:rPr>
        <w:tab/>
        <w:t>11.1.6. Осіб, винних у невиконанні положень колдоговору, притягати до відповідальності згідно з чинним законодавством.</w:t>
      </w:r>
    </w:p>
    <w:p w:rsidR="004E4283" w:rsidRPr="004E4283" w:rsidRDefault="004E4283" w:rsidP="004E4283">
      <w:pPr>
        <w:spacing w:after="0" w:line="240" w:lineRule="auto"/>
        <w:jc w:val="both"/>
        <w:rPr>
          <w:rFonts w:ascii="Times New Roman" w:eastAsia="Times New Roman" w:hAnsi="Times New Roman" w:cs="Times New Roman"/>
          <w:sz w:val="28"/>
          <w:szCs w:val="28"/>
          <w:u w:val="single"/>
          <w:lang w:val="uk-UA" w:eastAsia="ru-RU"/>
        </w:rPr>
      </w:pPr>
      <w:r w:rsidRPr="004E4283">
        <w:rPr>
          <w:rFonts w:ascii="Times New Roman" w:eastAsia="Times New Roman" w:hAnsi="Times New Roman" w:cs="Times New Roman"/>
          <w:sz w:val="28"/>
          <w:szCs w:val="28"/>
          <w:lang w:val="uk-UA" w:eastAsia="ru-RU"/>
        </w:rPr>
        <w:t xml:space="preserve"> </w:t>
      </w:r>
    </w:p>
    <w:p w:rsidR="004E4283" w:rsidRPr="004E4283" w:rsidRDefault="004E4283" w:rsidP="004E4283">
      <w:pPr>
        <w:spacing w:after="0" w:line="240" w:lineRule="auto"/>
        <w:jc w:val="both"/>
        <w:rPr>
          <w:rFonts w:ascii="Times New Roman" w:eastAsia="Times New Roman" w:hAnsi="Times New Roman" w:cs="Times New Roman"/>
          <w:b/>
          <w:i/>
          <w:sz w:val="28"/>
          <w:szCs w:val="28"/>
          <w:lang w:val="uk-UA" w:eastAsia="ru-RU"/>
        </w:rPr>
      </w:pPr>
      <w:r w:rsidRPr="004E4283">
        <w:rPr>
          <w:rFonts w:ascii="Times New Roman" w:eastAsia="Times New Roman" w:hAnsi="Times New Roman" w:cs="Times New Roman"/>
          <w:b/>
          <w:i/>
          <w:sz w:val="28"/>
          <w:szCs w:val="28"/>
          <w:lang w:val="uk-UA" w:eastAsia="ru-RU"/>
        </w:rPr>
        <w:t>11.2. Профспілковий комітет зобов’язується:</w:t>
      </w:r>
    </w:p>
    <w:p w:rsidR="004E4283" w:rsidRPr="004E4283" w:rsidRDefault="004E4283" w:rsidP="004E4283">
      <w:pPr>
        <w:spacing w:after="0" w:line="240" w:lineRule="auto"/>
        <w:jc w:val="both"/>
        <w:rPr>
          <w:rFonts w:ascii="Times New Roman" w:eastAsia="Times New Roman" w:hAnsi="Times New Roman" w:cs="Times New Roman"/>
          <w:b/>
          <w:i/>
          <w:sz w:val="28"/>
          <w:szCs w:val="28"/>
          <w:lang w:val="uk-UA" w:eastAsia="ru-RU"/>
        </w:rPr>
      </w:pPr>
      <w:r w:rsidRPr="004E4283">
        <w:rPr>
          <w:rFonts w:ascii="Times New Roman" w:eastAsia="Times New Roman" w:hAnsi="Times New Roman" w:cs="Times New Roman"/>
          <w:sz w:val="28"/>
          <w:szCs w:val="28"/>
          <w:lang w:val="uk-UA" w:eastAsia="ru-RU"/>
        </w:rPr>
        <w:t>11.2.1. Вимагати від засновника або уповноваженого ним органу розірвання трудового договору з роботодавцем, якщо він порушує законодавство про працю, про колективні договори і угоди, Закон України «Про професійні спілки, їх права та гарантії діяльності» (ст. 45 КЗпП України).</w:t>
      </w:r>
    </w:p>
    <w:p w:rsidR="004E4283" w:rsidRPr="004E4283" w:rsidRDefault="004E4283" w:rsidP="004E4283">
      <w:pPr>
        <w:spacing w:after="0" w:line="240" w:lineRule="auto"/>
        <w:jc w:val="both"/>
        <w:rPr>
          <w:rFonts w:ascii="Times New Roman" w:eastAsia="Times New Roman" w:hAnsi="Times New Roman" w:cs="Times New Roman"/>
          <w:b/>
          <w:i/>
          <w:sz w:val="28"/>
          <w:szCs w:val="28"/>
          <w:lang w:val="uk-UA" w:eastAsia="ru-RU"/>
        </w:rPr>
      </w:pPr>
      <w:r w:rsidRPr="004E4283">
        <w:rPr>
          <w:rFonts w:ascii="Times New Roman" w:eastAsia="Times New Roman" w:hAnsi="Times New Roman" w:cs="Times New Roman"/>
          <w:b/>
          <w:i/>
          <w:sz w:val="28"/>
          <w:szCs w:val="28"/>
          <w:lang w:val="uk-UA" w:eastAsia="ru-RU"/>
        </w:rPr>
        <w:t>11.3. Адміністрація зобов’язується:</w:t>
      </w:r>
    </w:p>
    <w:p w:rsidR="004E4283" w:rsidRPr="004E4283" w:rsidRDefault="004E4283" w:rsidP="004E4283">
      <w:pPr>
        <w:spacing w:after="0" w:line="240" w:lineRule="auto"/>
        <w:jc w:val="both"/>
        <w:rPr>
          <w:rFonts w:ascii="Times New Roman" w:eastAsia="Times New Roman" w:hAnsi="Times New Roman" w:cs="Times New Roman"/>
          <w:sz w:val="28"/>
          <w:szCs w:val="28"/>
          <w:lang w:eastAsia="ru-RU"/>
        </w:rPr>
      </w:pPr>
      <w:r w:rsidRPr="004E4283">
        <w:rPr>
          <w:rFonts w:ascii="Times New Roman" w:eastAsia="Times New Roman" w:hAnsi="Times New Roman" w:cs="Times New Roman"/>
          <w:sz w:val="28"/>
          <w:szCs w:val="28"/>
          <w:lang w:val="uk-UA" w:eastAsia="ru-RU"/>
        </w:rPr>
        <w:t>11.3.1. С</w:t>
      </w:r>
      <w:r w:rsidRPr="004E4283">
        <w:rPr>
          <w:rFonts w:ascii="Times New Roman" w:eastAsia="Times New Roman" w:hAnsi="Times New Roman" w:cs="Times New Roman"/>
          <w:sz w:val="28"/>
          <w:szCs w:val="28"/>
          <w:lang w:eastAsia="ru-RU"/>
        </w:rPr>
        <w:t xml:space="preserve">прияти </w:t>
      </w:r>
      <w:r w:rsidRPr="004E4283">
        <w:rPr>
          <w:rFonts w:ascii="Times New Roman" w:eastAsia="Times New Roman" w:hAnsi="Times New Roman" w:cs="Times New Roman"/>
          <w:sz w:val="28"/>
          <w:szCs w:val="28"/>
          <w:lang w:val="uk-UA" w:eastAsia="ru-RU"/>
        </w:rPr>
        <w:t>в</w:t>
      </w:r>
      <w:r w:rsidRPr="004E4283">
        <w:rPr>
          <w:rFonts w:ascii="Times New Roman" w:eastAsia="Times New Roman" w:hAnsi="Times New Roman" w:cs="Times New Roman"/>
          <w:sz w:val="28"/>
          <w:szCs w:val="28"/>
          <w:lang w:eastAsia="ru-RU"/>
        </w:rPr>
        <w:t xml:space="preserve"> роздрукуванні, забезпеченні реєстрації та розмноженні тексту колдоговору до </w:t>
      </w:r>
      <w:r w:rsidRPr="004E4283">
        <w:rPr>
          <w:rFonts w:ascii="Times New Roman" w:eastAsia="Times New Roman" w:hAnsi="Times New Roman" w:cs="Times New Roman"/>
          <w:sz w:val="28"/>
          <w:szCs w:val="28"/>
          <w:lang w:val="uk-UA" w:eastAsia="ru-RU"/>
        </w:rPr>
        <w:t>«</w:t>
      </w:r>
      <w:r w:rsidR="00B8780E">
        <w:rPr>
          <w:rFonts w:ascii="Times New Roman" w:eastAsia="Times New Roman" w:hAnsi="Times New Roman" w:cs="Times New Roman"/>
          <w:sz w:val="28"/>
          <w:szCs w:val="28"/>
          <w:lang w:val="uk-UA" w:eastAsia="ru-RU"/>
        </w:rPr>
        <w:t>18</w:t>
      </w:r>
      <w:r w:rsidRPr="004E4283">
        <w:rPr>
          <w:rFonts w:ascii="Times New Roman" w:eastAsia="Times New Roman" w:hAnsi="Times New Roman" w:cs="Times New Roman"/>
          <w:sz w:val="28"/>
          <w:szCs w:val="28"/>
          <w:lang w:val="uk-UA" w:eastAsia="ru-RU"/>
        </w:rPr>
        <w:t>»</w:t>
      </w:r>
      <w:r w:rsidR="00B8780E">
        <w:rPr>
          <w:rFonts w:ascii="Times New Roman" w:eastAsia="Times New Roman" w:hAnsi="Times New Roman" w:cs="Times New Roman"/>
          <w:sz w:val="28"/>
          <w:szCs w:val="28"/>
          <w:lang w:eastAsia="ru-RU"/>
        </w:rPr>
        <w:t xml:space="preserve"> </w:t>
      </w:r>
      <w:r w:rsidR="00B8780E">
        <w:rPr>
          <w:rFonts w:ascii="Times New Roman" w:eastAsia="Times New Roman" w:hAnsi="Times New Roman" w:cs="Times New Roman"/>
          <w:sz w:val="28"/>
          <w:szCs w:val="28"/>
          <w:lang w:val="uk-UA" w:eastAsia="ru-RU"/>
        </w:rPr>
        <w:t xml:space="preserve">березня </w:t>
      </w:r>
      <w:r w:rsidR="00B8780E">
        <w:rPr>
          <w:rFonts w:ascii="Times New Roman" w:eastAsia="Times New Roman" w:hAnsi="Times New Roman" w:cs="Times New Roman"/>
          <w:sz w:val="28"/>
          <w:szCs w:val="28"/>
          <w:lang w:eastAsia="ru-RU"/>
        </w:rPr>
        <w:t xml:space="preserve"> 202</w:t>
      </w:r>
      <w:r w:rsidR="00B8780E">
        <w:rPr>
          <w:rFonts w:ascii="Times New Roman" w:eastAsia="Times New Roman" w:hAnsi="Times New Roman" w:cs="Times New Roman"/>
          <w:sz w:val="28"/>
          <w:szCs w:val="28"/>
          <w:lang w:val="uk-UA" w:eastAsia="ru-RU"/>
        </w:rPr>
        <w:t>5</w:t>
      </w:r>
      <w:r w:rsidRPr="004E4283">
        <w:rPr>
          <w:rFonts w:ascii="Times New Roman" w:eastAsia="Times New Roman" w:hAnsi="Times New Roman" w:cs="Times New Roman"/>
          <w:sz w:val="28"/>
          <w:szCs w:val="28"/>
          <w:lang w:eastAsia="ru-RU"/>
        </w:rPr>
        <w:t>р.</w:t>
      </w:r>
    </w:p>
    <w:p w:rsidR="004E4283" w:rsidRDefault="004E4283" w:rsidP="004E4283">
      <w:pPr>
        <w:spacing w:after="0" w:line="240" w:lineRule="auto"/>
        <w:rPr>
          <w:rFonts w:ascii="Times New Roman" w:eastAsia="Times New Roman" w:hAnsi="Times New Roman" w:cs="Times New Roman"/>
          <w:sz w:val="28"/>
          <w:szCs w:val="28"/>
          <w:lang w:val="uk-UA" w:eastAsia="ru-RU"/>
        </w:rPr>
      </w:pPr>
    </w:p>
    <w:p w:rsidR="00A8783B" w:rsidRPr="005E22AB" w:rsidRDefault="00A8783B" w:rsidP="00A8783B">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5E22AB">
        <w:rPr>
          <w:rFonts w:ascii="Times New Roman" w:eastAsia="Times New Roman" w:hAnsi="Times New Roman" w:cs="Times New Roman"/>
          <w:sz w:val="24"/>
          <w:szCs w:val="24"/>
          <w:lang w:val="uk-UA" w:eastAsia="ru-RU"/>
        </w:rPr>
        <w:t xml:space="preserve">Директор                                                         </w:t>
      </w:r>
      <w:r>
        <w:rPr>
          <w:rFonts w:ascii="Times New Roman" w:eastAsia="Times New Roman" w:hAnsi="Times New Roman" w:cs="Times New Roman"/>
          <w:sz w:val="24"/>
          <w:szCs w:val="24"/>
          <w:lang w:val="uk-UA" w:eastAsia="ru-RU"/>
        </w:rPr>
        <w:t xml:space="preserve">       </w:t>
      </w:r>
      <w:r w:rsidRPr="005E22AB">
        <w:rPr>
          <w:rFonts w:ascii="Times New Roman" w:eastAsia="Times New Roman" w:hAnsi="Times New Roman" w:cs="Times New Roman"/>
          <w:sz w:val="24"/>
          <w:szCs w:val="24"/>
          <w:lang w:val="uk-UA" w:eastAsia="ru-RU"/>
        </w:rPr>
        <w:t xml:space="preserve">     Голова ППО</w:t>
      </w:r>
    </w:p>
    <w:p w:rsidR="00A8783B" w:rsidRPr="005E22AB" w:rsidRDefault="00A8783B" w:rsidP="00A8783B">
      <w:pPr>
        <w:spacing w:after="0" w:line="240" w:lineRule="auto"/>
        <w:rPr>
          <w:rFonts w:ascii="Times New Roman" w:eastAsia="Times New Roman" w:hAnsi="Times New Roman" w:cs="Times New Roman"/>
          <w:sz w:val="24"/>
          <w:szCs w:val="24"/>
          <w:lang w:val="uk-UA" w:eastAsia="ru-RU"/>
        </w:rPr>
      </w:pPr>
      <w:r w:rsidRPr="005E22AB">
        <w:rPr>
          <w:rFonts w:ascii="Times New Roman" w:eastAsia="Times New Roman" w:hAnsi="Times New Roman" w:cs="Times New Roman"/>
          <w:sz w:val="24"/>
          <w:szCs w:val="24"/>
          <w:lang w:val="uk-UA" w:eastAsia="ru-RU"/>
        </w:rPr>
        <w:t xml:space="preserve"> Великомихайлівсько</w:t>
      </w:r>
      <w:r w:rsidR="007F0F08">
        <w:rPr>
          <w:rFonts w:ascii="Times New Roman" w:eastAsia="Times New Roman" w:hAnsi="Times New Roman" w:cs="Times New Roman"/>
          <w:sz w:val="24"/>
          <w:szCs w:val="24"/>
          <w:lang w:val="uk-UA" w:eastAsia="ru-RU"/>
        </w:rPr>
        <w:t xml:space="preserve">го опорного ліцею          </w:t>
      </w:r>
      <w:r w:rsidRPr="005E22AB">
        <w:rPr>
          <w:rFonts w:ascii="Times New Roman" w:eastAsia="Times New Roman" w:hAnsi="Times New Roman" w:cs="Times New Roman"/>
          <w:sz w:val="24"/>
          <w:szCs w:val="24"/>
          <w:lang w:val="uk-UA" w:eastAsia="ru-RU"/>
        </w:rPr>
        <w:t xml:space="preserve">  Великомихайлівського опорного</w:t>
      </w:r>
      <w:r w:rsidR="007F0F08">
        <w:rPr>
          <w:rFonts w:ascii="Times New Roman" w:eastAsia="Times New Roman" w:hAnsi="Times New Roman" w:cs="Times New Roman"/>
          <w:sz w:val="24"/>
          <w:szCs w:val="24"/>
          <w:lang w:val="uk-UA" w:eastAsia="ru-RU"/>
        </w:rPr>
        <w:t xml:space="preserve"> </w:t>
      </w:r>
      <w:r w:rsidRPr="005E22AB">
        <w:rPr>
          <w:rFonts w:ascii="Times New Roman" w:eastAsia="Times New Roman" w:hAnsi="Times New Roman" w:cs="Times New Roman"/>
          <w:sz w:val="24"/>
          <w:szCs w:val="24"/>
          <w:lang w:val="uk-UA" w:eastAsia="ru-RU"/>
        </w:rPr>
        <w:t>ліцею</w:t>
      </w:r>
    </w:p>
    <w:p w:rsidR="00A8783B" w:rsidRPr="005E22AB" w:rsidRDefault="00A8783B" w:rsidP="00A8783B">
      <w:pPr>
        <w:spacing w:after="0" w:line="240" w:lineRule="auto"/>
        <w:rPr>
          <w:rFonts w:ascii="Times New Roman" w:eastAsia="Times New Roman" w:hAnsi="Times New Roman" w:cs="Times New Roman"/>
          <w:sz w:val="24"/>
          <w:szCs w:val="24"/>
          <w:lang w:val="uk-UA" w:eastAsia="ru-RU"/>
        </w:rPr>
      </w:pPr>
      <w:r w:rsidRPr="005E22AB">
        <w:rPr>
          <w:rFonts w:ascii="Times New Roman" w:eastAsia="Times New Roman" w:hAnsi="Times New Roman" w:cs="Times New Roman"/>
          <w:sz w:val="24"/>
          <w:szCs w:val="24"/>
          <w:lang w:val="uk-UA" w:eastAsia="ru-RU"/>
        </w:rPr>
        <w:t xml:space="preserve"> Великомихайлівської селищної ради                      Великомихайлівської селищної ради</w:t>
      </w:r>
    </w:p>
    <w:p w:rsidR="00A8783B" w:rsidRPr="005E22AB" w:rsidRDefault="00A8783B" w:rsidP="00A8783B">
      <w:pPr>
        <w:spacing w:after="0" w:line="240" w:lineRule="auto"/>
        <w:rPr>
          <w:rFonts w:ascii="Times New Roman" w:eastAsia="Times New Roman" w:hAnsi="Times New Roman" w:cs="Times New Roman"/>
          <w:sz w:val="24"/>
          <w:szCs w:val="24"/>
          <w:lang w:val="uk-UA" w:eastAsia="ru-RU"/>
        </w:rPr>
      </w:pPr>
      <w:r w:rsidRPr="005E22AB">
        <w:rPr>
          <w:rFonts w:ascii="Times New Roman" w:eastAsia="Times New Roman" w:hAnsi="Times New Roman" w:cs="Times New Roman"/>
          <w:sz w:val="24"/>
          <w:szCs w:val="24"/>
          <w:lang w:val="uk-UA" w:eastAsia="ru-RU"/>
        </w:rPr>
        <w:t xml:space="preserve"> Роздільнянського району                                          Роздільнянського району</w:t>
      </w:r>
    </w:p>
    <w:p w:rsidR="00A8783B" w:rsidRPr="004E4283" w:rsidRDefault="00A8783B" w:rsidP="00A8783B">
      <w:pPr>
        <w:spacing w:after="0" w:line="240" w:lineRule="auto"/>
        <w:rPr>
          <w:rFonts w:ascii="Times New Roman" w:eastAsia="Times New Roman" w:hAnsi="Times New Roman" w:cs="Times New Roman"/>
          <w:b/>
          <w:sz w:val="28"/>
          <w:szCs w:val="28"/>
          <w:lang w:val="uk-UA" w:eastAsia="ru-RU"/>
        </w:rPr>
      </w:pPr>
      <w:r w:rsidRPr="005E22AB">
        <w:rPr>
          <w:rFonts w:ascii="Times New Roman" w:eastAsia="Times New Roman" w:hAnsi="Times New Roman" w:cs="Times New Roman"/>
          <w:sz w:val="24"/>
          <w:szCs w:val="24"/>
          <w:lang w:val="uk-UA" w:eastAsia="ru-RU"/>
        </w:rPr>
        <w:t xml:space="preserve"> Одеської області</w:t>
      </w:r>
      <w:r w:rsidRPr="004E4283">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4E4283">
        <w:rPr>
          <w:rFonts w:ascii="Times New Roman" w:eastAsia="Times New Roman" w:hAnsi="Times New Roman" w:cs="Times New Roman"/>
          <w:b/>
          <w:sz w:val="28"/>
          <w:szCs w:val="28"/>
          <w:lang w:val="uk-UA" w:eastAsia="ru-RU"/>
        </w:rPr>
        <w:t xml:space="preserve">  </w:t>
      </w:r>
      <w:r w:rsidRPr="004E4283">
        <w:rPr>
          <w:rFonts w:ascii="Times New Roman" w:eastAsia="Times New Roman" w:hAnsi="Times New Roman" w:cs="Times New Roman"/>
          <w:sz w:val="24"/>
          <w:szCs w:val="24"/>
          <w:lang w:val="uk-UA" w:eastAsia="ru-RU"/>
        </w:rPr>
        <w:t>Одеської області</w:t>
      </w:r>
      <w:r w:rsidRPr="004E4283">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p>
    <w:p w:rsidR="00A8783B" w:rsidRPr="004E4283" w:rsidRDefault="00A8783B" w:rsidP="00A8783B">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i/>
          <w:sz w:val="24"/>
          <w:szCs w:val="28"/>
          <w:lang w:val="uk-UA" w:eastAsia="ru-RU"/>
        </w:rPr>
        <w:t xml:space="preserve">      </w:t>
      </w:r>
      <w:r w:rsidRPr="004E4283">
        <w:rPr>
          <w:rFonts w:ascii="Times New Roman" w:eastAsia="Times New Roman" w:hAnsi="Times New Roman" w:cs="Times New Roman"/>
          <w:i/>
          <w:sz w:val="24"/>
          <w:szCs w:val="28"/>
          <w:lang w:val="uk-UA" w:eastAsia="ru-RU"/>
        </w:rPr>
        <w:t xml:space="preserve">                                                  </w:t>
      </w:r>
      <w:r>
        <w:rPr>
          <w:rFonts w:ascii="Times New Roman" w:eastAsia="Times New Roman" w:hAnsi="Times New Roman" w:cs="Times New Roman"/>
          <w:i/>
          <w:sz w:val="24"/>
          <w:szCs w:val="28"/>
          <w:lang w:val="uk-UA" w:eastAsia="ru-RU"/>
        </w:rPr>
        <w:t xml:space="preserve">                    </w:t>
      </w:r>
    </w:p>
    <w:p w:rsidR="00A8783B" w:rsidRPr="004E4283" w:rsidRDefault="00A8783B" w:rsidP="00A8783B">
      <w:pPr>
        <w:spacing w:after="0" w:line="240" w:lineRule="auto"/>
        <w:rPr>
          <w:rFonts w:ascii="Times New Roman" w:eastAsia="Times New Roman" w:hAnsi="Times New Roman" w:cs="Times New Roman"/>
          <w:sz w:val="24"/>
          <w:szCs w:val="24"/>
          <w:lang w:val="uk-UA" w:eastAsia="ru-RU"/>
        </w:rPr>
      </w:pPr>
      <w:r w:rsidRPr="004E4283">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Pr="004E4283">
        <w:rPr>
          <w:rFonts w:ascii="Times New Roman" w:eastAsia="Times New Roman" w:hAnsi="Times New Roman" w:cs="Times New Roman"/>
          <w:b/>
          <w:sz w:val="28"/>
          <w:szCs w:val="28"/>
          <w:lang w:val="uk-UA" w:eastAsia="ru-RU"/>
        </w:rPr>
        <w:t xml:space="preserve"> </w:t>
      </w:r>
    </w:p>
    <w:p w:rsidR="00A8783B" w:rsidRPr="004E4283" w:rsidRDefault="00A8783B" w:rsidP="00A8783B">
      <w:pPr>
        <w:spacing w:after="0" w:line="240" w:lineRule="auto"/>
        <w:rPr>
          <w:rFonts w:ascii="Times New Roman" w:eastAsia="Times New Roman" w:hAnsi="Times New Roman" w:cs="Times New Roman"/>
          <w:i/>
          <w:sz w:val="24"/>
          <w:szCs w:val="28"/>
          <w:lang w:val="uk-UA" w:eastAsia="ru-RU"/>
        </w:rPr>
      </w:pPr>
      <w:r>
        <w:rPr>
          <w:rFonts w:ascii="Times New Roman" w:eastAsia="Times New Roman" w:hAnsi="Times New Roman" w:cs="Times New Roman"/>
          <w:i/>
          <w:sz w:val="24"/>
          <w:szCs w:val="28"/>
          <w:lang w:val="uk-UA" w:eastAsia="ru-RU"/>
        </w:rPr>
        <w:t xml:space="preserve">      </w:t>
      </w:r>
      <w:r w:rsidRPr="004E4283">
        <w:rPr>
          <w:rFonts w:ascii="Times New Roman" w:eastAsia="Times New Roman" w:hAnsi="Times New Roman" w:cs="Times New Roman"/>
          <w:i/>
          <w:sz w:val="24"/>
          <w:szCs w:val="28"/>
          <w:lang w:val="uk-UA" w:eastAsia="ru-RU"/>
        </w:rPr>
        <w:t xml:space="preserve">                                                    </w:t>
      </w:r>
      <w:r>
        <w:rPr>
          <w:rFonts w:ascii="Times New Roman" w:eastAsia="Times New Roman" w:hAnsi="Times New Roman" w:cs="Times New Roman"/>
          <w:i/>
          <w:sz w:val="24"/>
          <w:szCs w:val="28"/>
          <w:lang w:val="uk-UA" w:eastAsia="ru-RU"/>
        </w:rPr>
        <w:t xml:space="preserve">                    </w:t>
      </w:r>
    </w:p>
    <w:p w:rsidR="00A8783B" w:rsidRPr="004E4283" w:rsidRDefault="00A8783B" w:rsidP="00A8783B">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Н.О.Кравченко </w:t>
      </w:r>
      <w:r w:rsidRPr="004E4283">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Л.А.Дубенко</w:t>
      </w:r>
    </w:p>
    <w:p w:rsidR="00A8783B" w:rsidRPr="004E4283" w:rsidRDefault="00A8783B" w:rsidP="00A8783B">
      <w:pPr>
        <w:spacing w:after="0" w:line="240" w:lineRule="auto"/>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4"/>
          <w:szCs w:val="28"/>
          <w:lang w:val="uk-UA" w:eastAsia="ru-RU"/>
        </w:rPr>
        <w:t xml:space="preserve">     </w:t>
      </w:r>
      <w:r w:rsidRPr="004E4283">
        <w:rPr>
          <w:rFonts w:ascii="Times New Roman" w:eastAsia="Times New Roman" w:hAnsi="Times New Roman" w:cs="Times New Roman"/>
          <w:i/>
          <w:sz w:val="24"/>
          <w:szCs w:val="28"/>
          <w:lang w:val="uk-UA" w:eastAsia="ru-RU"/>
        </w:rPr>
        <w:t xml:space="preserve">                              </w:t>
      </w:r>
    </w:p>
    <w:p w:rsidR="004E4283" w:rsidRPr="004E4283" w:rsidRDefault="004E4283" w:rsidP="004E4283">
      <w:pPr>
        <w:spacing w:after="0" w:line="240" w:lineRule="auto"/>
        <w:rPr>
          <w:rFonts w:ascii="Times New Roman" w:eastAsia="Times New Roman" w:hAnsi="Times New Roman" w:cs="Times New Roman"/>
          <w:sz w:val="28"/>
          <w:szCs w:val="28"/>
          <w:lang w:val="uk-UA" w:eastAsia="ru-RU"/>
        </w:rPr>
      </w:pPr>
    </w:p>
    <w:p w:rsidR="004E4283" w:rsidRDefault="004E4283" w:rsidP="00A8783B">
      <w:pPr>
        <w:spacing w:after="0" w:line="240" w:lineRule="auto"/>
        <w:rPr>
          <w:rFonts w:ascii="Times New Roman" w:eastAsia="Times New Roman" w:hAnsi="Times New Roman" w:cs="Times New Roman"/>
          <w:b/>
          <w:sz w:val="28"/>
          <w:szCs w:val="28"/>
          <w:lang w:val="uk-UA" w:eastAsia="ru-RU"/>
        </w:rPr>
      </w:pPr>
      <w:r w:rsidRPr="004E4283">
        <w:rPr>
          <w:rFonts w:ascii="Times New Roman" w:eastAsia="Times New Roman" w:hAnsi="Times New Roman" w:cs="Times New Roman"/>
          <w:b/>
          <w:sz w:val="28"/>
          <w:szCs w:val="28"/>
          <w:lang w:val="uk-UA" w:eastAsia="ru-RU"/>
        </w:rPr>
        <w:t xml:space="preserve">                 М.П.                                                                      М.П.</w:t>
      </w:r>
    </w:p>
    <w:p w:rsidR="007F0F08" w:rsidRDefault="007F0F08" w:rsidP="00A8783B">
      <w:pPr>
        <w:spacing w:after="0" w:line="240" w:lineRule="auto"/>
        <w:rPr>
          <w:rFonts w:ascii="Times New Roman" w:eastAsia="Times New Roman" w:hAnsi="Times New Roman" w:cs="Times New Roman"/>
          <w:b/>
          <w:sz w:val="28"/>
          <w:szCs w:val="28"/>
          <w:lang w:val="uk-UA" w:eastAsia="ru-RU"/>
        </w:rPr>
      </w:pPr>
    </w:p>
    <w:p w:rsidR="007F0F08" w:rsidRDefault="007F0F08" w:rsidP="007F0F08">
      <w:pPr>
        <w:pStyle w:val="af0"/>
        <w:spacing w:before="78"/>
        <w:ind w:left="2346" w:right="726"/>
        <w:jc w:val="right"/>
        <w:rPr>
          <w:b/>
          <w:lang w:val="uk-UA"/>
        </w:rPr>
      </w:pPr>
    </w:p>
    <w:p w:rsidR="007F0F08" w:rsidRDefault="007F0F08" w:rsidP="007F0F08">
      <w:pPr>
        <w:pStyle w:val="af0"/>
        <w:spacing w:before="78"/>
        <w:ind w:left="2346" w:right="726"/>
        <w:jc w:val="right"/>
        <w:rPr>
          <w:b/>
          <w:lang w:val="uk-UA"/>
        </w:rPr>
      </w:pPr>
    </w:p>
    <w:p w:rsidR="007F0F08" w:rsidRDefault="007F0F08" w:rsidP="007F0F08">
      <w:pPr>
        <w:pStyle w:val="af0"/>
        <w:spacing w:before="78"/>
        <w:ind w:left="2346" w:right="726"/>
        <w:jc w:val="right"/>
        <w:rPr>
          <w:b/>
          <w:lang w:val="uk-UA"/>
        </w:rPr>
      </w:pPr>
    </w:p>
    <w:p w:rsidR="007F0F08" w:rsidRDefault="007F0F08" w:rsidP="007F0F08">
      <w:pPr>
        <w:pStyle w:val="af0"/>
        <w:spacing w:before="78"/>
        <w:ind w:left="2346" w:right="726"/>
        <w:jc w:val="right"/>
        <w:rPr>
          <w:b/>
          <w:lang w:val="uk-UA"/>
        </w:rPr>
      </w:pPr>
    </w:p>
    <w:p w:rsidR="007F0F08" w:rsidRDefault="007F0F08" w:rsidP="007F0F08">
      <w:pPr>
        <w:pStyle w:val="af0"/>
        <w:spacing w:before="78"/>
        <w:ind w:left="2346" w:right="726"/>
        <w:jc w:val="right"/>
        <w:rPr>
          <w:b/>
          <w:lang w:val="uk-UA"/>
        </w:rPr>
      </w:pPr>
    </w:p>
    <w:p w:rsidR="007F0F08" w:rsidRDefault="007F0F08" w:rsidP="007F0F08">
      <w:pPr>
        <w:pStyle w:val="af0"/>
        <w:spacing w:before="78"/>
        <w:ind w:left="2346" w:right="726"/>
        <w:jc w:val="right"/>
        <w:rPr>
          <w:b/>
          <w:lang w:val="uk-UA"/>
        </w:rPr>
      </w:pPr>
    </w:p>
    <w:p w:rsidR="007F0F08" w:rsidRDefault="007F0F08" w:rsidP="007F0F08">
      <w:pPr>
        <w:pStyle w:val="af0"/>
        <w:spacing w:before="78"/>
        <w:ind w:left="2346" w:right="726"/>
        <w:jc w:val="right"/>
        <w:rPr>
          <w:b/>
          <w:lang w:val="uk-UA"/>
        </w:rPr>
      </w:pPr>
    </w:p>
    <w:p w:rsidR="007F0F08" w:rsidRDefault="007F0F08" w:rsidP="007F0F08">
      <w:pPr>
        <w:pStyle w:val="af0"/>
        <w:spacing w:before="78"/>
        <w:ind w:left="2346" w:right="726"/>
        <w:jc w:val="right"/>
        <w:rPr>
          <w:b/>
          <w:lang w:val="uk-UA"/>
        </w:rPr>
      </w:pPr>
    </w:p>
    <w:p w:rsidR="00691945" w:rsidRDefault="00691945" w:rsidP="007F0F08">
      <w:pPr>
        <w:pStyle w:val="af0"/>
        <w:spacing w:before="78"/>
        <w:ind w:left="2346" w:right="726"/>
        <w:jc w:val="right"/>
        <w:rPr>
          <w:b/>
          <w:lang w:val="uk-UA"/>
        </w:rPr>
      </w:pPr>
    </w:p>
    <w:p w:rsidR="00691945" w:rsidRDefault="00691945" w:rsidP="007F0F08">
      <w:pPr>
        <w:pStyle w:val="af0"/>
        <w:spacing w:before="78"/>
        <w:ind w:left="2346" w:right="726"/>
        <w:jc w:val="right"/>
        <w:rPr>
          <w:b/>
          <w:lang w:val="uk-UA"/>
        </w:rPr>
      </w:pPr>
    </w:p>
    <w:p w:rsidR="00691945" w:rsidRDefault="00691945" w:rsidP="007F0F08">
      <w:pPr>
        <w:pStyle w:val="af0"/>
        <w:spacing w:before="78"/>
        <w:ind w:left="2346" w:right="726"/>
        <w:jc w:val="right"/>
        <w:rPr>
          <w:b/>
          <w:lang w:val="uk-UA"/>
        </w:rPr>
      </w:pPr>
    </w:p>
    <w:p w:rsidR="00691945" w:rsidRDefault="00691945" w:rsidP="007F0F08">
      <w:pPr>
        <w:pStyle w:val="af0"/>
        <w:spacing w:before="78"/>
        <w:ind w:left="2346" w:right="726"/>
        <w:jc w:val="right"/>
        <w:rPr>
          <w:b/>
          <w:lang w:val="uk-UA"/>
        </w:rPr>
      </w:pPr>
    </w:p>
    <w:p w:rsidR="00691945" w:rsidRDefault="00691945" w:rsidP="007F0F08">
      <w:pPr>
        <w:pStyle w:val="af0"/>
        <w:spacing w:before="78"/>
        <w:ind w:left="2346" w:right="726"/>
        <w:jc w:val="right"/>
        <w:rPr>
          <w:b/>
          <w:lang w:val="uk-UA"/>
        </w:rPr>
      </w:pPr>
    </w:p>
    <w:p w:rsidR="00691945" w:rsidRDefault="00691945" w:rsidP="007F0F08">
      <w:pPr>
        <w:pStyle w:val="af0"/>
        <w:spacing w:before="78"/>
        <w:ind w:left="2346" w:right="726"/>
        <w:jc w:val="right"/>
        <w:rPr>
          <w:b/>
          <w:lang w:val="uk-UA"/>
        </w:rPr>
      </w:pPr>
    </w:p>
    <w:p w:rsidR="00691945" w:rsidRDefault="00691945" w:rsidP="007F0F08">
      <w:pPr>
        <w:pStyle w:val="af0"/>
        <w:spacing w:before="78"/>
        <w:ind w:left="2346" w:right="726"/>
        <w:jc w:val="right"/>
        <w:rPr>
          <w:b/>
          <w:lang w:val="uk-UA"/>
        </w:rPr>
      </w:pPr>
    </w:p>
    <w:p w:rsidR="007F0F08" w:rsidRPr="00180B00" w:rsidRDefault="007F0F08" w:rsidP="007F0F08">
      <w:pPr>
        <w:pStyle w:val="af0"/>
        <w:spacing w:before="78"/>
        <w:ind w:left="2346" w:right="726"/>
        <w:jc w:val="right"/>
        <w:rPr>
          <w:lang w:val="uk-UA"/>
        </w:rPr>
      </w:pPr>
      <w:r w:rsidRPr="00180B00">
        <w:rPr>
          <w:b/>
          <w:lang w:val="uk-UA"/>
        </w:rPr>
        <w:lastRenderedPageBreak/>
        <w:t>Додаток № 1</w:t>
      </w:r>
      <w:r w:rsidRPr="00180B00">
        <w:rPr>
          <w:spacing w:val="-67"/>
          <w:lang w:val="uk-UA"/>
        </w:rPr>
        <w:t xml:space="preserve"> </w:t>
      </w:r>
    </w:p>
    <w:p w:rsidR="007F0F08" w:rsidRPr="00180B00" w:rsidRDefault="007F0F08" w:rsidP="007F0F08">
      <w:pPr>
        <w:pStyle w:val="1"/>
        <w:spacing w:before="120" w:line="322" w:lineRule="exact"/>
        <w:ind w:right="735"/>
        <w:jc w:val="center"/>
        <w:rPr>
          <w:sz w:val="24"/>
          <w:szCs w:val="24"/>
        </w:rPr>
      </w:pPr>
    </w:p>
    <w:p w:rsidR="007F0F08" w:rsidRDefault="007F0F08" w:rsidP="007F0F08">
      <w:pPr>
        <w:pStyle w:val="1"/>
        <w:spacing w:before="120" w:line="322" w:lineRule="exact"/>
        <w:ind w:right="735"/>
        <w:jc w:val="center"/>
        <w:rPr>
          <w:sz w:val="24"/>
          <w:szCs w:val="24"/>
        </w:rPr>
      </w:pPr>
    </w:p>
    <w:p w:rsidR="007F0F08" w:rsidRDefault="007F0F08" w:rsidP="007F0F08">
      <w:pPr>
        <w:pStyle w:val="1"/>
        <w:spacing w:before="120" w:line="322" w:lineRule="exact"/>
        <w:ind w:right="735"/>
        <w:jc w:val="center"/>
        <w:rPr>
          <w:sz w:val="24"/>
          <w:szCs w:val="24"/>
        </w:rPr>
      </w:pPr>
    </w:p>
    <w:p w:rsidR="007F0F08" w:rsidRPr="004C5E24" w:rsidRDefault="007F0F08" w:rsidP="007F0F08">
      <w:pPr>
        <w:pStyle w:val="1"/>
        <w:spacing w:before="120" w:line="322" w:lineRule="exact"/>
        <w:ind w:right="735"/>
        <w:jc w:val="center"/>
      </w:pPr>
      <w:r w:rsidRPr="004C5E24">
        <w:t>ПЕРЕЛІК</w:t>
      </w:r>
    </w:p>
    <w:p w:rsidR="007F0F08" w:rsidRPr="004C5E24" w:rsidRDefault="007F0F08" w:rsidP="007F0F08">
      <w:pPr>
        <w:spacing w:line="242" w:lineRule="auto"/>
        <w:ind w:left="993" w:right="903" w:hanging="264"/>
        <w:jc w:val="center"/>
        <w:rPr>
          <w:rFonts w:ascii="Times New Roman" w:hAnsi="Times New Roman" w:cs="Times New Roman"/>
          <w:b/>
          <w:sz w:val="28"/>
          <w:szCs w:val="28"/>
        </w:rPr>
      </w:pPr>
      <w:r w:rsidRPr="004C5E24">
        <w:rPr>
          <w:rFonts w:ascii="Times New Roman" w:hAnsi="Times New Roman" w:cs="Times New Roman"/>
          <w:b/>
          <w:sz w:val="28"/>
          <w:szCs w:val="28"/>
        </w:rPr>
        <w:t>посад працівників з ненормованим робочим днем системи Міністерства</w:t>
      </w:r>
      <w:r w:rsidRPr="004C5E24">
        <w:rPr>
          <w:rFonts w:ascii="Times New Roman" w:hAnsi="Times New Roman" w:cs="Times New Roman"/>
          <w:b/>
          <w:spacing w:val="-67"/>
          <w:sz w:val="28"/>
          <w:szCs w:val="28"/>
        </w:rPr>
        <w:t xml:space="preserve"> </w:t>
      </w:r>
      <w:r w:rsidRPr="004C5E24">
        <w:rPr>
          <w:rFonts w:ascii="Times New Roman" w:hAnsi="Times New Roman" w:cs="Times New Roman"/>
          <w:b/>
          <w:sz w:val="28"/>
          <w:szCs w:val="28"/>
        </w:rPr>
        <w:t>освіти</w:t>
      </w:r>
      <w:r w:rsidRPr="004C5E24">
        <w:rPr>
          <w:rFonts w:ascii="Times New Roman" w:hAnsi="Times New Roman" w:cs="Times New Roman"/>
          <w:b/>
          <w:spacing w:val="-3"/>
          <w:sz w:val="28"/>
          <w:szCs w:val="28"/>
        </w:rPr>
        <w:t xml:space="preserve"> </w:t>
      </w:r>
      <w:r w:rsidRPr="004C5E24">
        <w:rPr>
          <w:rFonts w:ascii="Times New Roman" w:hAnsi="Times New Roman" w:cs="Times New Roman"/>
          <w:b/>
          <w:sz w:val="28"/>
          <w:szCs w:val="28"/>
        </w:rPr>
        <w:t>і</w:t>
      </w:r>
      <w:r w:rsidRPr="004C5E24">
        <w:rPr>
          <w:rFonts w:ascii="Times New Roman" w:hAnsi="Times New Roman" w:cs="Times New Roman"/>
          <w:b/>
          <w:spacing w:val="-1"/>
          <w:sz w:val="28"/>
          <w:szCs w:val="28"/>
        </w:rPr>
        <w:t xml:space="preserve"> </w:t>
      </w:r>
      <w:r w:rsidRPr="004C5E24">
        <w:rPr>
          <w:rFonts w:ascii="Times New Roman" w:hAnsi="Times New Roman" w:cs="Times New Roman"/>
          <w:b/>
          <w:sz w:val="28"/>
          <w:szCs w:val="28"/>
        </w:rPr>
        <w:t>науки</w:t>
      </w:r>
      <w:r w:rsidRPr="004C5E24">
        <w:rPr>
          <w:rFonts w:ascii="Times New Roman" w:hAnsi="Times New Roman" w:cs="Times New Roman"/>
          <w:b/>
          <w:spacing w:val="-2"/>
          <w:sz w:val="28"/>
          <w:szCs w:val="28"/>
        </w:rPr>
        <w:t xml:space="preserve"> </w:t>
      </w:r>
      <w:r w:rsidRPr="004C5E24">
        <w:rPr>
          <w:rFonts w:ascii="Times New Roman" w:hAnsi="Times New Roman" w:cs="Times New Roman"/>
          <w:b/>
          <w:sz w:val="28"/>
          <w:szCs w:val="28"/>
        </w:rPr>
        <w:t>України,</w:t>
      </w:r>
      <w:r w:rsidRPr="004C5E24">
        <w:rPr>
          <w:rFonts w:ascii="Times New Roman" w:hAnsi="Times New Roman" w:cs="Times New Roman"/>
          <w:b/>
          <w:spacing w:val="-2"/>
          <w:sz w:val="28"/>
          <w:szCs w:val="28"/>
        </w:rPr>
        <w:t xml:space="preserve"> </w:t>
      </w:r>
      <w:r w:rsidRPr="004C5E24">
        <w:rPr>
          <w:rFonts w:ascii="Times New Roman" w:hAnsi="Times New Roman" w:cs="Times New Roman"/>
          <w:b/>
          <w:sz w:val="28"/>
          <w:szCs w:val="28"/>
        </w:rPr>
        <w:t>яким</w:t>
      </w:r>
      <w:r w:rsidRPr="004C5E24">
        <w:rPr>
          <w:rFonts w:ascii="Times New Roman" w:hAnsi="Times New Roman" w:cs="Times New Roman"/>
          <w:b/>
          <w:spacing w:val="-1"/>
          <w:sz w:val="28"/>
          <w:szCs w:val="28"/>
        </w:rPr>
        <w:t xml:space="preserve"> </w:t>
      </w:r>
      <w:r w:rsidRPr="004C5E24">
        <w:rPr>
          <w:rFonts w:ascii="Times New Roman" w:hAnsi="Times New Roman" w:cs="Times New Roman"/>
          <w:b/>
          <w:sz w:val="28"/>
          <w:szCs w:val="28"/>
        </w:rPr>
        <w:t>може</w:t>
      </w:r>
      <w:r w:rsidRPr="004C5E24">
        <w:rPr>
          <w:rFonts w:ascii="Times New Roman" w:hAnsi="Times New Roman" w:cs="Times New Roman"/>
          <w:b/>
          <w:spacing w:val="-1"/>
          <w:sz w:val="28"/>
          <w:szCs w:val="28"/>
        </w:rPr>
        <w:t xml:space="preserve"> </w:t>
      </w:r>
      <w:r w:rsidRPr="004C5E24">
        <w:rPr>
          <w:rFonts w:ascii="Times New Roman" w:hAnsi="Times New Roman" w:cs="Times New Roman"/>
          <w:b/>
          <w:sz w:val="28"/>
          <w:szCs w:val="28"/>
        </w:rPr>
        <w:t>надаватися</w:t>
      </w:r>
      <w:r w:rsidRPr="004C5E24">
        <w:rPr>
          <w:rFonts w:ascii="Times New Roman" w:hAnsi="Times New Roman" w:cs="Times New Roman"/>
          <w:b/>
          <w:spacing w:val="-2"/>
          <w:sz w:val="28"/>
          <w:szCs w:val="28"/>
        </w:rPr>
        <w:t xml:space="preserve"> </w:t>
      </w:r>
      <w:r w:rsidRPr="004C5E24">
        <w:rPr>
          <w:rFonts w:ascii="Times New Roman" w:hAnsi="Times New Roman" w:cs="Times New Roman"/>
          <w:b/>
          <w:sz w:val="28"/>
          <w:szCs w:val="28"/>
        </w:rPr>
        <w:t>додаткова відпустка</w:t>
      </w:r>
    </w:p>
    <w:p w:rsidR="007F0F08" w:rsidRPr="004C5E24" w:rsidRDefault="007F0F08" w:rsidP="007F0F08">
      <w:pPr>
        <w:jc w:val="center"/>
        <w:rPr>
          <w:rFonts w:ascii="Times New Roman" w:hAnsi="Times New Roman" w:cs="Times New Roman"/>
          <w:b/>
          <w:sz w:val="28"/>
          <w:szCs w:val="28"/>
        </w:rPr>
      </w:pPr>
      <w:r w:rsidRPr="004C5E24">
        <w:rPr>
          <w:rFonts w:ascii="Times New Roman" w:hAnsi="Times New Roman" w:cs="Times New Roman"/>
          <w:b/>
          <w:sz w:val="28"/>
          <w:szCs w:val="28"/>
        </w:rPr>
        <w:t>до 7 календарних днів відповідно до колективних договорів</w:t>
      </w:r>
    </w:p>
    <w:p w:rsidR="007F0F08" w:rsidRPr="004C5E24" w:rsidRDefault="007F0F08" w:rsidP="007F0F08">
      <w:pPr>
        <w:jc w:val="center"/>
        <w:rPr>
          <w:rFonts w:ascii="Times New Roman" w:hAnsi="Times New Roman" w:cs="Times New Roman"/>
          <w:sz w:val="28"/>
          <w:szCs w:val="28"/>
        </w:rPr>
      </w:pPr>
    </w:p>
    <w:p w:rsidR="007F0F08" w:rsidRPr="004C5E24" w:rsidRDefault="007F0F08" w:rsidP="007F0F08">
      <w:pPr>
        <w:spacing w:line="360" w:lineRule="auto"/>
        <w:rPr>
          <w:rFonts w:ascii="Times New Roman" w:hAnsi="Times New Roman" w:cs="Times New Roman"/>
          <w:sz w:val="28"/>
          <w:szCs w:val="28"/>
        </w:rPr>
      </w:pPr>
      <w:r w:rsidRPr="004C5E24">
        <w:rPr>
          <w:rFonts w:ascii="Times New Roman" w:hAnsi="Times New Roman" w:cs="Times New Roman"/>
          <w:sz w:val="28"/>
          <w:szCs w:val="28"/>
        </w:rPr>
        <w:t xml:space="preserve"> </w:t>
      </w:r>
      <w:r w:rsidRPr="004C5E24">
        <w:rPr>
          <w:rFonts w:ascii="Times New Roman" w:hAnsi="Times New Roman" w:cs="Times New Roman"/>
          <w:sz w:val="28"/>
          <w:szCs w:val="28"/>
          <w:lang w:val="uk-UA"/>
        </w:rPr>
        <w:t>Б</w:t>
      </w:r>
      <w:r w:rsidRPr="004C5E24">
        <w:rPr>
          <w:rFonts w:ascii="Times New Roman" w:hAnsi="Times New Roman" w:cs="Times New Roman"/>
          <w:sz w:val="28"/>
          <w:szCs w:val="28"/>
        </w:rPr>
        <w:t>ібліотекарі, психологи, вихователі ГПД та їх помічники – 4 календарні дні</w:t>
      </w:r>
    </w:p>
    <w:p w:rsidR="007F0F08" w:rsidRPr="004C5E24" w:rsidRDefault="007F0F08" w:rsidP="007F0F08">
      <w:pPr>
        <w:spacing w:line="360" w:lineRule="auto"/>
        <w:rPr>
          <w:rFonts w:ascii="Times New Roman" w:hAnsi="Times New Roman" w:cs="Times New Roman"/>
          <w:sz w:val="28"/>
          <w:szCs w:val="28"/>
        </w:rPr>
      </w:pPr>
      <w:r w:rsidRPr="004C5E24">
        <w:rPr>
          <w:rFonts w:ascii="Times New Roman" w:hAnsi="Times New Roman" w:cs="Times New Roman"/>
          <w:sz w:val="28"/>
          <w:szCs w:val="28"/>
        </w:rPr>
        <w:t>Завідувачі господарства – 4 календарні дні</w:t>
      </w:r>
    </w:p>
    <w:p w:rsidR="007F0F08" w:rsidRPr="004C5E24" w:rsidRDefault="007F0F08" w:rsidP="007F0F08">
      <w:pPr>
        <w:spacing w:line="360" w:lineRule="auto"/>
        <w:rPr>
          <w:rFonts w:ascii="Times New Roman" w:hAnsi="Times New Roman" w:cs="Times New Roman"/>
          <w:sz w:val="28"/>
          <w:szCs w:val="28"/>
        </w:rPr>
      </w:pPr>
      <w:r w:rsidRPr="004C5E24">
        <w:rPr>
          <w:rFonts w:ascii="Times New Roman" w:hAnsi="Times New Roman" w:cs="Times New Roman"/>
          <w:sz w:val="28"/>
          <w:szCs w:val="28"/>
        </w:rPr>
        <w:t>Секретарі- 4 календарні дні</w:t>
      </w:r>
    </w:p>
    <w:p w:rsidR="007F0F08" w:rsidRPr="004C5E24" w:rsidRDefault="007F0F08" w:rsidP="007F0F08">
      <w:pPr>
        <w:spacing w:line="360" w:lineRule="auto"/>
        <w:rPr>
          <w:rFonts w:ascii="Times New Roman" w:hAnsi="Times New Roman" w:cs="Times New Roman"/>
          <w:sz w:val="28"/>
          <w:szCs w:val="28"/>
        </w:rPr>
      </w:pPr>
      <w:r w:rsidRPr="004C5E24">
        <w:rPr>
          <w:rFonts w:ascii="Times New Roman" w:hAnsi="Times New Roman" w:cs="Times New Roman"/>
          <w:sz w:val="28"/>
          <w:szCs w:val="28"/>
        </w:rPr>
        <w:t>Секретарі-друкарки- 4 календарні дні</w:t>
      </w:r>
    </w:p>
    <w:p w:rsidR="007F0F08" w:rsidRPr="004C5E24" w:rsidRDefault="007F0F08" w:rsidP="007F0F08">
      <w:pPr>
        <w:spacing w:line="360" w:lineRule="auto"/>
        <w:rPr>
          <w:rFonts w:ascii="Times New Roman" w:hAnsi="Times New Roman" w:cs="Times New Roman"/>
          <w:sz w:val="28"/>
          <w:szCs w:val="28"/>
        </w:rPr>
      </w:pPr>
      <w:r w:rsidRPr="004C5E24">
        <w:rPr>
          <w:rFonts w:ascii="Times New Roman" w:hAnsi="Times New Roman" w:cs="Times New Roman"/>
          <w:sz w:val="28"/>
          <w:szCs w:val="28"/>
          <w:lang w:val="uk-UA"/>
        </w:rPr>
        <w:t>К</w:t>
      </w:r>
      <w:r w:rsidRPr="004C5E24">
        <w:rPr>
          <w:rFonts w:ascii="Times New Roman" w:hAnsi="Times New Roman" w:cs="Times New Roman"/>
          <w:sz w:val="28"/>
          <w:szCs w:val="28"/>
        </w:rPr>
        <w:t>ухарі – 4 календарні дні</w:t>
      </w:r>
    </w:p>
    <w:p w:rsidR="007F0F08" w:rsidRPr="004C5E24" w:rsidRDefault="007F0F08" w:rsidP="007F0F08">
      <w:pPr>
        <w:spacing w:line="360" w:lineRule="auto"/>
        <w:rPr>
          <w:rFonts w:ascii="Times New Roman" w:hAnsi="Times New Roman" w:cs="Times New Roman"/>
          <w:sz w:val="28"/>
          <w:szCs w:val="28"/>
        </w:rPr>
      </w:pPr>
      <w:r w:rsidRPr="004C5E24">
        <w:rPr>
          <w:rFonts w:ascii="Times New Roman" w:hAnsi="Times New Roman" w:cs="Times New Roman"/>
          <w:sz w:val="28"/>
          <w:szCs w:val="28"/>
        </w:rPr>
        <w:t xml:space="preserve">Медична сестра - 4  календарні дні </w:t>
      </w:r>
    </w:p>
    <w:p w:rsidR="007F0F08" w:rsidRPr="004C5E24" w:rsidRDefault="007F0F08" w:rsidP="007F0F08">
      <w:pPr>
        <w:spacing w:line="360" w:lineRule="auto"/>
        <w:jc w:val="both"/>
        <w:rPr>
          <w:rFonts w:ascii="Times New Roman" w:hAnsi="Times New Roman" w:cs="Times New Roman"/>
          <w:sz w:val="28"/>
          <w:szCs w:val="28"/>
        </w:rPr>
      </w:pPr>
      <w:r w:rsidRPr="004C5E24">
        <w:rPr>
          <w:rFonts w:ascii="Times New Roman" w:hAnsi="Times New Roman" w:cs="Times New Roman"/>
          <w:sz w:val="28"/>
          <w:szCs w:val="28"/>
        </w:rPr>
        <w:t>Відпустка працівникам встановлюється в залежності від продуктивності праці та часу зайнятості на цій посаді за рішенням адміністрації і з погодженням профкому із зазначенням конкретної тривалості в колективному договорі.(підстава  Галузева угода між МОН України і Профспілками працівників освіти і науки України на 2021 -2025 роки)</w:t>
      </w:r>
    </w:p>
    <w:p w:rsidR="007F0F08" w:rsidRPr="004C5E24" w:rsidRDefault="007F0F08" w:rsidP="007F0F08">
      <w:pPr>
        <w:spacing w:line="360" w:lineRule="auto"/>
        <w:rPr>
          <w:rFonts w:ascii="Times New Roman" w:hAnsi="Times New Roman" w:cs="Times New Roman"/>
          <w:b/>
          <w:sz w:val="28"/>
          <w:szCs w:val="28"/>
        </w:rPr>
      </w:pPr>
    </w:p>
    <w:p w:rsidR="007F0F08" w:rsidRPr="00180B00" w:rsidRDefault="007F0F08" w:rsidP="007F0F08">
      <w:pPr>
        <w:rPr>
          <w:rFonts w:ascii="Times New Roman" w:hAnsi="Times New Roman" w:cs="Times New Roman"/>
          <w:sz w:val="24"/>
          <w:szCs w:val="24"/>
        </w:rPr>
      </w:pPr>
    </w:p>
    <w:p w:rsidR="007F0F08" w:rsidRPr="00180B00" w:rsidRDefault="007F0F08" w:rsidP="007F0F08">
      <w:pPr>
        <w:rPr>
          <w:rFonts w:ascii="Times New Roman" w:hAnsi="Times New Roman" w:cs="Times New Roman"/>
          <w:sz w:val="24"/>
          <w:szCs w:val="24"/>
        </w:rPr>
      </w:pPr>
    </w:p>
    <w:p w:rsidR="007F0F08" w:rsidRPr="00180B00" w:rsidRDefault="007F0F08" w:rsidP="007F0F08">
      <w:pPr>
        <w:rPr>
          <w:rFonts w:ascii="Times New Roman" w:hAnsi="Times New Roman" w:cs="Times New Roman"/>
          <w:sz w:val="24"/>
          <w:szCs w:val="24"/>
        </w:rPr>
      </w:pPr>
    </w:p>
    <w:p w:rsidR="007F0F08" w:rsidRPr="00180B00" w:rsidRDefault="007F0F08" w:rsidP="007F0F08">
      <w:pPr>
        <w:rPr>
          <w:rFonts w:ascii="Times New Roman" w:hAnsi="Times New Roman" w:cs="Times New Roman"/>
          <w:sz w:val="24"/>
          <w:szCs w:val="24"/>
        </w:rPr>
      </w:pPr>
    </w:p>
    <w:p w:rsidR="007F0F08" w:rsidRPr="00180B00" w:rsidRDefault="007F0F08" w:rsidP="007F0F08">
      <w:pPr>
        <w:pStyle w:val="1"/>
        <w:spacing w:before="78"/>
        <w:ind w:left="0" w:right="726"/>
        <w:jc w:val="right"/>
        <w:rPr>
          <w:sz w:val="24"/>
          <w:szCs w:val="24"/>
        </w:rPr>
      </w:pPr>
    </w:p>
    <w:p w:rsidR="007F0F08" w:rsidRPr="00180B00" w:rsidRDefault="007F0F08" w:rsidP="007F0F08">
      <w:pPr>
        <w:pStyle w:val="1"/>
        <w:spacing w:before="78"/>
        <w:ind w:left="0" w:right="726"/>
        <w:jc w:val="right"/>
        <w:rPr>
          <w:sz w:val="24"/>
          <w:szCs w:val="24"/>
        </w:rPr>
      </w:pPr>
    </w:p>
    <w:p w:rsidR="007F0F08" w:rsidRPr="00180B00" w:rsidRDefault="007F0F08" w:rsidP="007F0F08">
      <w:pPr>
        <w:pStyle w:val="1"/>
        <w:spacing w:before="78"/>
        <w:ind w:left="0" w:right="726"/>
        <w:jc w:val="right"/>
        <w:rPr>
          <w:sz w:val="24"/>
          <w:szCs w:val="24"/>
        </w:rPr>
      </w:pPr>
    </w:p>
    <w:p w:rsidR="007F0F08" w:rsidRPr="00180B00" w:rsidRDefault="007F0F08" w:rsidP="007F0F08">
      <w:pPr>
        <w:pStyle w:val="1"/>
        <w:spacing w:before="78"/>
        <w:ind w:left="0" w:right="726"/>
        <w:jc w:val="right"/>
        <w:rPr>
          <w:sz w:val="24"/>
          <w:szCs w:val="24"/>
        </w:rPr>
      </w:pPr>
    </w:p>
    <w:p w:rsidR="007F0F08" w:rsidRPr="00180B00" w:rsidRDefault="007F0F08" w:rsidP="007F0F08">
      <w:pPr>
        <w:pStyle w:val="1"/>
        <w:spacing w:before="78"/>
        <w:ind w:left="0" w:right="726"/>
        <w:jc w:val="right"/>
        <w:rPr>
          <w:sz w:val="24"/>
          <w:szCs w:val="24"/>
        </w:rPr>
      </w:pPr>
      <w:r w:rsidRPr="00180B00">
        <w:rPr>
          <w:sz w:val="24"/>
          <w:szCs w:val="24"/>
        </w:rPr>
        <w:t>Додаток</w:t>
      </w:r>
      <w:r w:rsidRPr="00180B00">
        <w:rPr>
          <w:spacing w:val="-4"/>
          <w:sz w:val="24"/>
          <w:szCs w:val="24"/>
        </w:rPr>
        <w:t xml:space="preserve"> </w:t>
      </w:r>
      <w:r w:rsidRPr="00180B00">
        <w:rPr>
          <w:sz w:val="24"/>
          <w:szCs w:val="24"/>
        </w:rPr>
        <w:t>№</w:t>
      </w:r>
      <w:r w:rsidRPr="00180B00">
        <w:rPr>
          <w:spacing w:val="2"/>
          <w:sz w:val="24"/>
          <w:szCs w:val="24"/>
        </w:rPr>
        <w:t xml:space="preserve"> </w:t>
      </w:r>
      <w:r w:rsidRPr="00180B00">
        <w:rPr>
          <w:sz w:val="24"/>
          <w:szCs w:val="24"/>
        </w:rPr>
        <w:t>2</w:t>
      </w:r>
    </w:p>
    <w:p w:rsidR="007F0F08" w:rsidRPr="00180B00" w:rsidRDefault="007F0F08" w:rsidP="007F0F08">
      <w:pPr>
        <w:pStyle w:val="1"/>
        <w:spacing w:before="2" w:line="322" w:lineRule="exact"/>
        <w:ind w:right="733"/>
        <w:jc w:val="center"/>
        <w:rPr>
          <w:sz w:val="24"/>
          <w:szCs w:val="24"/>
        </w:rPr>
      </w:pPr>
      <w:r w:rsidRPr="00180B00">
        <w:rPr>
          <w:sz w:val="24"/>
          <w:szCs w:val="24"/>
        </w:rPr>
        <w:t>ПЕРЕЛІК</w:t>
      </w:r>
    </w:p>
    <w:p w:rsidR="007F0F08" w:rsidRPr="00180B00" w:rsidRDefault="007F0F08" w:rsidP="007F0F08">
      <w:pPr>
        <w:ind w:left="3283" w:right="1215" w:hanging="2243"/>
        <w:jc w:val="both"/>
        <w:rPr>
          <w:rFonts w:ascii="Times New Roman" w:hAnsi="Times New Roman" w:cs="Times New Roman"/>
          <w:b/>
          <w:sz w:val="24"/>
          <w:szCs w:val="24"/>
          <w:lang w:val="uk-UA"/>
        </w:rPr>
      </w:pPr>
      <w:r w:rsidRPr="00180B00">
        <w:rPr>
          <w:rFonts w:ascii="Times New Roman" w:hAnsi="Times New Roman" w:cs="Times New Roman"/>
          <w:b/>
          <w:sz w:val="24"/>
          <w:szCs w:val="24"/>
          <w:lang w:val="uk-UA"/>
        </w:rPr>
        <w:t>робіт з важкими і шкідливими умовами праці, при виконанні яких</w:t>
      </w:r>
      <w:r w:rsidRPr="00180B00">
        <w:rPr>
          <w:rFonts w:ascii="Times New Roman" w:hAnsi="Times New Roman" w:cs="Times New Roman"/>
          <w:b/>
          <w:spacing w:val="-67"/>
          <w:sz w:val="24"/>
          <w:szCs w:val="24"/>
          <w:lang w:val="uk-UA"/>
        </w:rPr>
        <w:t xml:space="preserve"> </w:t>
      </w:r>
      <w:r w:rsidRPr="00180B00">
        <w:rPr>
          <w:rFonts w:ascii="Times New Roman" w:hAnsi="Times New Roman" w:cs="Times New Roman"/>
          <w:b/>
          <w:sz w:val="24"/>
          <w:szCs w:val="24"/>
          <w:lang w:val="uk-UA"/>
        </w:rPr>
        <w:t>здійснюється</w:t>
      </w:r>
      <w:r w:rsidRPr="00180B00">
        <w:rPr>
          <w:rFonts w:ascii="Times New Roman" w:hAnsi="Times New Roman" w:cs="Times New Roman"/>
          <w:b/>
          <w:spacing w:val="-2"/>
          <w:sz w:val="24"/>
          <w:szCs w:val="24"/>
          <w:lang w:val="uk-UA"/>
        </w:rPr>
        <w:t xml:space="preserve"> </w:t>
      </w:r>
      <w:r w:rsidRPr="00180B00">
        <w:rPr>
          <w:rFonts w:ascii="Times New Roman" w:hAnsi="Times New Roman" w:cs="Times New Roman"/>
          <w:b/>
          <w:sz w:val="24"/>
          <w:szCs w:val="24"/>
          <w:lang w:val="uk-UA"/>
        </w:rPr>
        <w:t>підвищена оплата</w:t>
      </w:r>
    </w:p>
    <w:p w:rsidR="007F0F08" w:rsidRPr="00180B00" w:rsidRDefault="007F0F08" w:rsidP="007F0F08">
      <w:pPr>
        <w:pStyle w:val="a3"/>
        <w:widowControl w:val="0"/>
        <w:numPr>
          <w:ilvl w:val="0"/>
          <w:numId w:val="20"/>
        </w:numPr>
        <w:tabs>
          <w:tab w:val="left" w:pos="1298"/>
        </w:tabs>
        <w:autoSpaceDE w:val="0"/>
        <w:autoSpaceDN w:val="0"/>
        <w:spacing w:before="119" w:after="0" w:line="240" w:lineRule="auto"/>
        <w:ind w:right="734" w:firstLine="283"/>
        <w:contextualSpacing w:val="0"/>
        <w:jc w:val="both"/>
        <w:rPr>
          <w:rFonts w:ascii="Times New Roman" w:hAnsi="Times New Roman" w:cs="Times New Roman"/>
          <w:sz w:val="24"/>
          <w:szCs w:val="24"/>
        </w:rPr>
      </w:pPr>
      <w:r w:rsidRPr="00180B00">
        <w:rPr>
          <w:rFonts w:ascii="Times New Roman" w:hAnsi="Times New Roman" w:cs="Times New Roman"/>
          <w:sz w:val="24"/>
          <w:szCs w:val="24"/>
        </w:rPr>
        <w:t>Види</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робіт</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з</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важкими</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і</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шкідливими</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умовами</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праці,</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на</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яких</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встановлюються</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доплати в</w:t>
      </w:r>
      <w:r w:rsidRPr="00180B00">
        <w:rPr>
          <w:rFonts w:ascii="Times New Roman" w:hAnsi="Times New Roman" w:cs="Times New Roman"/>
          <w:spacing w:val="-2"/>
          <w:sz w:val="24"/>
          <w:szCs w:val="24"/>
        </w:rPr>
        <w:t xml:space="preserve"> </w:t>
      </w:r>
      <w:r w:rsidRPr="00180B00">
        <w:rPr>
          <w:rFonts w:ascii="Times New Roman" w:hAnsi="Times New Roman" w:cs="Times New Roman"/>
          <w:sz w:val="24"/>
          <w:szCs w:val="24"/>
        </w:rPr>
        <w:t>розмірі</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до</w:t>
      </w:r>
      <w:r w:rsidRPr="00180B00">
        <w:rPr>
          <w:rFonts w:ascii="Times New Roman" w:hAnsi="Times New Roman" w:cs="Times New Roman"/>
          <w:spacing w:val="-3"/>
          <w:sz w:val="24"/>
          <w:szCs w:val="24"/>
        </w:rPr>
        <w:t xml:space="preserve"> </w:t>
      </w:r>
      <w:r w:rsidRPr="00180B00">
        <w:rPr>
          <w:rFonts w:ascii="Times New Roman" w:hAnsi="Times New Roman" w:cs="Times New Roman"/>
          <w:sz w:val="24"/>
          <w:szCs w:val="24"/>
        </w:rPr>
        <w:t>12 відсотків:</w:t>
      </w:r>
    </w:p>
    <w:p w:rsidR="007F0F08" w:rsidRPr="00180B00" w:rsidRDefault="007F0F08" w:rsidP="007F0F08">
      <w:pPr>
        <w:pStyle w:val="a3"/>
        <w:widowControl w:val="0"/>
        <w:numPr>
          <w:ilvl w:val="1"/>
          <w:numId w:val="20"/>
        </w:numPr>
        <w:tabs>
          <w:tab w:val="left" w:pos="1712"/>
        </w:tabs>
        <w:autoSpaceDE w:val="0"/>
        <w:autoSpaceDN w:val="0"/>
        <w:spacing w:before="62" w:after="0" w:line="240" w:lineRule="auto"/>
        <w:ind w:left="1614" w:right="735" w:hanging="772"/>
        <w:contextualSpacing w:val="0"/>
        <w:jc w:val="both"/>
        <w:rPr>
          <w:rFonts w:ascii="Times New Roman" w:hAnsi="Times New Roman" w:cs="Times New Roman"/>
          <w:sz w:val="24"/>
          <w:szCs w:val="24"/>
        </w:rPr>
      </w:pPr>
      <w:r w:rsidRPr="00180B00">
        <w:rPr>
          <w:rFonts w:ascii="Times New Roman" w:hAnsi="Times New Roman" w:cs="Times New Roman"/>
          <w:sz w:val="24"/>
          <w:szCs w:val="24"/>
        </w:rPr>
        <w:t>Вивезення</w:t>
      </w:r>
      <w:r w:rsidRPr="00180B00">
        <w:rPr>
          <w:rFonts w:ascii="Times New Roman" w:hAnsi="Times New Roman" w:cs="Times New Roman"/>
          <w:spacing w:val="-3"/>
          <w:sz w:val="24"/>
          <w:szCs w:val="24"/>
        </w:rPr>
        <w:t xml:space="preserve"> </w:t>
      </w:r>
      <w:r w:rsidRPr="00180B00">
        <w:rPr>
          <w:rFonts w:ascii="Times New Roman" w:hAnsi="Times New Roman" w:cs="Times New Roman"/>
          <w:sz w:val="24"/>
          <w:szCs w:val="24"/>
        </w:rPr>
        <w:t>сміття</w:t>
      </w:r>
      <w:r w:rsidRPr="00180B00">
        <w:rPr>
          <w:rFonts w:ascii="Times New Roman" w:hAnsi="Times New Roman" w:cs="Times New Roman"/>
          <w:spacing w:val="-2"/>
          <w:sz w:val="24"/>
          <w:szCs w:val="24"/>
        </w:rPr>
        <w:t xml:space="preserve"> </w:t>
      </w:r>
      <w:r w:rsidRPr="00180B00">
        <w:rPr>
          <w:rFonts w:ascii="Times New Roman" w:hAnsi="Times New Roman" w:cs="Times New Roman"/>
          <w:sz w:val="24"/>
          <w:szCs w:val="24"/>
        </w:rPr>
        <w:t>і</w:t>
      </w:r>
      <w:r w:rsidRPr="00180B00">
        <w:rPr>
          <w:rFonts w:ascii="Times New Roman" w:hAnsi="Times New Roman" w:cs="Times New Roman"/>
          <w:spacing w:val="-5"/>
          <w:sz w:val="24"/>
          <w:szCs w:val="24"/>
        </w:rPr>
        <w:t xml:space="preserve"> </w:t>
      </w:r>
      <w:r w:rsidRPr="00180B00">
        <w:rPr>
          <w:rFonts w:ascii="Times New Roman" w:hAnsi="Times New Roman" w:cs="Times New Roman"/>
          <w:sz w:val="24"/>
          <w:szCs w:val="24"/>
        </w:rPr>
        <w:t>нечистот.</w:t>
      </w:r>
    </w:p>
    <w:p w:rsidR="007F0F08" w:rsidRPr="00180B00" w:rsidRDefault="007F0F08" w:rsidP="007F0F08">
      <w:pPr>
        <w:pStyle w:val="a3"/>
        <w:widowControl w:val="0"/>
        <w:numPr>
          <w:ilvl w:val="1"/>
          <w:numId w:val="20"/>
        </w:numPr>
        <w:tabs>
          <w:tab w:val="left" w:pos="1693"/>
        </w:tabs>
        <w:autoSpaceDE w:val="0"/>
        <w:autoSpaceDN w:val="0"/>
        <w:spacing w:before="60" w:after="0" w:line="242" w:lineRule="auto"/>
        <w:ind w:right="737" w:firstLine="283"/>
        <w:contextualSpacing w:val="0"/>
        <w:jc w:val="both"/>
        <w:rPr>
          <w:rFonts w:ascii="Times New Roman" w:hAnsi="Times New Roman" w:cs="Times New Roman"/>
          <w:sz w:val="24"/>
          <w:szCs w:val="24"/>
        </w:rPr>
      </w:pPr>
      <w:r w:rsidRPr="00180B00">
        <w:rPr>
          <w:rFonts w:ascii="Times New Roman" w:hAnsi="Times New Roman" w:cs="Times New Roman"/>
          <w:sz w:val="24"/>
          <w:szCs w:val="24"/>
        </w:rPr>
        <w:t>Роботи</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біля</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гарячих</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плит,</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електрожарових</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шаф,</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кондитерських</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і</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паро-масляних печей та</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інших</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апаратів</w:t>
      </w:r>
      <w:r w:rsidRPr="00180B00">
        <w:rPr>
          <w:rFonts w:ascii="Times New Roman" w:hAnsi="Times New Roman" w:cs="Times New Roman"/>
          <w:spacing w:val="-4"/>
          <w:sz w:val="24"/>
          <w:szCs w:val="24"/>
        </w:rPr>
        <w:t xml:space="preserve"> </w:t>
      </w:r>
      <w:r w:rsidRPr="00180B00">
        <w:rPr>
          <w:rFonts w:ascii="Times New Roman" w:hAnsi="Times New Roman" w:cs="Times New Roman"/>
          <w:sz w:val="24"/>
          <w:szCs w:val="24"/>
        </w:rPr>
        <w:t>для</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смаження</w:t>
      </w:r>
      <w:r w:rsidRPr="00180B00">
        <w:rPr>
          <w:rFonts w:ascii="Times New Roman" w:hAnsi="Times New Roman" w:cs="Times New Roman"/>
          <w:spacing w:val="-3"/>
          <w:sz w:val="24"/>
          <w:szCs w:val="24"/>
        </w:rPr>
        <w:t xml:space="preserve"> </w:t>
      </w:r>
      <w:r w:rsidRPr="00180B00">
        <w:rPr>
          <w:rFonts w:ascii="Times New Roman" w:hAnsi="Times New Roman" w:cs="Times New Roman"/>
          <w:sz w:val="24"/>
          <w:szCs w:val="24"/>
        </w:rPr>
        <w:t>і випікання.</w:t>
      </w:r>
    </w:p>
    <w:p w:rsidR="007F0F08" w:rsidRPr="00180B00" w:rsidRDefault="007F0F08" w:rsidP="007F0F08">
      <w:pPr>
        <w:pStyle w:val="a3"/>
        <w:widowControl w:val="0"/>
        <w:numPr>
          <w:ilvl w:val="1"/>
          <w:numId w:val="20"/>
        </w:numPr>
        <w:tabs>
          <w:tab w:val="left" w:pos="1614"/>
        </w:tabs>
        <w:autoSpaceDE w:val="0"/>
        <w:autoSpaceDN w:val="0"/>
        <w:spacing w:before="55" w:after="0" w:line="240" w:lineRule="auto"/>
        <w:ind w:left="1614" w:hanging="772"/>
        <w:contextualSpacing w:val="0"/>
        <w:jc w:val="both"/>
        <w:rPr>
          <w:rFonts w:ascii="Times New Roman" w:hAnsi="Times New Roman" w:cs="Times New Roman"/>
          <w:sz w:val="24"/>
          <w:szCs w:val="24"/>
        </w:rPr>
      </w:pPr>
      <w:r w:rsidRPr="00180B00">
        <w:rPr>
          <w:rFonts w:ascii="Times New Roman" w:hAnsi="Times New Roman" w:cs="Times New Roman"/>
          <w:sz w:val="24"/>
          <w:szCs w:val="24"/>
        </w:rPr>
        <w:t>Вантажно-розвантажувальні</w:t>
      </w:r>
      <w:r w:rsidRPr="00180B00">
        <w:rPr>
          <w:rFonts w:ascii="Times New Roman" w:hAnsi="Times New Roman" w:cs="Times New Roman"/>
          <w:spacing w:val="-7"/>
          <w:sz w:val="24"/>
          <w:szCs w:val="24"/>
        </w:rPr>
        <w:t xml:space="preserve"> </w:t>
      </w:r>
      <w:r w:rsidRPr="00180B00">
        <w:rPr>
          <w:rFonts w:ascii="Times New Roman" w:hAnsi="Times New Roman" w:cs="Times New Roman"/>
          <w:sz w:val="24"/>
          <w:szCs w:val="24"/>
        </w:rPr>
        <w:t>роботи,</w:t>
      </w:r>
      <w:r w:rsidRPr="00180B00">
        <w:rPr>
          <w:rFonts w:ascii="Times New Roman" w:hAnsi="Times New Roman" w:cs="Times New Roman"/>
          <w:spacing w:val="-7"/>
          <w:sz w:val="24"/>
          <w:szCs w:val="24"/>
        </w:rPr>
        <w:t xml:space="preserve"> </w:t>
      </w:r>
      <w:r w:rsidRPr="00180B00">
        <w:rPr>
          <w:rFonts w:ascii="Times New Roman" w:hAnsi="Times New Roman" w:cs="Times New Roman"/>
          <w:sz w:val="24"/>
          <w:szCs w:val="24"/>
        </w:rPr>
        <w:t>виконувані</w:t>
      </w:r>
      <w:r w:rsidRPr="00180B00">
        <w:rPr>
          <w:rFonts w:ascii="Times New Roman" w:hAnsi="Times New Roman" w:cs="Times New Roman"/>
          <w:spacing w:val="-6"/>
          <w:sz w:val="24"/>
          <w:szCs w:val="24"/>
        </w:rPr>
        <w:t xml:space="preserve"> </w:t>
      </w:r>
      <w:r w:rsidRPr="00180B00">
        <w:rPr>
          <w:rFonts w:ascii="Times New Roman" w:hAnsi="Times New Roman" w:cs="Times New Roman"/>
          <w:sz w:val="24"/>
          <w:szCs w:val="24"/>
        </w:rPr>
        <w:t>вручну.</w:t>
      </w:r>
    </w:p>
    <w:p w:rsidR="007F0F08" w:rsidRPr="00180B00" w:rsidRDefault="007F0F08" w:rsidP="007F0F08">
      <w:pPr>
        <w:pStyle w:val="a3"/>
        <w:widowControl w:val="0"/>
        <w:numPr>
          <w:ilvl w:val="1"/>
          <w:numId w:val="20"/>
        </w:numPr>
        <w:tabs>
          <w:tab w:val="left" w:pos="1631"/>
        </w:tabs>
        <w:autoSpaceDE w:val="0"/>
        <w:autoSpaceDN w:val="0"/>
        <w:spacing w:before="60" w:after="0" w:line="240" w:lineRule="auto"/>
        <w:ind w:right="727" w:firstLine="283"/>
        <w:contextualSpacing w:val="0"/>
        <w:jc w:val="both"/>
        <w:rPr>
          <w:rFonts w:ascii="Times New Roman" w:hAnsi="Times New Roman" w:cs="Times New Roman"/>
          <w:sz w:val="24"/>
          <w:szCs w:val="24"/>
        </w:rPr>
      </w:pPr>
      <w:r w:rsidRPr="00180B00">
        <w:rPr>
          <w:rFonts w:ascii="Times New Roman" w:hAnsi="Times New Roman" w:cs="Times New Roman"/>
          <w:sz w:val="24"/>
          <w:szCs w:val="24"/>
        </w:rPr>
        <w:t>Роботи,</w:t>
      </w:r>
      <w:r w:rsidRPr="00180B00">
        <w:rPr>
          <w:rFonts w:ascii="Times New Roman" w:hAnsi="Times New Roman" w:cs="Times New Roman"/>
          <w:spacing w:val="12"/>
          <w:sz w:val="24"/>
          <w:szCs w:val="24"/>
        </w:rPr>
        <w:t xml:space="preserve"> </w:t>
      </w:r>
      <w:r w:rsidRPr="00180B00">
        <w:rPr>
          <w:rFonts w:ascii="Times New Roman" w:hAnsi="Times New Roman" w:cs="Times New Roman"/>
          <w:sz w:val="24"/>
          <w:szCs w:val="24"/>
        </w:rPr>
        <w:t>пов'язані</w:t>
      </w:r>
      <w:r w:rsidRPr="00180B00">
        <w:rPr>
          <w:rFonts w:ascii="Times New Roman" w:hAnsi="Times New Roman" w:cs="Times New Roman"/>
          <w:spacing w:val="15"/>
          <w:sz w:val="24"/>
          <w:szCs w:val="24"/>
        </w:rPr>
        <w:t xml:space="preserve"> </w:t>
      </w:r>
      <w:r w:rsidRPr="00180B00">
        <w:rPr>
          <w:rFonts w:ascii="Times New Roman" w:hAnsi="Times New Roman" w:cs="Times New Roman"/>
          <w:sz w:val="24"/>
          <w:szCs w:val="24"/>
        </w:rPr>
        <w:t>з</w:t>
      </w:r>
      <w:r w:rsidRPr="00180B00">
        <w:rPr>
          <w:rFonts w:ascii="Times New Roman" w:hAnsi="Times New Roman" w:cs="Times New Roman"/>
          <w:spacing w:val="10"/>
          <w:sz w:val="24"/>
          <w:szCs w:val="24"/>
        </w:rPr>
        <w:t xml:space="preserve"> </w:t>
      </w:r>
      <w:r w:rsidRPr="00180B00">
        <w:rPr>
          <w:rFonts w:ascii="Times New Roman" w:hAnsi="Times New Roman" w:cs="Times New Roman"/>
          <w:sz w:val="24"/>
          <w:szCs w:val="24"/>
        </w:rPr>
        <w:t>розчиненням,</w:t>
      </w:r>
      <w:r w:rsidRPr="00180B00">
        <w:rPr>
          <w:rFonts w:ascii="Times New Roman" w:hAnsi="Times New Roman" w:cs="Times New Roman"/>
          <w:spacing w:val="11"/>
          <w:sz w:val="24"/>
          <w:szCs w:val="24"/>
        </w:rPr>
        <w:t xml:space="preserve"> </w:t>
      </w:r>
      <w:r w:rsidRPr="00180B00">
        <w:rPr>
          <w:rFonts w:ascii="Times New Roman" w:hAnsi="Times New Roman" w:cs="Times New Roman"/>
          <w:sz w:val="24"/>
          <w:szCs w:val="24"/>
        </w:rPr>
        <w:t>обтинанням</w:t>
      </w:r>
      <w:r w:rsidRPr="00180B00">
        <w:rPr>
          <w:rFonts w:ascii="Times New Roman" w:hAnsi="Times New Roman" w:cs="Times New Roman"/>
          <w:spacing w:val="21"/>
          <w:sz w:val="24"/>
          <w:szCs w:val="24"/>
        </w:rPr>
        <w:t xml:space="preserve"> </w:t>
      </w:r>
      <w:r w:rsidRPr="00180B00">
        <w:rPr>
          <w:rFonts w:ascii="Times New Roman" w:hAnsi="Times New Roman" w:cs="Times New Roman"/>
          <w:sz w:val="24"/>
          <w:szCs w:val="24"/>
        </w:rPr>
        <w:t>м'яса,</w:t>
      </w:r>
      <w:r w:rsidRPr="00180B00">
        <w:rPr>
          <w:rFonts w:ascii="Times New Roman" w:hAnsi="Times New Roman" w:cs="Times New Roman"/>
          <w:spacing w:val="11"/>
          <w:sz w:val="24"/>
          <w:szCs w:val="24"/>
        </w:rPr>
        <w:t xml:space="preserve"> </w:t>
      </w:r>
      <w:r w:rsidRPr="00180B00">
        <w:rPr>
          <w:rFonts w:ascii="Times New Roman" w:hAnsi="Times New Roman" w:cs="Times New Roman"/>
          <w:sz w:val="24"/>
          <w:szCs w:val="24"/>
        </w:rPr>
        <w:t>риби,</w:t>
      </w:r>
      <w:r w:rsidRPr="00180B00">
        <w:rPr>
          <w:rFonts w:ascii="Times New Roman" w:hAnsi="Times New Roman" w:cs="Times New Roman"/>
          <w:spacing w:val="11"/>
          <w:sz w:val="24"/>
          <w:szCs w:val="24"/>
        </w:rPr>
        <w:t xml:space="preserve"> </w:t>
      </w:r>
      <w:r w:rsidRPr="00180B00">
        <w:rPr>
          <w:rFonts w:ascii="Times New Roman" w:hAnsi="Times New Roman" w:cs="Times New Roman"/>
          <w:sz w:val="24"/>
          <w:szCs w:val="24"/>
        </w:rPr>
        <w:t>нарізанням</w:t>
      </w:r>
      <w:r w:rsidRPr="00180B00">
        <w:rPr>
          <w:rFonts w:ascii="Times New Roman" w:hAnsi="Times New Roman" w:cs="Times New Roman"/>
          <w:spacing w:val="-67"/>
          <w:sz w:val="24"/>
          <w:szCs w:val="24"/>
        </w:rPr>
        <w:t xml:space="preserve"> </w:t>
      </w:r>
      <w:r w:rsidRPr="00180B00">
        <w:rPr>
          <w:rFonts w:ascii="Times New Roman" w:hAnsi="Times New Roman" w:cs="Times New Roman"/>
          <w:sz w:val="24"/>
          <w:szCs w:val="24"/>
        </w:rPr>
        <w:t>і чищенням</w:t>
      </w:r>
      <w:r w:rsidRPr="00180B00">
        <w:rPr>
          <w:rFonts w:ascii="Times New Roman" w:hAnsi="Times New Roman" w:cs="Times New Roman"/>
          <w:spacing w:val="-3"/>
          <w:sz w:val="24"/>
          <w:szCs w:val="24"/>
        </w:rPr>
        <w:t xml:space="preserve"> </w:t>
      </w:r>
      <w:r w:rsidRPr="00180B00">
        <w:rPr>
          <w:rFonts w:ascii="Times New Roman" w:hAnsi="Times New Roman" w:cs="Times New Roman"/>
          <w:sz w:val="24"/>
          <w:szCs w:val="24"/>
        </w:rPr>
        <w:t>цибулі,</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обсмалюванням</w:t>
      </w:r>
      <w:r w:rsidRPr="00180B00">
        <w:rPr>
          <w:rFonts w:ascii="Times New Roman" w:hAnsi="Times New Roman" w:cs="Times New Roman"/>
          <w:spacing w:val="-3"/>
          <w:sz w:val="24"/>
          <w:szCs w:val="24"/>
        </w:rPr>
        <w:t xml:space="preserve"> </w:t>
      </w:r>
      <w:r w:rsidRPr="00180B00">
        <w:rPr>
          <w:rFonts w:ascii="Times New Roman" w:hAnsi="Times New Roman" w:cs="Times New Roman"/>
          <w:sz w:val="24"/>
          <w:szCs w:val="24"/>
        </w:rPr>
        <w:t>птиці.</w:t>
      </w:r>
    </w:p>
    <w:p w:rsidR="007F0F08" w:rsidRPr="00180B00" w:rsidRDefault="007F0F08" w:rsidP="007F0F08">
      <w:pPr>
        <w:pStyle w:val="a3"/>
        <w:widowControl w:val="0"/>
        <w:numPr>
          <w:ilvl w:val="1"/>
          <w:numId w:val="20"/>
        </w:numPr>
        <w:tabs>
          <w:tab w:val="left" w:pos="1631"/>
        </w:tabs>
        <w:autoSpaceDE w:val="0"/>
        <w:autoSpaceDN w:val="0"/>
        <w:spacing w:before="60" w:after="0" w:line="240" w:lineRule="auto"/>
        <w:ind w:right="726" w:firstLine="283"/>
        <w:contextualSpacing w:val="0"/>
        <w:jc w:val="both"/>
        <w:rPr>
          <w:rFonts w:ascii="Times New Roman" w:hAnsi="Times New Roman" w:cs="Times New Roman"/>
          <w:sz w:val="24"/>
          <w:szCs w:val="24"/>
        </w:rPr>
      </w:pPr>
      <w:r w:rsidRPr="00180B00">
        <w:rPr>
          <w:rFonts w:ascii="Times New Roman" w:hAnsi="Times New Roman" w:cs="Times New Roman"/>
          <w:sz w:val="24"/>
          <w:szCs w:val="24"/>
        </w:rPr>
        <w:t>Роботи,</w:t>
      </w:r>
      <w:r w:rsidRPr="00180B00">
        <w:rPr>
          <w:rFonts w:ascii="Times New Roman" w:hAnsi="Times New Roman" w:cs="Times New Roman"/>
          <w:spacing w:val="13"/>
          <w:sz w:val="24"/>
          <w:szCs w:val="24"/>
        </w:rPr>
        <w:t xml:space="preserve"> </w:t>
      </w:r>
      <w:r w:rsidRPr="00180B00">
        <w:rPr>
          <w:rFonts w:ascii="Times New Roman" w:hAnsi="Times New Roman" w:cs="Times New Roman"/>
          <w:sz w:val="24"/>
          <w:szCs w:val="24"/>
        </w:rPr>
        <w:t>пов'язані</w:t>
      </w:r>
      <w:r w:rsidRPr="00180B00">
        <w:rPr>
          <w:rFonts w:ascii="Times New Roman" w:hAnsi="Times New Roman" w:cs="Times New Roman"/>
          <w:spacing w:val="15"/>
          <w:sz w:val="24"/>
          <w:szCs w:val="24"/>
        </w:rPr>
        <w:t xml:space="preserve"> </w:t>
      </w:r>
      <w:r w:rsidRPr="00180B00">
        <w:rPr>
          <w:rFonts w:ascii="Times New Roman" w:hAnsi="Times New Roman" w:cs="Times New Roman"/>
          <w:sz w:val="24"/>
          <w:szCs w:val="24"/>
        </w:rPr>
        <w:t>з</w:t>
      </w:r>
      <w:r w:rsidRPr="00180B00">
        <w:rPr>
          <w:rFonts w:ascii="Times New Roman" w:hAnsi="Times New Roman" w:cs="Times New Roman"/>
          <w:spacing w:val="15"/>
          <w:sz w:val="24"/>
          <w:szCs w:val="24"/>
        </w:rPr>
        <w:t xml:space="preserve"> </w:t>
      </w:r>
      <w:r w:rsidRPr="00180B00">
        <w:rPr>
          <w:rFonts w:ascii="Times New Roman" w:hAnsi="Times New Roman" w:cs="Times New Roman"/>
          <w:sz w:val="24"/>
          <w:szCs w:val="24"/>
        </w:rPr>
        <w:t>миттям</w:t>
      </w:r>
      <w:r w:rsidRPr="00180B00">
        <w:rPr>
          <w:rFonts w:ascii="Times New Roman" w:hAnsi="Times New Roman" w:cs="Times New Roman"/>
          <w:spacing w:val="14"/>
          <w:sz w:val="24"/>
          <w:szCs w:val="24"/>
        </w:rPr>
        <w:t xml:space="preserve"> </w:t>
      </w:r>
      <w:r w:rsidRPr="00180B00">
        <w:rPr>
          <w:rFonts w:ascii="Times New Roman" w:hAnsi="Times New Roman" w:cs="Times New Roman"/>
          <w:sz w:val="24"/>
          <w:szCs w:val="24"/>
        </w:rPr>
        <w:t>посуду,</w:t>
      </w:r>
      <w:r w:rsidRPr="00180B00">
        <w:rPr>
          <w:rFonts w:ascii="Times New Roman" w:hAnsi="Times New Roman" w:cs="Times New Roman"/>
          <w:spacing w:val="14"/>
          <w:sz w:val="24"/>
          <w:szCs w:val="24"/>
        </w:rPr>
        <w:t xml:space="preserve"> </w:t>
      </w:r>
      <w:r w:rsidRPr="00180B00">
        <w:rPr>
          <w:rFonts w:ascii="Times New Roman" w:hAnsi="Times New Roman" w:cs="Times New Roman"/>
          <w:sz w:val="24"/>
          <w:szCs w:val="24"/>
        </w:rPr>
        <w:t>тари</w:t>
      </w:r>
      <w:r w:rsidRPr="00180B00">
        <w:rPr>
          <w:rFonts w:ascii="Times New Roman" w:hAnsi="Times New Roman" w:cs="Times New Roman"/>
          <w:spacing w:val="14"/>
          <w:sz w:val="24"/>
          <w:szCs w:val="24"/>
        </w:rPr>
        <w:t xml:space="preserve"> </w:t>
      </w:r>
      <w:r w:rsidRPr="00180B00">
        <w:rPr>
          <w:rFonts w:ascii="Times New Roman" w:hAnsi="Times New Roman" w:cs="Times New Roman"/>
          <w:sz w:val="24"/>
          <w:szCs w:val="24"/>
        </w:rPr>
        <w:t>і</w:t>
      </w:r>
      <w:r w:rsidRPr="00180B00">
        <w:rPr>
          <w:rFonts w:ascii="Times New Roman" w:hAnsi="Times New Roman" w:cs="Times New Roman"/>
          <w:spacing w:val="17"/>
          <w:sz w:val="24"/>
          <w:szCs w:val="24"/>
        </w:rPr>
        <w:t xml:space="preserve"> </w:t>
      </w:r>
      <w:r w:rsidRPr="00180B00">
        <w:rPr>
          <w:rFonts w:ascii="Times New Roman" w:hAnsi="Times New Roman" w:cs="Times New Roman"/>
          <w:sz w:val="24"/>
          <w:szCs w:val="24"/>
        </w:rPr>
        <w:t>технологічного</w:t>
      </w:r>
      <w:r w:rsidRPr="00180B00">
        <w:rPr>
          <w:rFonts w:ascii="Times New Roman" w:hAnsi="Times New Roman" w:cs="Times New Roman"/>
          <w:spacing w:val="15"/>
          <w:sz w:val="24"/>
          <w:szCs w:val="24"/>
        </w:rPr>
        <w:t xml:space="preserve"> </w:t>
      </w:r>
      <w:r w:rsidRPr="00180B00">
        <w:rPr>
          <w:rFonts w:ascii="Times New Roman" w:hAnsi="Times New Roman" w:cs="Times New Roman"/>
          <w:sz w:val="24"/>
          <w:szCs w:val="24"/>
        </w:rPr>
        <w:t>обладнання</w:t>
      </w:r>
      <w:r w:rsidRPr="00180B00">
        <w:rPr>
          <w:rFonts w:ascii="Times New Roman" w:hAnsi="Times New Roman" w:cs="Times New Roman"/>
          <w:spacing w:val="-67"/>
          <w:sz w:val="24"/>
          <w:szCs w:val="24"/>
        </w:rPr>
        <w:t xml:space="preserve"> </w:t>
      </w:r>
      <w:r w:rsidRPr="00180B00">
        <w:rPr>
          <w:rFonts w:ascii="Times New Roman" w:hAnsi="Times New Roman" w:cs="Times New Roman"/>
          <w:sz w:val="24"/>
          <w:szCs w:val="24"/>
        </w:rPr>
        <w:t>вручну</w:t>
      </w:r>
      <w:r w:rsidRPr="00180B00">
        <w:rPr>
          <w:rFonts w:ascii="Times New Roman" w:hAnsi="Times New Roman" w:cs="Times New Roman"/>
          <w:spacing w:val="-5"/>
          <w:sz w:val="24"/>
          <w:szCs w:val="24"/>
        </w:rPr>
        <w:t xml:space="preserve"> </w:t>
      </w:r>
      <w:r w:rsidRPr="00180B00">
        <w:rPr>
          <w:rFonts w:ascii="Times New Roman" w:hAnsi="Times New Roman" w:cs="Times New Roman"/>
          <w:sz w:val="24"/>
          <w:szCs w:val="24"/>
        </w:rPr>
        <w:t>із застосуванням</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кислот,</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лугу</w:t>
      </w:r>
      <w:r w:rsidRPr="00180B00">
        <w:rPr>
          <w:rFonts w:ascii="Times New Roman" w:hAnsi="Times New Roman" w:cs="Times New Roman"/>
          <w:spacing w:val="-4"/>
          <w:sz w:val="24"/>
          <w:szCs w:val="24"/>
        </w:rPr>
        <w:t xml:space="preserve"> </w:t>
      </w:r>
      <w:r w:rsidRPr="00180B00">
        <w:rPr>
          <w:rFonts w:ascii="Times New Roman" w:hAnsi="Times New Roman" w:cs="Times New Roman"/>
          <w:sz w:val="24"/>
          <w:szCs w:val="24"/>
        </w:rPr>
        <w:t>та</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інших</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хімічних</w:t>
      </w:r>
      <w:r w:rsidRPr="00180B00">
        <w:rPr>
          <w:rFonts w:ascii="Times New Roman" w:hAnsi="Times New Roman" w:cs="Times New Roman"/>
          <w:spacing w:val="-3"/>
          <w:sz w:val="24"/>
          <w:szCs w:val="24"/>
        </w:rPr>
        <w:t xml:space="preserve"> </w:t>
      </w:r>
      <w:r w:rsidRPr="00180B00">
        <w:rPr>
          <w:rFonts w:ascii="Times New Roman" w:hAnsi="Times New Roman" w:cs="Times New Roman"/>
          <w:sz w:val="24"/>
          <w:szCs w:val="24"/>
        </w:rPr>
        <w:t>речовин.</w:t>
      </w:r>
    </w:p>
    <w:p w:rsidR="00691945" w:rsidRPr="00691945" w:rsidRDefault="007F0F08" w:rsidP="007F0F08">
      <w:pPr>
        <w:pStyle w:val="a3"/>
        <w:widowControl w:val="0"/>
        <w:numPr>
          <w:ilvl w:val="1"/>
          <w:numId w:val="20"/>
        </w:numPr>
        <w:tabs>
          <w:tab w:val="left" w:pos="1762"/>
          <w:tab w:val="left" w:pos="1763"/>
          <w:tab w:val="left" w:pos="2829"/>
          <w:tab w:val="left" w:pos="3155"/>
          <w:tab w:val="left" w:pos="4216"/>
          <w:tab w:val="left" w:pos="5355"/>
          <w:tab w:val="left" w:pos="6410"/>
          <w:tab w:val="left" w:pos="6739"/>
          <w:tab w:val="left" w:pos="8794"/>
          <w:tab w:val="left" w:pos="9979"/>
        </w:tabs>
        <w:autoSpaceDE w:val="0"/>
        <w:autoSpaceDN w:val="0"/>
        <w:spacing w:before="59" w:after="0" w:line="242" w:lineRule="auto"/>
        <w:ind w:right="726" w:firstLine="283"/>
        <w:contextualSpacing w:val="0"/>
        <w:jc w:val="both"/>
        <w:rPr>
          <w:rFonts w:ascii="Times New Roman" w:hAnsi="Times New Roman" w:cs="Times New Roman"/>
          <w:sz w:val="24"/>
          <w:szCs w:val="24"/>
        </w:rPr>
      </w:pPr>
      <w:r w:rsidRPr="00180B00">
        <w:rPr>
          <w:rFonts w:ascii="Times New Roman" w:hAnsi="Times New Roman" w:cs="Times New Roman"/>
          <w:sz w:val="24"/>
          <w:szCs w:val="24"/>
        </w:rPr>
        <w:t>Роботи</w:t>
      </w:r>
      <w:r w:rsidRPr="00180B00">
        <w:rPr>
          <w:rFonts w:ascii="Times New Roman" w:hAnsi="Times New Roman" w:cs="Times New Roman"/>
          <w:sz w:val="24"/>
          <w:szCs w:val="24"/>
        </w:rPr>
        <w:tab/>
        <w:t>з</w:t>
      </w:r>
      <w:r w:rsidRPr="00180B00">
        <w:rPr>
          <w:rFonts w:ascii="Times New Roman" w:hAnsi="Times New Roman" w:cs="Times New Roman"/>
          <w:sz w:val="24"/>
          <w:szCs w:val="24"/>
        </w:rPr>
        <w:tab/>
        <w:t>прання</w:t>
      </w:r>
      <w:r w:rsidRPr="00180B00">
        <w:rPr>
          <w:rFonts w:ascii="Times New Roman" w:hAnsi="Times New Roman" w:cs="Times New Roman"/>
          <w:sz w:val="24"/>
          <w:szCs w:val="24"/>
        </w:rPr>
        <w:tab/>
        <w:t>білизни</w:t>
      </w:r>
      <w:r w:rsidRPr="00180B00">
        <w:rPr>
          <w:rFonts w:ascii="Times New Roman" w:hAnsi="Times New Roman" w:cs="Times New Roman"/>
          <w:sz w:val="24"/>
          <w:szCs w:val="24"/>
        </w:rPr>
        <w:tab/>
        <w:t>вручну</w:t>
      </w:r>
      <w:r w:rsidRPr="00180B00">
        <w:rPr>
          <w:rFonts w:ascii="Times New Roman" w:hAnsi="Times New Roman" w:cs="Times New Roman"/>
          <w:sz w:val="24"/>
          <w:szCs w:val="24"/>
        </w:rPr>
        <w:tab/>
        <w:t>з</w:t>
      </w:r>
      <w:r w:rsidRPr="00180B00">
        <w:rPr>
          <w:rFonts w:ascii="Times New Roman" w:hAnsi="Times New Roman" w:cs="Times New Roman"/>
          <w:sz w:val="24"/>
          <w:szCs w:val="24"/>
        </w:rPr>
        <w:tab/>
        <w:t>використанням</w:t>
      </w:r>
      <w:r w:rsidRPr="00180B00">
        <w:rPr>
          <w:rFonts w:ascii="Times New Roman" w:hAnsi="Times New Roman" w:cs="Times New Roman"/>
          <w:sz w:val="24"/>
          <w:szCs w:val="24"/>
        </w:rPr>
        <w:tab/>
      </w:r>
    </w:p>
    <w:p w:rsidR="007F0F08" w:rsidRPr="00180B00" w:rsidRDefault="007F0F08" w:rsidP="00691945">
      <w:pPr>
        <w:pStyle w:val="a3"/>
        <w:widowControl w:val="0"/>
        <w:tabs>
          <w:tab w:val="left" w:pos="1762"/>
          <w:tab w:val="left" w:pos="1763"/>
          <w:tab w:val="left" w:pos="2829"/>
          <w:tab w:val="left" w:pos="3155"/>
          <w:tab w:val="left" w:pos="4216"/>
          <w:tab w:val="left" w:pos="5355"/>
          <w:tab w:val="left" w:pos="6410"/>
          <w:tab w:val="left" w:pos="6739"/>
          <w:tab w:val="left" w:pos="8794"/>
          <w:tab w:val="left" w:pos="9979"/>
        </w:tabs>
        <w:autoSpaceDE w:val="0"/>
        <w:autoSpaceDN w:val="0"/>
        <w:spacing w:before="59" w:after="0" w:line="242" w:lineRule="auto"/>
        <w:ind w:left="841" w:right="726"/>
        <w:contextualSpacing w:val="0"/>
        <w:jc w:val="both"/>
        <w:rPr>
          <w:rFonts w:ascii="Times New Roman" w:hAnsi="Times New Roman" w:cs="Times New Roman"/>
          <w:sz w:val="24"/>
          <w:szCs w:val="24"/>
        </w:rPr>
      </w:pPr>
      <w:r w:rsidRPr="00180B00">
        <w:rPr>
          <w:rFonts w:ascii="Times New Roman" w:hAnsi="Times New Roman" w:cs="Times New Roman"/>
          <w:sz w:val="24"/>
          <w:szCs w:val="24"/>
        </w:rPr>
        <w:t>миючих</w:t>
      </w:r>
      <w:r w:rsidRPr="00691945">
        <w:rPr>
          <w:rFonts w:ascii="Times New Roman" w:hAnsi="Times New Roman" w:cs="Times New Roman"/>
        </w:rPr>
        <w:tab/>
        <w:t xml:space="preserve">і </w:t>
      </w:r>
      <w:r w:rsidR="00691945" w:rsidRPr="00691945">
        <w:rPr>
          <w:rFonts w:ascii="Times New Roman" w:hAnsi="Times New Roman" w:cs="Times New Roman"/>
        </w:rPr>
        <w:t xml:space="preserve">    </w:t>
      </w:r>
      <w:r w:rsidRPr="00691945">
        <w:rPr>
          <w:rFonts w:ascii="Times New Roman" w:hAnsi="Times New Roman" w:cs="Times New Roman"/>
        </w:rPr>
        <w:t>дезінфікуючих</w:t>
      </w:r>
      <w:r w:rsidRPr="00180B00">
        <w:rPr>
          <w:rFonts w:ascii="Times New Roman" w:hAnsi="Times New Roman" w:cs="Times New Roman"/>
          <w:sz w:val="24"/>
          <w:szCs w:val="24"/>
        </w:rPr>
        <w:t xml:space="preserve"> засобів.</w:t>
      </w:r>
    </w:p>
    <w:p w:rsidR="007F0F08" w:rsidRPr="00180B00" w:rsidRDefault="007F0F08" w:rsidP="007F0F08">
      <w:pPr>
        <w:pStyle w:val="a3"/>
        <w:widowControl w:val="0"/>
        <w:numPr>
          <w:ilvl w:val="1"/>
          <w:numId w:val="20"/>
        </w:numPr>
        <w:tabs>
          <w:tab w:val="left" w:pos="1616"/>
        </w:tabs>
        <w:autoSpaceDE w:val="0"/>
        <w:autoSpaceDN w:val="0"/>
        <w:spacing w:before="55" w:after="0" w:line="240" w:lineRule="auto"/>
        <w:ind w:right="726" w:firstLine="283"/>
        <w:contextualSpacing w:val="0"/>
        <w:jc w:val="both"/>
        <w:rPr>
          <w:rFonts w:ascii="Times New Roman" w:hAnsi="Times New Roman" w:cs="Times New Roman"/>
          <w:sz w:val="24"/>
          <w:szCs w:val="24"/>
        </w:rPr>
      </w:pPr>
      <w:r w:rsidRPr="00180B00">
        <w:rPr>
          <w:rFonts w:ascii="Times New Roman" w:hAnsi="Times New Roman" w:cs="Times New Roman"/>
          <w:sz w:val="24"/>
          <w:szCs w:val="24"/>
        </w:rPr>
        <w:t>Роботи по догляду за дітьми за відсутності водопроводу, каналізації, з</w:t>
      </w:r>
      <w:r w:rsidRPr="00180B00">
        <w:rPr>
          <w:rFonts w:ascii="Times New Roman" w:hAnsi="Times New Roman" w:cs="Times New Roman"/>
          <w:spacing w:val="-67"/>
          <w:sz w:val="24"/>
          <w:szCs w:val="24"/>
        </w:rPr>
        <w:t xml:space="preserve"> </w:t>
      </w:r>
      <w:r w:rsidRPr="00180B00">
        <w:rPr>
          <w:rFonts w:ascii="Times New Roman" w:hAnsi="Times New Roman" w:cs="Times New Roman"/>
          <w:sz w:val="24"/>
          <w:szCs w:val="24"/>
        </w:rPr>
        <w:t>організації</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режиму</w:t>
      </w:r>
      <w:r w:rsidRPr="00180B00">
        <w:rPr>
          <w:rFonts w:ascii="Times New Roman" w:hAnsi="Times New Roman" w:cs="Times New Roman"/>
          <w:spacing w:val="-5"/>
          <w:sz w:val="24"/>
          <w:szCs w:val="24"/>
        </w:rPr>
        <w:t xml:space="preserve"> </w:t>
      </w:r>
      <w:r w:rsidRPr="00180B00">
        <w:rPr>
          <w:rFonts w:ascii="Times New Roman" w:hAnsi="Times New Roman" w:cs="Times New Roman"/>
          <w:sz w:val="24"/>
          <w:szCs w:val="24"/>
        </w:rPr>
        <w:t>харчування</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за</w:t>
      </w:r>
      <w:r w:rsidRPr="00180B00">
        <w:rPr>
          <w:rFonts w:ascii="Times New Roman" w:hAnsi="Times New Roman" w:cs="Times New Roman"/>
          <w:spacing w:val="-2"/>
          <w:sz w:val="24"/>
          <w:szCs w:val="24"/>
        </w:rPr>
        <w:t xml:space="preserve"> </w:t>
      </w:r>
      <w:r w:rsidRPr="00180B00">
        <w:rPr>
          <w:rFonts w:ascii="Times New Roman" w:hAnsi="Times New Roman" w:cs="Times New Roman"/>
          <w:sz w:val="24"/>
          <w:szCs w:val="24"/>
        </w:rPr>
        <w:t>відсутності засобів</w:t>
      </w:r>
      <w:r w:rsidRPr="00180B00">
        <w:rPr>
          <w:rFonts w:ascii="Times New Roman" w:hAnsi="Times New Roman" w:cs="Times New Roman"/>
          <w:spacing w:val="-3"/>
          <w:sz w:val="24"/>
          <w:szCs w:val="24"/>
        </w:rPr>
        <w:t xml:space="preserve"> </w:t>
      </w:r>
      <w:r w:rsidRPr="00180B00">
        <w:rPr>
          <w:rFonts w:ascii="Times New Roman" w:hAnsi="Times New Roman" w:cs="Times New Roman"/>
          <w:sz w:val="24"/>
          <w:szCs w:val="24"/>
        </w:rPr>
        <w:t>малої</w:t>
      </w:r>
      <w:r w:rsidRPr="00180B00">
        <w:rPr>
          <w:rFonts w:ascii="Times New Roman" w:hAnsi="Times New Roman" w:cs="Times New Roman"/>
          <w:spacing w:val="-2"/>
          <w:sz w:val="24"/>
          <w:szCs w:val="24"/>
        </w:rPr>
        <w:t xml:space="preserve"> </w:t>
      </w:r>
      <w:r w:rsidRPr="00180B00">
        <w:rPr>
          <w:rFonts w:ascii="Times New Roman" w:hAnsi="Times New Roman" w:cs="Times New Roman"/>
          <w:sz w:val="24"/>
          <w:szCs w:val="24"/>
        </w:rPr>
        <w:t>механізації.</w:t>
      </w:r>
    </w:p>
    <w:p w:rsidR="007F0F08" w:rsidRPr="00180B00" w:rsidRDefault="007F0F08" w:rsidP="007F0F08">
      <w:pPr>
        <w:pStyle w:val="a3"/>
        <w:widowControl w:val="0"/>
        <w:numPr>
          <w:ilvl w:val="1"/>
          <w:numId w:val="20"/>
        </w:numPr>
        <w:tabs>
          <w:tab w:val="left" w:pos="1705"/>
        </w:tabs>
        <w:autoSpaceDE w:val="0"/>
        <w:autoSpaceDN w:val="0"/>
        <w:spacing w:before="59" w:after="0" w:line="240" w:lineRule="auto"/>
        <w:ind w:right="727" w:firstLine="283"/>
        <w:contextualSpacing w:val="0"/>
        <w:jc w:val="both"/>
        <w:rPr>
          <w:rFonts w:ascii="Times New Roman" w:hAnsi="Times New Roman" w:cs="Times New Roman"/>
          <w:sz w:val="24"/>
          <w:szCs w:val="24"/>
        </w:rPr>
      </w:pPr>
      <w:r w:rsidRPr="00180B00">
        <w:rPr>
          <w:rFonts w:ascii="Times New Roman" w:hAnsi="Times New Roman" w:cs="Times New Roman"/>
          <w:sz w:val="24"/>
          <w:szCs w:val="24"/>
        </w:rPr>
        <w:t>Всі</w:t>
      </w:r>
      <w:r w:rsidRPr="00180B00">
        <w:rPr>
          <w:rFonts w:ascii="Times New Roman" w:hAnsi="Times New Roman" w:cs="Times New Roman"/>
          <w:spacing w:val="19"/>
          <w:sz w:val="24"/>
          <w:szCs w:val="24"/>
        </w:rPr>
        <w:t xml:space="preserve"> </w:t>
      </w:r>
      <w:r w:rsidRPr="00180B00">
        <w:rPr>
          <w:rFonts w:ascii="Times New Roman" w:hAnsi="Times New Roman" w:cs="Times New Roman"/>
          <w:sz w:val="24"/>
          <w:szCs w:val="24"/>
        </w:rPr>
        <w:t>види</w:t>
      </w:r>
      <w:r w:rsidRPr="00180B00">
        <w:rPr>
          <w:rFonts w:ascii="Times New Roman" w:hAnsi="Times New Roman" w:cs="Times New Roman"/>
          <w:spacing w:val="16"/>
          <w:sz w:val="24"/>
          <w:szCs w:val="24"/>
        </w:rPr>
        <w:t xml:space="preserve"> </w:t>
      </w:r>
      <w:r w:rsidRPr="00180B00">
        <w:rPr>
          <w:rFonts w:ascii="Times New Roman" w:hAnsi="Times New Roman" w:cs="Times New Roman"/>
          <w:sz w:val="24"/>
          <w:szCs w:val="24"/>
        </w:rPr>
        <w:t>робіт,</w:t>
      </w:r>
      <w:r w:rsidRPr="00180B00">
        <w:rPr>
          <w:rFonts w:ascii="Times New Roman" w:hAnsi="Times New Roman" w:cs="Times New Roman"/>
          <w:spacing w:val="17"/>
          <w:sz w:val="24"/>
          <w:szCs w:val="24"/>
        </w:rPr>
        <w:t xml:space="preserve"> </w:t>
      </w:r>
      <w:r w:rsidRPr="00180B00">
        <w:rPr>
          <w:rFonts w:ascii="Times New Roman" w:hAnsi="Times New Roman" w:cs="Times New Roman"/>
          <w:sz w:val="24"/>
          <w:szCs w:val="24"/>
        </w:rPr>
        <w:t>виконувані</w:t>
      </w:r>
      <w:r w:rsidRPr="00180B00">
        <w:rPr>
          <w:rFonts w:ascii="Times New Roman" w:hAnsi="Times New Roman" w:cs="Times New Roman"/>
          <w:spacing w:val="19"/>
          <w:sz w:val="24"/>
          <w:szCs w:val="24"/>
        </w:rPr>
        <w:t xml:space="preserve"> </w:t>
      </w:r>
      <w:r w:rsidRPr="00180B00">
        <w:rPr>
          <w:rFonts w:ascii="Times New Roman" w:hAnsi="Times New Roman" w:cs="Times New Roman"/>
          <w:sz w:val="24"/>
          <w:szCs w:val="24"/>
        </w:rPr>
        <w:t>у</w:t>
      </w:r>
      <w:r w:rsidRPr="00180B00">
        <w:rPr>
          <w:rFonts w:ascii="Times New Roman" w:hAnsi="Times New Roman" w:cs="Times New Roman"/>
          <w:spacing w:val="17"/>
          <w:sz w:val="24"/>
          <w:szCs w:val="24"/>
        </w:rPr>
        <w:t xml:space="preserve"> </w:t>
      </w:r>
      <w:r w:rsidRPr="00180B00">
        <w:rPr>
          <w:rFonts w:ascii="Times New Roman" w:hAnsi="Times New Roman" w:cs="Times New Roman"/>
          <w:sz w:val="24"/>
          <w:szCs w:val="24"/>
        </w:rPr>
        <w:t>навчально-виховних</w:t>
      </w:r>
      <w:r w:rsidRPr="00180B00">
        <w:rPr>
          <w:rFonts w:ascii="Times New Roman" w:hAnsi="Times New Roman" w:cs="Times New Roman"/>
          <w:spacing w:val="19"/>
          <w:sz w:val="24"/>
          <w:szCs w:val="24"/>
        </w:rPr>
        <w:t xml:space="preserve"> </w:t>
      </w:r>
      <w:r w:rsidRPr="00180B00">
        <w:rPr>
          <w:rFonts w:ascii="Times New Roman" w:hAnsi="Times New Roman" w:cs="Times New Roman"/>
          <w:sz w:val="24"/>
          <w:szCs w:val="24"/>
        </w:rPr>
        <w:t>установах</w:t>
      </w:r>
      <w:r w:rsidRPr="00180B00">
        <w:rPr>
          <w:rFonts w:ascii="Times New Roman" w:hAnsi="Times New Roman" w:cs="Times New Roman"/>
          <w:spacing w:val="19"/>
          <w:sz w:val="24"/>
          <w:szCs w:val="24"/>
        </w:rPr>
        <w:t xml:space="preserve"> </w:t>
      </w:r>
      <w:r w:rsidRPr="00180B00">
        <w:rPr>
          <w:rFonts w:ascii="Times New Roman" w:hAnsi="Times New Roman" w:cs="Times New Roman"/>
          <w:sz w:val="24"/>
          <w:szCs w:val="24"/>
        </w:rPr>
        <w:t>при</w:t>
      </w:r>
      <w:r w:rsidRPr="00180B00">
        <w:rPr>
          <w:rFonts w:ascii="Times New Roman" w:hAnsi="Times New Roman" w:cs="Times New Roman"/>
          <w:spacing w:val="-67"/>
          <w:sz w:val="24"/>
          <w:szCs w:val="24"/>
        </w:rPr>
        <w:t xml:space="preserve"> </w:t>
      </w:r>
      <w:r w:rsidRPr="00180B00">
        <w:rPr>
          <w:rFonts w:ascii="Times New Roman" w:hAnsi="Times New Roman" w:cs="Times New Roman"/>
          <w:sz w:val="24"/>
          <w:szCs w:val="24"/>
        </w:rPr>
        <w:t>переведенні</w:t>
      </w:r>
      <w:r w:rsidRPr="00180B00">
        <w:rPr>
          <w:rFonts w:ascii="Times New Roman" w:hAnsi="Times New Roman" w:cs="Times New Roman"/>
          <w:spacing w:val="-4"/>
          <w:sz w:val="24"/>
          <w:szCs w:val="24"/>
        </w:rPr>
        <w:t xml:space="preserve"> </w:t>
      </w:r>
      <w:r w:rsidRPr="00180B00">
        <w:rPr>
          <w:rFonts w:ascii="Times New Roman" w:hAnsi="Times New Roman" w:cs="Times New Roman"/>
          <w:sz w:val="24"/>
          <w:szCs w:val="24"/>
        </w:rPr>
        <w:t>їх</w:t>
      </w:r>
      <w:r w:rsidRPr="00180B00">
        <w:rPr>
          <w:rFonts w:ascii="Times New Roman" w:hAnsi="Times New Roman" w:cs="Times New Roman"/>
          <w:spacing w:val="-4"/>
          <w:sz w:val="24"/>
          <w:szCs w:val="24"/>
        </w:rPr>
        <w:t xml:space="preserve"> </w:t>
      </w:r>
      <w:r w:rsidRPr="00180B00">
        <w:rPr>
          <w:rFonts w:ascii="Times New Roman" w:hAnsi="Times New Roman" w:cs="Times New Roman"/>
          <w:sz w:val="24"/>
          <w:szCs w:val="24"/>
        </w:rPr>
        <w:t>на</w:t>
      </w:r>
      <w:r w:rsidRPr="00180B00">
        <w:rPr>
          <w:rFonts w:ascii="Times New Roman" w:hAnsi="Times New Roman" w:cs="Times New Roman"/>
          <w:spacing w:val="-4"/>
          <w:sz w:val="24"/>
          <w:szCs w:val="24"/>
        </w:rPr>
        <w:t xml:space="preserve"> </w:t>
      </w:r>
      <w:r w:rsidRPr="00180B00">
        <w:rPr>
          <w:rFonts w:ascii="Times New Roman" w:hAnsi="Times New Roman" w:cs="Times New Roman"/>
          <w:sz w:val="24"/>
          <w:szCs w:val="24"/>
        </w:rPr>
        <w:t>особливий</w:t>
      </w:r>
      <w:r w:rsidRPr="00180B00">
        <w:rPr>
          <w:rFonts w:ascii="Times New Roman" w:hAnsi="Times New Roman" w:cs="Times New Roman"/>
          <w:spacing w:val="-2"/>
          <w:sz w:val="24"/>
          <w:szCs w:val="24"/>
        </w:rPr>
        <w:t xml:space="preserve"> </w:t>
      </w:r>
      <w:r w:rsidRPr="00180B00">
        <w:rPr>
          <w:rFonts w:ascii="Times New Roman" w:hAnsi="Times New Roman" w:cs="Times New Roman"/>
          <w:sz w:val="24"/>
          <w:szCs w:val="24"/>
        </w:rPr>
        <w:t>санітарно-епідеміологічний</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режим</w:t>
      </w:r>
      <w:r w:rsidRPr="00180B00">
        <w:rPr>
          <w:rFonts w:ascii="Times New Roman" w:hAnsi="Times New Roman" w:cs="Times New Roman"/>
          <w:spacing w:val="-4"/>
          <w:sz w:val="24"/>
          <w:szCs w:val="24"/>
        </w:rPr>
        <w:t xml:space="preserve"> </w:t>
      </w:r>
      <w:r w:rsidRPr="00180B00">
        <w:rPr>
          <w:rFonts w:ascii="Times New Roman" w:hAnsi="Times New Roman" w:cs="Times New Roman"/>
          <w:sz w:val="24"/>
          <w:szCs w:val="24"/>
        </w:rPr>
        <w:t>роботи.</w:t>
      </w:r>
    </w:p>
    <w:p w:rsidR="007F0F08" w:rsidRPr="00180B00" w:rsidRDefault="007F0F08" w:rsidP="007F0F08">
      <w:pPr>
        <w:pStyle w:val="a3"/>
        <w:widowControl w:val="0"/>
        <w:numPr>
          <w:ilvl w:val="1"/>
          <w:numId w:val="20"/>
        </w:numPr>
        <w:tabs>
          <w:tab w:val="left" w:pos="1636"/>
        </w:tabs>
        <w:autoSpaceDE w:val="0"/>
        <w:autoSpaceDN w:val="0"/>
        <w:spacing w:before="60" w:after="0" w:line="242" w:lineRule="auto"/>
        <w:ind w:right="727" w:firstLine="283"/>
        <w:contextualSpacing w:val="0"/>
        <w:jc w:val="both"/>
        <w:rPr>
          <w:rFonts w:ascii="Times New Roman" w:hAnsi="Times New Roman" w:cs="Times New Roman"/>
          <w:sz w:val="24"/>
          <w:szCs w:val="24"/>
        </w:rPr>
      </w:pPr>
      <w:r w:rsidRPr="00180B00">
        <w:rPr>
          <w:rFonts w:ascii="Times New Roman" w:hAnsi="Times New Roman" w:cs="Times New Roman"/>
          <w:sz w:val="24"/>
          <w:szCs w:val="24"/>
        </w:rPr>
        <w:t>Роботи</w:t>
      </w:r>
      <w:r w:rsidRPr="00180B00">
        <w:rPr>
          <w:rFonts w:ascii="Times New Roman" w:hAnsi="Times New Roman" w:cs="Times New Roman"/>
          <w:spacing w:val="17"/>
          <w:sz w:val="24"/>
          <w:szCs w:val="24"/>
        </w:rPr>
        <w:t xml:space="preserve"> </w:t>
      </w:r>
      <w:r w:rsidRPr="00180B00">
        <w:rPr>
          <w:rFonts w:ascii="Times New Roman" w:hAnsi="Times New Roman" w:cs="Times New Roman"/>
          <w:sz w:val="24"/>
          <w:szCs w:val="24"/>
        </w:rPr>
        <w:t>з</w:t>
      </w:r>
      <w:r w:rsidRPr="00180B00">
        <w:rPr>
          <w:rFonts w:ascii="Times New Roman" w:hAnsi="Times New Roman" w:cs="Times New Roman"/>
          <w:spacing w:val="16"/>
          <w:sz w:val="24"/>
          <w:szCs w:val="24"/>
        </w:rPr>
        <w:t xml:space="preserve"> </w:t>
      </w:r>
      <w:r w:rsidRPr="00180B00">
        <w:rPr>
          <w:rFonts w:ascii="Times New Roman" w:hAnsi="Times New Roman" w:cs="Times New Roman"/>
          <w:sz w:val="24"/>
          <w:szCs w:val="24"/>
        </w:rPr>
        <w:t>хлорування</w:t>
      </w:r>
      <w:r w:rsidRPr="00180B00">
        <w:rPr>
          <w:rFonts w:ascii="Times New Roman" w:hAnsi="Times New Roman" w:cs="Times New Roman"/>
          <w:spacing w:val="17"/>
          <w:sz w:val="24"/>
          <w:szCs w:val="24"/>
        </w:rPr>
        <w:t xml:space="preserve"> </w:t>
      </w:r>
      <w:r w:rsidRPr="00180B00">
        <w:rPr>
          <w:rFonts w:ascii="Times New Roman" w:hAnsi="Times New Roman" w:cs="Times New Roman"/>
          <w:sz w:val="24"/>
          <w:szCs w:val="24"/>
        </w:rPr>
        <w:t>води,</w:t>
      </w:r>
      <w:r w:rsidRPr="00180B00">
        <w:rPr>
          <w:rFonts w:ascii="Times New Roman" w:hAnsi="Times New Roman" w:cs="Times New Roman"/>
          <w:spacing w:val="17"/>
          <w:sz w:val="24"/>
          <w:szCs w:val="24"/>
        </w:rPr>
        <w:t xml:space="preserve"> </w:t>
      </w:r>
      <w:r w:rsidRPr="00180B00">
        <w:rPr>
          <w:rFonts w:ascii="Times New Roman" w:hAnsi="Times New Roman" w:cs="Times New Roman"/>
          <w:sz w:val="24"/>
          <w:szCs w:val="24"/>
        </w:rPr>
        <w:t>з</w:t>
      </w:r>
      <w:r w:rsidRPr="00180B00">
        <w:rPr>
          <w:rFonts w:ascii="Times New Roman" w:hAnsi="Times New Roman" w:cs="Times New Roman"/>
          <w:spacing w:val="16"/>
          <w:sz w:val="24"/>
          <w:szCs w:val="24"/>
        </w:rPr>
        <w:t xml:space="preserve"> </w:t>
      </w:r>
      <w:r w:rsidRPr="00180B00">
        <w:rPr>
          <w:rFonts w:ascii="Times New Roman" w:hAnsi="Times New Roman" w:cs="Times New Roman"/>
          <w:sz w:val="24"/>
          <w:szCs w:val="24"/>
        </w:rPr>
        <w:t>виготовленням</w:t>
      </w:r>
      <w:r w:rsidRPr="00180B00">
        <w:rPr>
          <w:rFonts w:ascii="Times New Roman" w:hAnsi="Times New Roman" w:cs="Times New Roman"/>
          <w:spacing w:val="17"/>
          <w:sz w:val="24"/>
          <w:szCs w:val="24"/>
        </w:rPr>
        <w:t xml:space="preserve"> </w:t>
      </w:r>
      <w:r w:rsidRPr="00180B00">
        <w:rPr>
          <w:rFonts w:ascii="Times New Roman" w:hAnsi="Times New Roman" w:cs="Times New Roman"/>
          <w:sz w:val="24"/>
          <w:szCs w:val="24"/>
        </w:rPr>
        <w:t>дезінфікуючих</w:t>
      </w:r>
      <w:r w:rsidRPr="00180B00">
        <w:rPr>
          <w:rFonts w:ascii="Times New Roman" w:hAnsi="Times New Roman" w:cs="Times New Roman"/>
          <w:spacing w:val="17"/>
          <w:sz w:val="24"/>
          <w:szCs w:val="24"/>
        </w:rPr>
        <w:t xml:space="preserve"> </w:t>
      </w:r>
      <w:r w:rsidRPr="00180B00">
        <w:rPr>
          <w:rFonts w:ascii="Times New Roman" w:hAnsi="Times New Roman" w:cs="Times New Roman"/>
          <w:sz w:val="24"/>
          <w:szCs w:val="24"/>
        </w:rPr>
        <w:t>розчинів,</w:t>
      </w:r>
      <w:r w:rsidRPr="00180B00">
        <w:rPr>
          <w:rFonts w:ascii="Times New Roman" w:hAnsi="Times New Roman" w:cs="Times New Roman"/>
          <w:spacing w:val="-67"/>
          <w:sz w:val="24"/>
          <w:szCs w:val="24"/>
        </w:rPr>
        <w:t xml:space="preserve"> </w:t>
      </w:r>
      <w:r w:rsidRPr="00180B00">
        <w:rPr>
          <w:rFonts w:ascii="Times New Roman" w:hAnsi="Times New Roman" w:cs="Times New Roman"/>
          <w:sz w:val="24"/>
          <w:szCs w:val="24"/>
        </w:rPr>
        <w:t>а</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також з</w:t>
      </w:r>
      <w:r w:rsidRPr="00180B00">
        <w:rPr>
          <w:rFonts w:ascii="Times New Roman" w:hAnsi="Times New Roman" w:cs="Times New Roman"/>
          <w:spacing w:val="-2"/>
          <w:sz w:val="24"/>
          <w:szCs w:val="24"/>
        </w:rPr>
        <w:t xml:space="preserve"> </w:t>
      </w:r>
      <w:r w:rsidRPr="00180B00">
        <w:rPr>
          <w:rFonts w:ascii="Times New Roman" w:hAnsi="Times New Roman" w:cs="Times New Roman"/>
          <w:sz w:val="24"/>
          <w:szCs w:val="24"/>
        </w:rPr>
        <w:t>їх</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використанням.</w:t>
      </w:r>
    </w:p>
    <w:p w:rsidR="007F0F08" w:rsidRPr="00180B00" w:rsidRDefault="007F0F08" w:rsidP="007F0F08">
      <w:pPr>
        <w:pStyle w:val="a3"/>
        <w:widowControl w:val="0"/>
        <w:numPr>
          <w:ilvl w:val="1"/>
          <w:numId w:val="20"/>
        </w:numPr>
        <w:tabs>
          <w:tab w:val="left" w:pos="1616"/>
        </w:tabs>
        <w:autoSpaceDE w:val="0"/>
        <w:autoSpaceDN w:val="0"/>
        <w:spacing w:before="60" w:after="0" w:line="240" w:lineRule="auto"/>
        <w:ind w:right="735" w:firstLine="283"/>
        <w:contextualSpacing w:val="0"/>
        <w:jc w:val="both"/>
        <w:rPr>
          <w:rFonts w:ascii="Times New Roman" w:hAnsi="Times New Roman" w:cs="Times New Roman"/>
          <w:sz w:val="24"/>
          <w:szCs w:val="24"/>
        </w:rPr>
      </w:pPr>
      <w:r w:rsidRPr="00180B00">
        <w:rPr>
          <w:rFonts w:ascii="Times New Roman" w:hAnsi="Times New Roman" w:cs="Times New Roman"/>
          <w:sz w:val="24"/>
          <w:szCs w:val="24"/>
        </w:rPr>
        <w:t>Роботи з використанням хімічних реактивів, а також з їх збереженням</w:t>
      </w:r>
      <w:r w:rsidRPr="00180B00">
        <w:rPr>
          <w:rFonts w:ascii="Times New Roman" w:hAnsi="Times New Roman" w:cs="Times New Roman"/>
          <w:spacing w:val="-67"/>
          <w:sz w:val="24"/>
          <w:szCs w:val="24"/>
        </w:rPr>
        <w:t xml:space="preserve"> </w:t>
      </w:r>
      <w:r w:rsidRPr="00180B00">
        <w:rPr>
          <w:rFonts w:ascii="Times New Roman" w:hAnsi="Times New Roman" w:cs="Times New Roman"/>
          <w:sz w:val="24"/>
          <w:szCs w:val="24"/>
        </w:rPr>
        <w:t>(складуванням).</w:t>
      </w:r>
    </w:p>
    <w:p w:rsidR="007F0F08" w:rsidRPr="00180B00" w:rsidRDefault="007F0F08" w:rsidP="007F0F08">
      <w:pPr>
        <w:pStyle w:val="a3"/>
        <w:widowControl w:val="0"/>
        <w:numPr>
          <w:ilvl w:val="1"/>
          <w:numId w:val="20"/>
        </w:numPr>
        <w:tabs>
          <w:tab w:val="left" w:pos="1703"/>
        </w:tabs>
        <w:autoSpaceDE w:val="0"/>
        <w:autoSpaceDN w:val="0"/>
        <w:spacing w:before="62" w:after="0" w:line="240" w:lineRule="auto"/>
        <w:ind w:right="735" w:firstLine="283"/>
        <w:contextualSpacing w:val="0"/>
        <w:jc w:val="both"/>
        <w:rPr>
          <w:rFonts w:ascii="Times New Roman" w:hAnsi="Times New Roman" w:cs="Times New Roman"/>
          <w:sz w:val="24"/>
          <w:szCs w:val="24"/>
        </w:rPr>
      </w:pPr>
      <w:r w:rsidRPr="00180B00">
        <w:rPr>
          <w:rFonts w:ascii="Times New Roman" w:hAnsi="Times New Roman" w:cs="Times New Roman"/>
          <w:sz w:val="24"/>
          <w:szCs w:val="24"/>
        </w:rPr>
        <w:t>Обслуговування</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котельних</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установок,</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що</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працюють</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на</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вугіллі</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і</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мазуті,</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каналізаційних</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колодязів</w:t>
      </w:r>
      <w:r w:rsidRPr="00180B00">
        <w:rPr>
          <w:rFonts w:ascii="Times New Roman" w:hAnsi="Times New Roman" w:cs="Times New Roman"/>
          <w:spacing w:val="-2"/>
          <w:sz w:val="24"/>
          <w:szCs w:val="24"/>
        </w:rPr>
        <w:t xml:space="preserve"> </w:t>
      </w:r>
      <w:r w:rsidRPr="00180B00">
        <w:rPr>
          <w:rFonts w:ascii="Times New Roman" w:hAnsi="Times New Roman" w:cs="Times New Roman"/>
          <w:sz w:val="24"/>
          <w:szCs w:val="24"/>
        </w:rPr>
        <w:t>і</w:t>
      </w:r>
      <w:r w:rsidRPr="00180B00">
        <w:rPr>
          <w:rFonts w:ascii="Times New Roman" w:hAnsi="Times New Roman" w:cs="Times New Roman"/>
          <w:spacing w:val="1"/>
          <w:sz w:val="24"/>
          <w:szCs w:val="24"/>
        </w:rPr>
        <w:t xml:space="preserve"> </w:t>
      </w:r>
      <w:r w:rsidRPr="00180B00">
        <w:rPr>
          <w:rFonts w:ascii="Times New Roman" w:hAnsi="Times New Roman" w:cs="Times New Roman"/>
          <w:sz w:val="24"/>
          <w:szCs w:val="24"/>
        </w:rPr>
        <w:t>мереж.</w:t>
      </w:r>
    </w:p>
    <w:p w:rsidR="007F0F08" w:rsidRPr="00180B00" w:rsidRDefault="007F0F08" w:rsidP="007F0F08">
      <w:pPr>
        <w:pStyle w:val="a3"/>
        <w:widowControl w:val="0"/>
        <w:numPr>
          <w:ilvl w:val="1"/>
          <w:numId w:val="20"/>
        </w:numPr>
        <w:tabs>
          <w:tab w:val="left" w:pos="1614"/>
        </w:tabs>
        <w:autoSpaceDE w:val="0"/>
        <w:autoSpaceDN w:val="0"/>
        <w:spacing w:before="59" w:after="0" w:line="240" w:lineRule="auto"/>
        <w:ind w:left="1614" w:hanging="772"/>
        <w:contextualSpacing w:val="0"/>
        <w:jc w:val="both"/>
        <w:rPr>
          <w:rFonts w:ascii="Times New Roman" w:hAnsi="Times New Roman" w:cs="Times New Roman"/>
          <w:sz w:val="24"/>
          <w:szCs w:val="24"/>
        </w:rPr>
      </w:pPr>
      <w:r w:rsidRPr="00180B00">
        <w:rPr>
          <w:rFonts w:ascii="Times New Roman" w:hAnsi="Times New Roman" w:cs="Times New Roman"/>
          <w:sz w:val="24"/>
          <w:szCs w:val="24"/>
        </w:rPr>
        <w:t>Робота</w:t>
      </w:r>
      <w:r w:rsidRPr="00180B00">
        <w:rPr>
          <w:rFonts w:ascii="Times New Roman" w:hAnsi="Times New Roman" w:cs="Times New Roman"/>
          <w:spacing w:val="-3"/>
          <w:sz w:val="24"/>
          <w:szCs w:val="24"/>
        </w:rPr>
        <w:t xml:space="preserve"> </w:t>
      </w:r>
      <w:r w:rsidRPr="00180B00">
        <w:rPr>
          <w:rFonts w:ascii="Times New Roman" w:hAnsi="Times New Roman" w:cs="Times New Roman"/>
          <w:sz w:val="24"/>
          <w:szCs w:val="24"/>
        </w:rPr>
        <w:t>за</w:t>
      </w:r>
      <w:r w:rsidRPr="00180B00">
        <w:rPr>
          <w:rFonts w:ascii="Times New Roman" w:hAnsi="Times New Roman" w:cs="Times New Roman"/>
          <w:spacing w:val="-6"/>
          <w:sz w:val="24"/>
          <w:szCs w:val="24"/>
        </w:rPr>
        <w:t xml:space="preserve"> </w:t>
      </w:r>
      <w:r w:rsidRPr="00180B00">
        <w:rPr>
          <w:rFonts w:ascii="Times New Roman" w:hAnsi="Times New Roman" w:cs="Times New Roman"/>
          <w:sz w:val="24"/>
          <w:szCs w:val="24"/>
        </w:rPr>
        <w:t>дисплеями</w:t>
      </w:r>
      <w:r w:rsidRPr="00180B00">
        <w:rPr>
          <w:rFonts w:ascii="Times New Roman" w:hAnsi="Times New Roman" w:cs="Times New Roman"/>
          <w:spacing w:val="-3"/>
          <w:sz w:val="24"/>
          <w:szCs w:val="24"/>
        </w:rPr>
        <w:t xml:space="preserve"> </w:t>
      </w:r>
      <w:r w:rsidRPr="00180B00">
        <w:rPr>
          <w:rFonts w:ascii="Times New Roman" w:hAnsi="Times New Roman" w:cs="Times New Roman"/>
          <w:sz w:val="24"/>
          <w:szCs w:val="24"/>
        </w:rPr>
        <w:t>ЕОМ.</w:t>
      </w:r>
    </w:p>
    <w:p w:rsidR="007F0F08" w:rsidRPr="00180B00" w:rsidRDefault="007F0F08" w:rsidP="007F0F08">
      <w:pPr>
        <w:pStyle w:val="a3"/>
        <w:widowControl w:val="0"/>
        <w:tabs>
          <w:tab w:val="left" w:pos="1614"/>
        </w:tabs>
        <w:autoSpaceDE w:val="0"/>
        <w:autoSpaceDN w:val="0"/>
        <w:spacing w:before="59" w:after="0" w:line="240" w:lineRule="auto"/>
        <w:ind w:left="558"/>
        <w:contextualSpacing w:val="0"/>
        <w:jc w:val="both"/>
        <w:rPr>
          <w:rFonts w:ascii="Times New Roman" w:hAnsi="Times New Roman" w:cs="Times New Roman"/>
          <w:sz w:val="24"/>
          <w:szCs w:val="24"/>
        </w:rPr>
      </w:pPr>
    </w:p>
    <w:p w:rsidR="007F0F08" w:rsidRPr="00180B00" w:rsidRDefault="007F0F08" w:rsidP="007F0F08">
      <w:pPr>
        <w:pStyle w:val="af0"/>
        <w:ind w:right="733" w:firstLine="283"/>
        <w:jc w:val="both"/>
      </w:pPr>
      <w:r w:rsidRPr="00180B00">
        <w:t>Доплати</w:t>
      </w:r>
      <w:r w:rsidRPr="00180B00">
        <w:rPr>
          <w:spacing w:val="1"/>
        </w:rPr>
        <w:t xml:space="preserve"> </w:t>
      </w:r>
      <w:r w:rsidRPr="00180B00">
        <w:t>за</w:t>
      </w:r>
      <w:r w:rsidRPr="00180B00">
        <w:rPr>
          <w:spacing w:val="1"/>
        </w:rPr>
        <w:t xml:space="preserve"> </w:t>
      </w:r>
      <w:r w:rsidRPr="00180B00">
        <w:t>несприятливі</w:t>
      </w:r>
      <w:r w:rsidRPr="00180B00">
        <w:rPr>
          <w:spacing w:val="1"/>
        </w:rPr>
        <w:t xml:space="preserve"> </w:t>
      </w:r>
      <w:r w:rsidRPr="00180B00">
        <w:t>умови</w:t>
      </w:r>
      <w:r w:rsidRPr="00180B00">
        <w:rPr>
          <w:spacing w:val="1"/>
        </w:rPr>
        <w:t xml:space="preserve"> </w:t>
      </w:r>
      <w:r w:rsidRPr="00180B00">
        <w:t>праці</w:t>
      </w:r>
      <w:r w:rsidRPr="00180B00">
        <w:rPr>
          <w:spacing w:val="1"/>
        </w:rPr>
        <w:t xml:space="preserve"> </w:t>
      </w:r>
      <w:r w:rsidRPr="00180B00">
        <w:t>встановлюються</w:t>
      </w:r>
      <w:r w:rsidRPr="00180B00">
        <w:rPr>
          <w:spacing w:val="1"/>
        </w:rPr>
        <w:t xml:space="preserve"> </w:t>
      </w:r>
      <w:r w:rsidRPr="00180B00">
        <w:t>за</w:t>
      </w:r>
      <w:r w:rsidRPr="00180B00">
        <w:rPr>
          <w:spacing w:val="1"/>
        </w:rPr>
        <w:t xml:space="preserve"> </w:t>
      </w:r>
      <w:r w:rsidRPr="00180B00">
        <w:t>результатами</w:t>
      </w:r>
      <w:r w:rsidRPr="00180B00">
        <w:rPr>
          <w:spacing w:val="1"/>
        </w:rPr>
        <w:t xml:space="preserve"> </w:t>
      </w:r>
      <w:r w:rsidRPr="00180B00">
        <w:t>атестації</w:t>
      </w:r>
      <w:r w:rsidRPr="00180B00">
        <w:rPr>
          <w:spacing w:val="70"/>
        </w:rPr>
        <w:t xml:space="preserve"> </w:t>
      </w:r>
      <w:r w:rsidRPr="00180B00">
        <w:t>робочих</w:t>
      </w:r>
      <w:r w:rsidRPr="00180B00">
        <w:rPr>
          <w:spacing w:val="68"/>
        </w:rPr>
        <w:t xml:space="preserve"> </w:t>
      </w:r>
      <w:r w:rsidRPr="00180B00">
        <w:t>місць</w:t>
      </w:r>
      <w:r w:rsidRPr="00180B00">
        <w:rPr>
          <w:spacing w:val="69"/>
        </w:rPr>
        <w:t xml:space="preserve"> </w:t>
      </w:r>
      <w:r w:rsidRPr="00180B00">
        <w:t>або</w:t>
      </w:r>
      <w:r w:rsidRPr="00180B00">
        <w:rPr>
          <w:spacing w:val="70"/>
        </w:rPr>
        <w:t xml:space="preserve"> </w:t>
      </w:r>
      <w:r w:rsidRPr="00180B00">
        <w:t>оцінки</w:t>
      </w:r>
      <w:r w:rsidRPr="00180B00">
        <w:rPr>
          <w:spacing w:val="70"/>
        </w:rPr>
        <w:t xml:space="preserve"> </w:t>
      </w:r>
      <w:r w:rsidRPr="00180B00">
        <w:t>умов</w:t>
      </w:r>
      <w:r w:rsidRPr="00180B00">
        <w:rPr>
          <w:spacing w:val="69"/>
        </w:rPr>
        <w:t xml:space="preserve"> </w:t>
      </w:r>
      <w:r w:rsidRPr="00180B00">
        <w:t>праці</w:t>
      </w:r>
      <w:r w:rsidRPr="00180B00">
        <w:rPr>
          <w:spacing w:val="68"/>
        </w:rPr>
        <w:t xml:space="preserve"> </w:t>
      </w:r>
      <w:r w:rsidRPr="00180B00">
        <w:t>особам,</w:t>
      </w:r>
      <w:r w:rsidRPr="00180B00">
        <w:rPr>
          <w:spacing w:val="69"/>
        </w:rPr>
        <w:t xml:space="preserve"> </w:t>
      </w:r>
      <w:r w:rsidRPr="00180B00">
        <w:t>безпосередньо</w:t>
      </w:r>
      <w:r w:rsidRPr="00180B00">
        <w:rPr>
          <w:lang w:val="uk-UA"/>
        </w:rPr>
        <w:t xml:space="preserve"> з</w:t>
      </w:r>
      <w:r w:rsidRPr="00180B00">
        <w:t>айнятим</w:t>
      </w:r>
      <w:r w:rsidRPr="00180B00">
        <w:rPr>
          <w:spacing w:val="1"/>
        </w:rPr>
        <w:t xml:space="preserve"> </w:t>
      </w:r>
      <w:r w:rsidRPr="00180B00">
        <w:t>на</w:t>
      </w:r>
      <w:r w:rsidRPr="00180B00">
        <w:rPr>
          <w:spacing w:val="1"/>
        </w:rPr>
        <w:t xml:space="preserve"> </w:t>
      </w:r>
      <w:r w:rsidRPr="00180B00">
        <w:t>роботах,</w:t>
      </w:r>
      <w:r w:rsidRPr="00180B00">
        <w:rPr>
          <w:spacing w:val="1"/>
        </w:rPr>
        <w:t xml:space="preserve"> </w:t>
      </w:r>
      <w:r w:rsidRPr="00180B00">
        <w:t>передбачених</w:t>
      </w:r>
      <w:r w:rsidRPr="00180B00">
        <w:rPr>
          <w:spacing w:val="1"/>
        </w:rPr>
        <w:t xml:space="preserve"> </w:t>
      </w:r>
      <w:r w:rsidRPr="00180B00">
        <w:t>Переліком,</w:t>
      </w:r>
      <w:r w:rsidRPr="00180B00">
        <w:rPr>
          <w:spacing w:val="1"/>
        </w:rPr>
        <w:t xml:space="preserve"> </w:t>
      </w:r>
      <w:r w:rsidRPr="00180B00">
        <w:t>і</w:t>
      </w:r>
      <w:r w:rsidRPr="00180B00">
        <w:rPr>
          <w:spacing w:val="1"/>
        </w:rPr>
        <w:t xml:space="preserve"> </w:t>
      </w:r>
      <w:r w:rsidRPr="00180B00">
        <w:t>нараховуються</w:t>
      </w:r>
      <w:r w:rsidRPr="00180B00">
        <w:rPr>
          <w:spacing w:val="1"/>
        </w:rPr>
        <w:t xml:space="preserve"> </w:t>
      </w:r>
      <w:r w:rsidRPr="00180B00">
        <w:t>за</w:t>
      </w:r>
      <w:r w:rsidRPr="00180B00">
        <w:rPr>
          <w:spacing w:val="1"/>
        </w:rPr>
        <w:t xml:space="preserve"> </w:t>
      </w:r>
      <w:r w:rsidRPr="00180B00">
        <w:t>час</w:t>
      </w:r>
      <w:r w:rsidRPr="00180B00">
        <w:rPr>
          <w:spacing w:val="1"/>
        </w:rPr>
        <w:t xml:space="preserve"> </w:t>
      </w:r>
      <w:r w:rsidRPr="00180B00">
        <w:t>фактичної зайнятості працівників на таких робочих місцях або в таких умовах</w:t>
      </w:r>
      <w:r w:rsidRPr="00180B00">
        <w:rPr>
          <w:spacing w:val="1"/>
        </w:rPr>
        <w:t xml:space="preserve"> </w:t>
      </w:r>
      <w:r w:rsidRPr="00180B00">
        <w:t>праці,</w:t>
      </w:r>
      <w:r w:rsidRPr="00180B00">
        <w:rPr>
          <w:spacing w:val="1"/>
        </w:rPr>
        <w:t xml:space="preserve"> </w:t>
      </w:r>
      <w:r w:rsidRPr="00180B00">
        <w:t>яка</w:t>
      </w:r>
      <w:r w:rsidRPr="00180B00">
        <w:rPr>
          <w:spacing w:val="1"/>
        </w:rPr>
        <w:t xml:space="preserve"> </w:t>
      </w:r>
      <w:r w:rsidRPr="00180B00">
        <w:t>здійснюється</w:t>
      </w:r>
      <w:r w:rsidRPr="00180B00">
        <w:rPr>
          <w:spacing w:val="1"/>
        </w:rPr>
        <w:t xml:space="preserve"> </w:t>
      </w:r>
      <w:r w:rsidRPr="00180B00">
        <w:t>відповідно</w:t>
      </w:r>
      <w:r w:rsidRPr="00180B00">
        <w:rPr>
          <w:spacing w:val="1"/>
        </w:rPr>
        <w:t xml:space="preserve"> </w:t>
      </w:r>
      <w:r w:rsidRPr="00180B00">
        <w:t>до</w:t>
      </w:r>
      <w:r w:rsidRPr="00180B00">
        <w:rPr>
          <w:spacing w:val="1"/>
        </w:rPr>
        <w:t xml:space="preserve"> </w:t>
      </w:r>
      <w:r w:rsidRPr="00180B00">
        <w:t>діючого</w:t>
      </w:r>
      <w:r w:rsidRPr="00180B00">
        <w:rPr>
          <w:spacing w:val="1"/>
        </w:rPr>
        <w:t xml:space="preserve"> </w:t>
      </w:r>
      <w:r w:rsidRPr="00180B00">
        <w:t>законодавства</w:t>
      </w:r>
      <w:r w:rsidRPr="00180B00">
        <w:rPr>
          <w:spacing w:val="1"/>
        </w:rPr>
        <w:t xml:space="preserve"> </w:t>
      </w:r>
      <w:r w:rsidRPr="00180B00">
        <w:t>про</w:t>
      </w:r>
      <w:r w:rsidRPr="00180B00">
        <w:rPr>
          <w:spacing w:val="1"/>
        </w:rPr>
        <w:t xml:space="preserve"> </w:t>
      </w:r>
      <w:r w:rsidRPr="00180B00">
        <w:t>охорону</w:t>
      </w:r>
      <w:r w:rsidRPr="00180B00">
        <w:rPr>
          <w:spacing w:val="-67"/>
        </w:rPr>
        <w:t xml:space="preserve"> </w:t>
      </w:r>
      <w:r w:rsidRPr="00180B00">
        <w:t>праці.</w:t>
      </w:r>
    </w:p>
    <w:p w:rsidR="007F0F08" w:rsidRPr="00180B00" w:rsidRDefault="007F0F08" w:rsidP="007F0F08">
      <w:pPr>
        <w:pStyle w:val="af0"/>
        <w:spacing w:before="59"/>
        <w:ind w:right="735" w:firstLine="283"/>
        <w:jc w:val="both"/>
      </w:pPr>
      <w:r w:rsidRPr="00180B00">
        <w:t>При</w:t>
      </w:r>
      <w:r w:rsidRPr="00180B00">
        <w:rPr>
          <w:spacing w:val="1"/>
        </w:rPr>
        <w:t xml:space="preserve"> </w:t>
      </w:r>
      <w:r w:rsidRPr="00180B00">
        <w:t>наступній</w:t>
      </w:r>
      <w:r w:rsidRPr="00180B00">
        <w:rPr>
          <w:spacing w:val="1"/>
        </w:rPr>
        <w:t xml:space="preserve"> </w:t>
      </w:r>
      <w:r w:rsidRPr="00180B00">
        <w:t>раціоналізації</w:t>
      </w:r>
      <w:r w:rsidRPr="00180B00">
        <w:rPr>
          <w:spacing w:val="1"/>
        </w:rPr>
        <w:t xml:space="preserve"> </w:t>
      </w:r>
      <w:r w:rsidRPr="00180B00">
        <w:t>робочих</w:t>
      </w:r>
      <w:r w:rsidRPr="00180B00">
        <w:rPr>
          <w:spacing w:val="1"/>
        </w:rPr>
        <w:t xml:space="preserve"> </w:t>
      </w:r>
      <w:r w:rsidRPr="00180B00">
        <w:t>місць</w:t>
      </w:r>
      <w:r w:rsidRPr="00180B00">
        <w:rPr>
          <w:spacing w:val="1"/>
        </w:rPr>
        <w:t xml:space="preserve"> </w:t>
      </w:r>
      <w:r w:rsidRPr="00180B00">
        <w:t>і</w:t>
      </w:r>
      <w:r w:rsidRPr="00180B00">
        <w:rPr>
          <w:spacing w:val="1"/>
        </w:rPr>
        <w:t xml:space="preserve"> </w:t>
      </w:r>
      <w:r w:rsidRPr="00180B00">
        <w:t>поліпшенні</w:t>
      </w:r>
      <w:r w:rsidRPr="00180B00">
        <w:rPr>
          <w:spacing w:val="1"/>
        </w:rPr>
        <w:t xml:space="preserve"> </w:t>
      </w:r>
      <w:r w:rsidRPr="00180B00">
        <w:t>умов</w:t>
      </w:r>
      <w:r w:rsidRPr="00180B00">
        <w:rPr>
          <w:spacing w:val="70"/>
        </w:rPr>
        <w:t xml:space="preserve"> </w:t>
      </w:r>
      <w:r w:rsidRPr="00180B00">
        <w:t>праці</w:t>
      </w:r>
      <w:r w:rsidRPr="00180B00">
        <w:rPr>
          <w:spacing w:val="1"/>
        </w:rPr>
        <w:t xml:space="preserve"> </w:t>
      </w:r>
      <w:r w:rsidRPr="00180B00">
        <w:t>доплати</w:t>
      </w:r>
      <w:r w:rsidRPr="00180B00">
        <w:rPr>
          <w:spacing w:val="-1"/>
        </w:rPr>
        <w:t xml:space="preserve"> </w:t>
      </w:r>
      <w:r w:rsidRPr="00180B00">
        <w:t>зменшуються або</w:t>
      </w:r>
      <w:r w:rsidRPr="00180B00">
        <w:rPr>
          <w:spacing w:val="1"/>
        </w:rPr>
        <w:t xml:space="preserve"> </w:t>
      </w:r>
      <w:r w:rsidRPr="00180B00">
        <w:t>відміняються</w:t>
      </w:r>
      <w:r w:rsidRPr="00180B00">
        <w:rPr>
          <w:spacing w:val="-3"/>
        </w:rPr>
        <w:t xml:space="preserve"> </w:t>
      </w:r>
      <w:r w:rsidRPr="00180B00">
        <w:t>повністю.</w:t>
      </w:r>
    </w:p>
    <w:p w:rsidR="007F0F08" w:rsidRPr="00180B00" w:rsidRDefault="007F0F08" w:rsidP="007F0F08">
      <w:pPr>
        <w:pStyle w:val="af0"/>
        <w:spacing w:before="62"/>
        <w:ind w:right="726" w:firstLine="283"/>
        <w:jc w:val="both"/>
      </w:pPr>
      <w:r w:rsidRPr="00180B00">
        <w:t>На</w:t>
      </w:r>
      <w:r w:rsidRPr="00180B00">
        <w:rPr>
          <w:spacing w:val="1"/>
        </w:rPr>
        <w:t xml:space="preserve"> </w:t>
      </w:r>
      <w:r w:rsidRPr="00180B00">
        <w:t>роботах</w:t>
      </w:r>
      <w:r w:rsidRPr="00180B00">
        <w:rPr>
          <w:spacing w:val="1"/>
        </w:rPr>
        <w:t xml:space="preserve"> </w:t>
      </w:r>
      <w:r w:rsidRPr="00180B00">
        <w:t>з</w:t>
      </w:r>
      <w:r w:rsidRPr="00180B00">
        <w:rPr>
          <w:spacing w:val="1"/>
        </w:rPr>
        <w:t xml:space="preserve"> </w:t>
      </w:r>
      <w:r w:rsidRPr="00180B00">
        <w:t>важкими</w:t>
      </w:r>
      <w:r w:rsidRPr="00180B00">
        <w:rPr>
          <w:spacing w:val="1"/>
        </w:rPr>
        <w:t xml:space="preserve"> </w:t>
      </w:r>
      <w:r w:rsidRPr="00180B00">
        <w:t>і</w:t>
      </w:r>
      <w:r w:rsidRPr="00180B00">
        <w:rPr>
          <w:spacing w:val="1"/>
        </w:rPr>
        <w:t xml:space="preserve"> </w:t>
      </w:r>
      <w:r w:rsidRPr="00180B00">
        <w:t>шкідливими</w:t>
      </w:r>
      <w:r w:rsidRPr="00180B00">
        <w:rPr>
          <w:spacing w:val="1"/>
        </w:rPr>
        <w:t xml:space="preserve"> </w:t>
      </w:r>
      <w:r w:rsidRPr="00180B00">
        <w:t>умовами</w:t>
      </w:r>
      <w:r w:rsidRPr="00180B00">
        <w:rPr>
          <w:spacing w:val="1"/>
        </w:rPr>
        <w:t xml:space="preserve"> </w:t>
      </w:r>
      <w:r w:rsidRPr="00180B00">
        <w:t>праці</w:t>
      </w:r>
      <w:r w:rsidRPr="00180B00">
        <w:rPr>
          <w:spacing w:val="71"/>
        </w:rPr>
        <w:t xml:space="preserve"> </w:t>
      </w:r>
      <w:r w:rsidRPr="00180B00">
        <w:t>доплати</w:t>
      </w:r>
      <w:r w:rsidRPr="00180B00">
        <w:rPr>
          <w:spacing w:val="1"/>
        </w:rPr>
        <w:t xml:space="preserve"> </w:t>
      </w:r>
      <w:r w:rsidRPr="00180B00">
        <w:t>встановлюються до 12 відсотків посадового окладу (ставки), а на роботах з</w:t>
      </w:r>
      <w:r w:rsidRPr="00180B00">
        <w:rPr>
          <w:spacing w:val="1"/>
        </w:rPr>
        <w:t xml:space="preserve"> </w:t>
      </w:r>
      <w:r w:rsidRPr="00180B00">
        <w:t>особливо важкими і особливо шкідливими умовами праці - до 24 відсотків</w:t>
      </w:r>
      <w:r w:rsidRPr="00180B00">
        <w:rPr>
          <w:spacing w:val="1"/>
        </w:rPr>
        <w:t xml:space="preserve"> </w:t>
      </w:r>
      <w:r w:rsidRPr="00180B00">
        <w:t>посадового</w:t>
      </w:r>
      <w:r w:rsidRPr="00180B00">
        <w:rPr>
          <w:spacing w:val="-3"/>
        </w:rPr>
        <w:t xml:space="preserve"> </w:t>
      </w:r>
      <w:r w:rsidRPr="00180B00">
        <w:t>окладу</w:t>
      </w:r>
      <w:r w:rsidRPr="00180B00">
        <w:rPr>
          <w:spacing w:val="-4"/>
        </w:rPr>
        <w:t xml:space="preserve"> </w:t>
      </w:r>
      <w:r w:rsidRPr="00180B00">
        <w:t>(ставки).</w:t>
      </w:r>
    </w:p>
    <w:p w:rsidR="007F0F08" w:rsidRPr="00180B00" w:rsidRDefault="007F0F08" w:rsidP="007F0F08">
      <w:pPr>
        <w:pStyle w:val="af0"/>
        <w:spacing w:before="59"/>
        <w:ind w:right="727" w:firstLine="283"/>
        <w:jc w:val="both"/>
      </w:pPr>
      <w:r w:rsidRPr="00180B00">
        <w:t>Атестація робочих місць або оцінка умов праці в установах і організаціях</w:t>
      </w:r>
      <w:r w:rsidRPr="00180B00">
        <w:rPr>
          <w:spacing w:val="1"/>
        </w:rPr>
        <w:t xml:space="preserve"> </w:t>
      </w:r>
      <w:r w:rsidRPr="00180B00">
        <w:t>здійснюється атестаційною комісією, яка створюється наказом керівника за</w:t>
      </w:r>
      <w:r w:rsidRPr="00180B00">
        <w:rPr>
          <w:spacing w:val="1"/>
        </w:rPr>
        <w:t xml:space="preserve"> </w:t>
      </w:r>
      <w:r w:rsidRPr="00180B00">
        <w:t>погодженням з профспілковим комітетом з числа найбільш кваліфікованих</w:t>
      </w:r>
      <w:r w:rsidRPr="00180B00">
        <w:rPr>
          <w:spacing w:val="1"/>
        </w:rPr>
        <w:t xml:space="preserve"> </w:t>
      </w:r>
      <w:r w:rsidRPr="00180B00">
        <w:lastRenderedPageBreak/>
        <w:t>працівників, представників профспілкового комітету, служби охорони праці</w:t>
      </w:r>
      <w:r w:rsidRPr="00180B00">
        <w:rPr>
          <w:spacing w:val="1"/>
        </w:rPr>
        <w:t xml:space="preserve"> </w:t>
      </w:r>
      <w:r w:rsidRPr="00180B00">
        <w:t>установи</w:t>
      </w:r>
      <w:r w:rsidRPr="00180B00">
        <w:rPr>
          <w:spacing w:val="-1"/>
        </w:rPr>
        <w:t xml:space="preserve"> </w:t>
      </w:r>
      <w:r w:rsidRPr="00180B00">
        <w:t>і</w:t>
      </w:r>
      <w:r w:rsidRPr="00180B00">
        <w:rPr>
          <w:spacing w:val="-3"/>
        </w:rPr>
        <w:t xml:space="preserve"> </w:t>
      </w:r>
      <w:r w:rsidRPr="00180B00">
        <w:t>організації.</w:t>
      </w:r>
    </w:p>
    <w:p w:rsidR="007F0F08" w:rsidRPr="00180B00" w:rsidRDefault="007F0F08" w:rsidP="007F0F08">
      <w:pPr>
        <w:pStyle w:val="af0"/>
        <w:spacing w:before="61"/>
        <w:ind w:right="732" w:firstLine="283"/>
        <w:jc w:val="both"/>
      </w:pPr>
      <w:r w:rsidRPr="00180B00">
        <w:t>Атестаційну</w:t>
      </w:r>
      <w:r w:rsidRPr="00180B00">
        <w:rPr>
          <w:spacing w:val="1"/>
        </w:rPr>
        <w:t xml:space="preserve"> </w:t>
      </w:r>
      <w:r w:rsidRPr="00180B00">
        <w:t>комісію</w:t>
      </w:r>
      <w:r w:rsidRPr="00180B00">
        <w:rPr>
          <w:spacing w:val="1"/>
        </w:rPr>
        <w:t xml:space="preserve"> </w:t>
      </w:r>
      <w:r w:rsidRPr="00180B00">
        <w:t>очолює</w:t>
      </w:r>
      <w:r w:rsidRPr="00180B00">
        <w:rPr>
          <w:spacing w:val="1"/>
        </w:rPr>
        <w:t xml:space="preserve"> </w:t>
      </w:r>
      <w:r w:rsidRPr="00180B00">
        <w:t>керівник</w:t>
      </w:r>
      <w:r w:rsidRPr="00180B00">
        <w:rPr>
          <w:spacing w:val="1"/>
        </w:rPr>
        <w:t xml:space="preserve"> </w:t>
      </w:r>
      <w:r w:rsidRPr="00180B00">
        <w:t>або</w:t>
      </w:r>
      <w:r w:rsidRPr="00180B00">
        <w:rPr>
          <w:spacing w:val="1"/>
        </w:rPr>
        <w:t xml:space="preserve"> </w:t>
      </w:r>
      <w:r w:rsidRPr="00180B00">
        <w:t>його</w:t>
      </w:r>
      <w:r w:rsidRPr="00180B00">
        <w:rPr>
          <w:spacing w:val="1"/>
        </w:rPr>
        <w:t xml:space="preserve"> </w:t>
      </w:r>
      <w:r w:rsidRPr="00180B00">
        <w:t>заступник.</w:t>
      </w:r>
      <w:r w:rsidRPr="00180B00">
        <w:rPr>
          <w:spacing w:val="1"/>
        </w:rPr>
        <w:t xml:space="preserve"> </w:t>
      </w:r>
      <w:r w:rsidRPr="00180B00">
        <w:t>Для</w:t>
      </w:r>
      <w:r w:rsidRPr="00180B00">
        <w:rPr>
          <w:spacing w:val="1"/>
        </w:rPr>
        <w:t xml:space="preserve"> </w:t>
      </w:r>
      <w:r w:rsidRPr="00180B00">
        <w:t>роботи</w:t>
      </w:r>
      <w:r w:rsidRPr="00180B00">
        <w:rPr>
          <w:spacing w:val="1"/>
        </w:rPr>
        <w:t xml:space="preserve"> </w:t>
      </w:r>
      <w:r w:rsidRPr="00180B00">
        <w:t>членами атестаційної комісії можуть залучатися спеціалісти інших служб і</w:t>
      </w:r>
      <w:r w:rsidRPr="00180B00">
        <w:rPr>
          <w:spacing w:val="1"/>
        </w:rPr>
        <w:t xml:space="preserve"> </w:t>
      </w:r>
      <w:r w:rsidRPr="00180B00">
        <w:t>організацій.</w:t>
      </w:r>
    </w:p>
    <w:p w:rsidR="007F0F08" w:rsidRPr="00180B00" w:rsidRDefault="007F0F08" w:rsidP="007F0F08">
      <w:pPr>
        <w:pStyle w:val="af0"/>
        <w:spacing w:before="58"/>
        <w:ind w:right="730" w:firstLine="283"/>
        <w:jc w:val="both"/>
      </w:pPr>
      <w:r w:rsidRPr="00180B00">
        <w:t>На підставі висновків атестаційної комісії керівник установи, організації за</w:t>
      </w:r>
      <w:r w:rsidRPr="00180B00">
        <w:rPr>
          <w:spacing w:val="1"/>
        </w:rPr>
        <w:t xml:space="preserve"> </w:t>
      </w:r>
      <w:r w:rsidRPr="00180B00">
        <w:t>погодженням</w:t>
      </w:r>
      <w:r w:rsidRPr="00180B00">
        <w:rPr>
          <w:spacing w:val="1"/>
        </w:rPr>
        <w:t xml:space="preserve"> </w:t>
      </w:r>
      <w:r w:rsidRPr="00180B00">
        <w:t>з</w:t>
      </w:r>
      <w:r w:rsidRPr="00180B00">
        <w:rPr>
          <w:spacing w:val="1"/>
        </w:rPr>
        <w:t xml:space="preserve"> </w:t>
      </w:r>
      <w:r w:rsidRPr="00180B00">
        <w:t>профспілковим</w:t>
      </w:r>
      <w:r w:rsidRPr="00180B00">
        <w:rPr>
          <w:spacing w:val="1"/>
        </w:rPr>
        <w:t xml:space="preserve"> </w:t>
      </w:r>
      <w:r w:rsidRPr="00180B00">
        <w:t>комітетом</w:t>
      </w:r>
      <w:r w:rsidRPr="00180B00">
        <w:rPr>
          <w:spacing w:val="1"/>
        </w:rPr>
        <w:t xml:space="preserve"> </w:t>
      </w:r>
      <w:r w:rsidRPr="00180B00">
        <w:t>затверджує</w:t>
      </w:r>
      <w:r w:rsidRPr="00180B00">
        <w:rPr>
          <w:spacing w:val="1"/>
        </w:rPr>
        <w:t xml:space="preserve"> </w:t>
      </w:r>
      <w:r w:rsidRPr="00180B00">
        <w:t>перелік</w:t>
      </w:r>
      <w:r w:rsidRPr="00180B00">
        <w:rPr>
          <w:spacing w:val="1"/>
        </w:rPr>
        <w:t xml:space="preserve"> </w:t>
      </w:r>
      <w:r w:rsidRPr="00180B00">
        <w:t>конкретних</w:t>
      </w:r>
      <w:r w:rsidRPr="00180B00">
        <w:rPr>
          <w:spacing w:val="1"/>
        </w:rPr>
        <w:t xml:space="preserve"> </w:t>
      </w:r>
      <w:r w:rsidRPr="00180B00">
        <w:t>робіт, на яких встановлюється доплата за несприятливі умови праці і розміри</w:t>
      </w:r>
      <w:r w:rsidRPr="00180B00">
        <w:rPr>
          <w:spacing w:val="1"/>
        </w:rPr>
        <w:t xml:space="preserve"> </w:t>
      </w:r>
      <w:r w:rsidRPr="00180B00">
        <w:t>доплат</w:t>
      </w:r>
      <w:r w:rsidRPr="00180B00">
        <w:rPr>
          <w:spacing w:val="-1"/>
        </w:rPr>
        <w:t xml:space="preserve"> </w:t>
      </w:r>
      <w:r w:rsidRPr="00180B00">
        <w:t>за видами робіт.</w:t>
      </w:r>
    </w:p>
    <w:p w:rsidR="007F0F08" w:rsidRPr="00180B00" w:rsidRDefault="007F0F08" w:rsidP="007F0F08">
      <w:pPr>
        <w:pStyle w:val="af0"/>
        <w:spacing w:before="62"/>
        <w:ind w:right="726" w:firstLine="283"/>
        <w:jc w:val="both"/>
      </w:pPr>
      <w:r w:rsidRPr="00180B00">
        <w:t>Конкретні розміри доплат та тривалість їх виплати встановлюються наказом</w:t>
      </w:r>
      <w:r w:rsidRPr="00180B00">
        <w:rPr>
          <w:spacing w:val="-67"/>
        </w:rPr>
        <w:t xml:space="preserve"> </w:t>
      </w:r>
      <w:r w:rsidRPr="00180B00">
        <w:t>по установі,</w:t>
      </w:r>
      <w:r w:rsidRPr="00180B00">
        <w:rPr>
          <w:spacing w:val="-1"/>
        </w:rPr>
        <w:t xml:space="preserve"> </w:t>
      </w:r>
      <w:r w:rsidRPr="00180B00">
        <w:t>організації.</w:t>
      </w:r>
    </w:p>
    <w:p w:rsidR="007F0F08" w:rsidRPr="00E33B63" w:rsidRDefault="007F0F08" w:rsidP="007F0F08">
      <w:pPr>
        <w:jc w:val="both"/>
      </w:pPr>
      <w:r w:rsidRPr="00E33B63">
        <w:br w:type="page"/>
      </w:r>
      <w:r w:rsidRPr="004E21BA">
        <w:rPr>
          <w:b/>
        </w:rPr>
        <w:lastRenderedPageBreak/>
        <w:t>Додаток № 3</w:t>
      </w:r>
      <w:r w:rsidRPr="004E21BA">
        <w:rPr>
          <w:b/>
          <w:spacing w:val="-67"/>
        </w:rPr>
        <w:t xml:space="preserve"> </w:t>
      </w:r>
    </w:p>
    <w:p w:rsidR="007F0F08" w:rsidRDefault="007F0F08" w:rsidP="007F0F08">
      <w:pPr>
        <w:pStyle w:val="af0"/>
        <w:spacing w:before="78"/>
        <w:ind w:left="2344" w:right="726" w:firstLine="6097"/>
        <w:jc w:val="right"/>
      </w:pPr>
    </w:p>
    <w:p w:rsidR="007F0F08" w:rsidRPr="00876FDA" w:rsidRDefault="007F0F08" w:rsidP="007F0F08">
      <w:pPr>
        <w:pStyle w:val="1"/>
        <w:ind w:right="732"/>
        <w:jc w:val="center"/>
      </w:pPr>
      <w:r w:rsidRPr="00876FDA">
        <w:t>СПИСОК</w:t>
      </w:r>
    </w:p>
    <w:p w:rsidR="007F0F08" w:rsidRPr="00876FDA" w:rsidRDefault="007F0F08" w:rsidP="007F0F08">
      <w:pPr>
        <w:spacing w:before="2"/>
        <w:ind w:left="566" w:right="740"/>
        <w:jc w:val="center"/>
        <w:rPr>
          <w:rFonts w:ascii="Times New Roman" w:hAnsi="Times New Roman" w:cs="Times New Roman"/>
          <w:b/>
          <w:sz w:val="28"/>
          <w:lang w:val="uk-UA"/>
        </w:rPr>
      </w:pPr>
      <w:r w:rsidRPr="00876FDA">
        <w:rPr>
          <w:rFonts w:ascii="Times New Roman" w:hAnsi="Times New Roman" w:cs="Times New Roman"/>
          <w:b/>
          <w:sz w:val="28"/>
          <w:lang w:val="uk-UA"/>
        </w:rPr>
        <w:t>виробництв, цехів, професій і посад із шкідливими і важкими умовами</w:t>
      </w:r>
      <w:r w:rsidRPr="00876FDA">
        <w:rPr>
          <w:rFonts w:ascii="Times New Roman" w:hAnsi="Times New Roman" w:cs="Times New Roman"/>
          <w:b/>
          <w:spacing w:val="-67"/>
          <w:sz w:val="28"/>
          <w:lang w:val="uk-UA"/>
        </w:rPr>
        <w:t xml:space="preserve">      </w:t>
      </w:r>
      <w:r w:rsidRPr="00876FDA">
        <w:rPr>
          <w:rFonts w:ascii="Times New Roman" w:hAnsi="Times New Roman" w:cs="Times New Roman"/>
          <w:b/>
          <w:sz w:val="28"/>
          <w:lang w:val="uk-UA"/>
        </w:rPr>
        <w:t xml:space="preserve">праці, зайнятість працівників на роботах в яких дає право на щорічну </w:t>
      </w:r>
      <w:r w:rsidRPr="00876FDA">
        <w:rPr>
          <w:rFonts w:ascii="Times New Roman" w:hAnsi="Times New Roman" w:cs="Times New Roman"/>
          <w:b/>
          <w:spacing w:val="-67"/>
          <w:sz w:val="28"/>
          <w:lang w:val="uk-UA"/>
        </w:rPr>
        <w:t xml:space="preserve"> </w:t>
      </w:r>
      <w:r w:rsidRPr="00876FDA">
        <w:rPr>
          <w:rFonts w:ascii="Times New Roman" w:hAnsi="Times New Roman" w:cs="Times New Roman"/>
          <w:b/>
          <w:sz w:val="28"/>
          <w:lang w:val="uk-UA"/>
        </w:rPr>
        <w:t>додаткову відпустку</w:t>
      </w:r>
    </w:p>
    <w:p w:rsidR="007F0F08" w:rsidRDefault="007F0F08" w:rsidP="007F0F08">
      <w:pPr>
        <w:pStyle w:val="af0"/>
        <w:ind w:left="2087" w:right="2259"/>
        <w:jc w:val="center"/>
      </w:pPr>
      <w:r>
        <w:t xml:space="preserve">(відповідно до постанови Кабінету Міністрів </w:t>
      </w:r>
      <w:r w:rsidRPr="005E613D">
        <w:t>України     від</w:t>
      </w:r>
      <w:r>
        <w:rPr>
          <w:spacing w:val="-3"/>
        </w:rPr>
        <w:t xml:space="preserve"> </w:t>
      </w:r>
      <w:r>
        <w:t>13</w:t>
      </w:r>
      <w:r>
        <w:rPr>
          <w:spacing w:val="1"/>
        </w:rPr>
        <w:t xml:space="preserve"> </w:t>
      </w:r>
      <w:r>
        <w:t>травня 2003</w:t>
      </w:r>
      <w:r>
        <w:rPr>
          <w:spacing w:val="-3"/>
        </w:rPr>
        <w:t xml:space="preserve"> </w:t>
      </w:r>
      <w:r>
        <w:t>року</w:t>
      </w:r>
      <w:r>
        <w:rPr>
          <w:spacing w:val="-4"/>
        </w:rPr>
        <w:t xml:space="preserve"> </w:t>
      </w:r>
      <w:r>
        <w:t>№ 679)</w:t>
      </w:r>
    </w:p>
    <w:p w:rsidR="007F0F08" w:rsidRDefault="007F0F08" w:rsidP="007F0F08">
      <w:pPr>
        <w:pStyle w:val="af0"/>
      </w:pPr>
    </w:p>
    <w:tbl>
      <w:tblPr>
        <w:tblStyle w:val="TableNormal"/>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7516"/>
        <w:gridCol w:w="994"/>
      </w:tblGrid>
      <w:tr w:rsidR="007F0F08" w:rsidTr="007F0F08">
        <w:trPr>
          <w:trHeight w:val="1679"/>
        </w:trPr>
        <w:tc>
          <w:tcPr>
            <w:tcW w:w="708" w:type="dxa"/>
          </w:tcPr>
          <w:p w:rsidR="007F0F08" w:rsidRDefault="007F0F08" w:rsidP="007F0F08">
            <w:pPr>
              <w:pStyle w:val="TableParagraph"/>
              <w:spacing w:line="276" w:lineRule="auto"/>
              <w:ind w:left="124" w:right="114" w:firstLine="93"/>
              <w:jc w:val="both"/>
              <w:rPr>
                <w:sz w:val="28"/>
              </w:rPr>
            </w:pPr>
            <w:r>
              <w:rPr>
                <w:sz w:val="28"/>
              </w:rPr>
              <w:t>№</w:t>
            </w:r>
            <w:r>
              <w:rPr>
                <w:spacing w:val="1"/>
                <w:sz w:val="28"/>
              </w:rPr>
              <w:t xml:space="preserve"> </w:t>
            </w:r>
            <w:r>
              <w:rPr>
                <w:sz w:val="28"/>
              </w:rPr>
              <w:t>поз</w:t>
            </w:r>
            <w:r>
              <w:rPr>
                <w:spacing w:val="-68"/>
                <w:sz w:val="28"/>
              </w:rPr>
              <w:t xml:space="preserve"> </w:t>
            </w:r>
            <w:r>
              <w:rPr>
                <w:sz w:val="28"/>
              </w:rPr>
              <w:t>иції</w:t>
            </w:r>
          </w:p>
        </w:tc>
        <w:tc>
          <w:tcPr>
            <w:tcW w:w="7516" w:type="dxa"/>
          </w:tcPr>
          <w:p w:rsidR="007F0F08" w:rsidRDefault="007F0F08" w:rsidP="007F0F08">
            <w:pPr>
              <w:pStyle w:val="TableParagraph"/>
              <w:spacing w:before="2"/>
              <w:ind w:left="923" w:right="923"/>
              <w:jc w:val="center"/>
              <w:rPr>
                <w:sz w:val="28"/>
              </w:rPr>
            </w:pPr>
            <w:r>
              <w:rPr>
                <w:sz w:val="28"/>
              </w:rPr>
              <w:t>Виробництва,</w:t>
            </w:r>
            <w:r>
              <w:rPr>
                <w:spacing w:val="-4"/>
                <w:sz w:val="28"/>
              </w:rPr>
              <w:t xml:space="preserve"> </w:t>
            </w:r>
            <w:r>
              <w:rPr>
                <w:sz w:val="28"/>
              </w:rPr>
              <w:t>роботи,</w:t>
            </w:r>
            <w:r>
              <w:rPr>
                <w:spacing w:val="-4"/>
                <w:sz w:val="28"/>
              </w:rPr>
              <w:t xml:space="preserve"> </w:t>
            </w:r>
            <w:r>
              <w:rPr>
                <w:sz w:val="28"/>
              </w:rPr>
              <w:t>цехи,</w:t>
            </w:r>
            <w:r>
              <w:rPr>
                <w:spacing w:val="-4"/>
                <w:sz w:val="28"/>
              </w:rPr>
              <w:t xml:space="preserve"> </w:t>
            </w:r>
            <w:r>
              <w:rPr>
                <w:sz w:val="28"/>
              </w:rPr>
              <w:t>професії</w:t>
            </w:r>
            <w:r>
              <w:rPr>
                <w:spacing w:val="-2"/>
                <w:sz w:val="28"/>
              </w:rPr>
              <w:t xml:space="preserve"> </w:t>
            </w:r>
            <w:r>
              <w:rPr>
                <w:sz w:val="28"/>
              </w:rPr>
              <w:t>та</w:t>
            </w:r>
            <w:r>
              <w:rPr>
                <w:spacing w:val="-6"/>
                <w:sz w:val="28"/>
              </w:rPr>
              <w:t xml:space="preserve"> </w:t>
            </w:r>
            <w:r>
              <w:rPr>
                <w:sz w:val="28"/>
              </w:rPr>
              <w:t>посади</w:t>
            </w:r>
          </w:p>
        </w:tc>
        <w:tc>
          <w:tcPr>
            <w:tcW w:w="994" w:type="dxa"/>
          </w:tcPr>
          <w:p w:rsidR="007F0F08" w:rsidRDefault="007F0F08" w:rsidP="007F0F08">
            <w:pPr>
              <w:pStyle w:val="TableParagraph"/>
              <w:spacing w:line="276" w:lineRule="auto"/>
              <w:ind w:left="160" w:right="133" w:hanging="17"/>
              <w:jc w:val="both"/>
              <w:rPr>
                <w:sz w:val="28"/>
              </w:rPr>
            </w:pPr>
            <w:r>
              <w:rPr>
                <w:sz w:val="28"/>
              </w:rPr>
              <w:t>Макс.</w:t>
            </w:r>
            <w:r>
              <w:rPr>
                <w:spacing w:val="-68"/>
                <w:sz w:val="28"/>
              </w:rPr>
              <w:t xml:space="preserve"> </w:t>
            </w:r>
            <w:r>
              <w:rPr>
                <w:sz w:val="28"/>
              </w:rPr>
              <w:t>трива</w:t>
            </w:r>
            <w:r>
              <w:rPr>
                <w:spacing w:val="-68"/>
                <w:sz w:val="28"/>
              </w:rPr>
              <w:t xml:space="preserve"> </w:t>
            </w:r>
            <w:r>
              <w:rPr>
                <w:sz w:val="28"/>
              </w:rPr>
              <w:t>лість</w:t>
            </w:r>
            <w:r>
              <w:rPr>
                <w:spacing w:val="1"/>
                <w:sz w:val="28"/>
              </w:rPr>
              <w:t xml:space="preserve"> </w:t>
            </w:r>
            <w:r>
              <w:rPr>
                <w:sz w:val="28"/>
              </w:rPr>
              <w:t>днів</w:t>
            </w:r>
          </w:p>
        </w:tc>
      </w:tr>
      <w:tr w:rsidR="007F0F08" w:rsidTr="007F0F08">
        <w:trPr>
          <w:trHeight w:val="765"/>
        </w:trPr>
        <w:tc>
          <w:tcPr>
            <w:tcW w:w="9218" w:type="dxa"/>
            <w:gridSpan w:val="3"/>
          </w:tcPr>
          <w:p w:rsidR="007F0F08" w:rsidRPr="00A8718F" w:rsidRDefault="007F0F08" w:rsidP="007F0F08">
            <w:pPr>
              <w:pStyle w:val="TableParagraph"/>
              <w:spacing w:before="2" w:line="360" w:lineRule="atLeast"/>
              <w:ind w:left="2738" w:right="725" w:hanging="1991"/>
              <w:rPr>
                <w:sz w:val="28"/>
              </w:rPr>
            </w:pPr>
            <w:r>
              <w:rPr>
                <w:sz w:val="28"/>
              </w:rPr>
              <w:t>Примітка: згідно з атестацією робочих місць</w:t>
            </w:r>
          </w:p>
        </w:tc>
      </w:tr>
      <w:tr w:rsidR="007F0F08" w:rsidTr="007F0F08">
        <w:trPr>
          <w:trHeight w:val="400"/>
        </w:trPr>
        <w:tc>
          <w:tcPr>
            <w:tcW w:w="708" w:type="dxa"/>
          </w:tcPr>
          <w:p w:rsidR="007F0F08" w:rsidRDefault="007F0F08" w:rsidP="007F0F08">
            <w:pPr>
              <w:pStyle w:val="TableParagraph"/>
              <w:spacing w:before="40"/>
              <w:ind w:left="177"/>
              <w:rPr>
                <w:sz w:val="28"/>
              </w:rPr>
            </w:pPr>
            <w:r>
              <w:rPr>
                <w:sz w:val="28"/>
              </w:rPr>
              <w:t>77.</w:t>
            </w:r>
          </w:p>
        </w:tc>
        <w:tc>
          <w:tcPr>
            <w:tcW w:w="7516" w:type="dxa"/>
          </w:tcPr>
          <w:p w:rsidR="007F0F08" w:rsidRDefault="007F0F08" w:rsidP="007F0F08">
            <w:pPr>
              <w:pStyle w:val="TableParagraph"/>
              <w:spacing w:before="40"/>
              <w:ind w:left="107"/>
              <w:rPr>
                <w:sz w:val="28"/>
              </w:rPr>
            </w:pPr>
            <w:r>
              <w:rPr>
                <w:sz w:val="28"/>
              </w:rPr>
              <w:t>Кухар,</w:t>
            </w:r>
            <w:r>
              <w:rPr>
                <w:spacing w:val="-2"/>
                <w:sz w:val="28"/>
              </w:rPr>
              <w:t xml:space="preserve"> </w:t>
            </w:r>
            <w:r>
              <w:rPr>
                <w:sz w:val="28"/>
              </w:rPr>
              <w:t>який працює</w:t>
            </w:r>
            <w:r>
              <w:rPr>
                <w:spacing w:val="-2"/>
                <w:sz w:val="28"/>
              </w:rPr>
              <w:t xml:space="preserve"> </w:t>
            </w:r>
            <w:r>
              <w:rPr>
                <w:sz w:val="28"/>
              </w:rPr>
              <w:t>біля</w:t>
            </w:r>
            <w:r>
              <w:rPr>
                <w:spacing w:val="-3"/>
                <w:sz w:val="28"/>
              </w:rPr>
              <w:t xml:space="preserve"> </w:t>
            </w:r>
            <w:r>
              <w:rPr>
                <w:sz w:val="28"/>
              </w:rPr>
              <w:t>плити</w:t>
            </w:r>
          </w:p>
        </w:tc>
        <w:tc>
          <w:tcPr>
            <w:tcW w:w="994" w:type="dxa"/>
          </w:tcPr>
          <w:p w:rsidR="007F0F08" w:rsidRDefault="007F0F08" w:rsidP="007F0F08">
            <w:pPr>
              <w:pStyle w:val="TableParagraph"/>
              <w:spacing w:before="40"/>
              <w:ind w:left="10"/>
              <w:jc w:val="center"/>
              <w:rPr>
                <w:sz w:val="28"/>
              </w:rPr>
            </w:pPr>
            <w:r>
              <w:rPr>
                <w:sz w:val="28"/>
              </w:rPr>
              <w:t>4</w:t>
            </w:r>
          </w:p>
        </w:tc>
      </w:tr>
      <w:tr w:rsidR="007F0F08" w:rsidTr="007F0F08">
        <w:trPr>
          <w:trHeight w:val="1046"/>
        </w:trPr>
        <w:tc>
          <w:tcPr>
            <w:tcW w:w="708" w:type="dxa"/>
            <w:vMerge w:val="restart"/>
          </w:tcPr>
          <w:p w:rsidR="007F0F08" w:rsidRDefault="007F0F08" w:rsidP="007F0F08">
            <w:pPr>
              <w:pStyle w:val="TableParagraph"/>
              <w:spacing w:before="1"/>
              <w:rPr>
                <w:sz w:val="35"/>
              </w:rPr>
            </w:pPr>
          </w:p>
          <w:p w:rsidR="007F0F08" w:rsidRDefault="007F0F08" w:rsidP="007F0F08">
            <w:pPr>
              <w:pStyle w:val="TableParagraph"/>
              <w:ind w:left="177"/>
              <w:rPr>
                <w:sz w:val="28"/>
              </w:rPr>
            </w:pPr>
            <w:r>
              <w:rPr>
                <w:sz w:val="28"/>
              </w:rPr>
              <w:t>87.</w:t>
            </w:r>
          </w:p>
        </w:tc>
        <w:tc>
          <w:tcPr>
            <w:tcW w:w="7516" w:type="dxa"/>
          </w:tcPr>
          <w:p w:rsidR="007F0F08" w:rsidRDefault="007F0F08" w:rsidP="007F0F08">
            <w:pPr>
              <w:pStyle w:val="TableParagraph"/>
              <w:spacing w:before="41"/>
              <w:ind w:left="107"/>
              <w:rPr>
                <w:sz w:val="28"/>
              </w:rPr>
            </w:pPr>
            <w:r>
              <w:rPr>
                <w:sz w:val="28"/>
              </w:rPr>
              <w:t>Машиніст (кочегар) котельні, зайнятий обслуговуванням</w:t>
            </w:r>
            <w:r>
              <w:rPr>
                <w:spacing w:val="1"/>
                <w:sz w:val="28"/>
              </w:rPr>
              <w:t xml:space="preserve"> </w:t>
            </w:r>
            <w:r>
              <w:rPr>
                <w:sz w:val="28"/>
              </w:rPr>
              <w:t>парових</w:t>
            </w:r>
            <w:r>
              <w:rPr>
                <w:spacing w:val="-2"/>
                <w:sz w:val="28"/>
              </w:rPr>
              <w:t xml:space="preserve"> </w:t>
            </w:r>
            <w:r>
              <w:rPr>
                <w:sz w:val="28"/>
              </w:rPr>
              <w:t>та</w:t>
            </w:r>
            <w:r>
              <w:rPr>
                <w:spacing w:val="-3"/>
                <w:sz w:val="28"/>
              </w:rPr>
              <w:t xml:space="preserve"> </w:t>
            </w:r>
            <w:r>
              <w:rPr>
                <w:sz w:val="28"/>
              </w:rPr>
              <w:t>водогрійних</w:t>
            </w:r>
            <w:r>
              <w:rPr>
                <w:spacing w:val="-1"/>
                <w:sz w:val="28"/>
              </w:rPr>
              <w:t xml:space="preserve"> </w:t>
            </w:r>
            <w:r>
              <w:rPr>
                <w:sz w:val="28"/>
              </w:rPr>
              <w:t>котлів,</w:t>
            </w:r>
            <w:r>
              <w:rPr>
                <w:spacing w:val="-4"/>
                <w:sz w:val="28"/>
              </w:rPr>
              <w:t xml:space="preserve"> </w:t>
            </w:r>
            <w:r>
              <w:rPr>
                <w:sz w:val="28"/>
              </w:rPr>
              <w:t>що</w:t>
            </w:r>
            <w:r>
              <w:rPr>
                <w:spacing w:val="-5"/>
                <w:sz w:val="28"/>
              </w:rPr>
              <w:t xml:space="preserve"> </w:t>
            </w:r>
            <w:r>
              <w:rPr>
                <w:sz w:val="28"/>
              </w:rPr>
              <w:t>працюють</w:t>
            </w:r>
            <w:r>
              <w:rPr>
                <w:spacing w:val="-3"/>
                <w:sz w:val="28"/>
              </w:rPr>
              <w:t xml:space="preserve"> </w:t>
            </w:r>
            <w:r>
              <w:rPr>
                <w:sz w:val="28"/>
              </w:rPr>
              <w:t>на</w:t>
            </w:r>
            <w:r>
              <w:rPr>
                <w:spacing w:val="-3"/>
                <w:sz w:val="28"/>
              </w:rPr>
              <w:t xml:space="preserve"> </w:t>
            </w:r>
            <w:r>
              <w:rPr>
                <w:sz w:val="28"/>
              </w:rPr>
              <w:t>твердому</w:t>
            </w:r>
          </w:p>
          <w:p w:rsidR="007F0F08" w:rsidRDefault="007F0F08" w:rsidP="007F0F08">
            <w:pPr>
              <w:pStyle w:val="TableParagraph"/>
              <w:spacing w:line="321" w:lineRule="exact"/>
              <w:ind w:left="107"/>
              <w:rPr>
                <w:sz w:val="28"/>
              </w:rPr>
            </w:pPr>
            <w:r>
              <w:rPr>
                <w:sz w:val="28"/>
              </w:rPr>
              <w:t>мінеральному</w:t>
            </w:r>
            <w:r>
              <w:rPr>
                <w:spacing w:val="-6"/>
                <w:sz w:val="28"/>
              </w:rPr>
              <w:t xml:space="preserve"> </w:t>
            </w:r>
            <w:r>
              <w:rPr>
                <w:sz w:val="28"/>
              </w:rPr>
              <w:t>та</w:t>
            </w:r>
            <w:r>
              <w:rPr>
                <w:spacing w:val="-1"/>
                <w:sz w:val="28"/>
              </w:rPr>
              <w:t xml:space="preserve"> </w:t>
            </w:r>
            <w:r>
              <w:rPr>
                <w:sz w:val="28"/>
              </w:rPr>
              <w:t>торфовому</w:t>
            </w:r>
            <w:r>
              <w:rPr>
                <w:spacing w:val="-5"/>
                <w:sz w:val="28"/>
              </w:rPr>
              <w:t xml:space="preserve"> </w:t>
            </w:r>
            <w:r>
              <w:rPr>
                <w:sz w:val="28"/>
              </w:rPr>
              <w:t>паливі,</w:t>
            </w:r>
            <w:r>
              <w:rPr>
                <w:spacing w:val="-2"/>
                <w:sz w:val="28"/>
              </w:rPr>
              <w:t xml:space="preserve"> </w:t>
            </w:r>
            <w:r>
              <w:rPr>
                <w:sz w:val="28"/>
              </w:rPr>
              <w:t>під</w:t>
            </w:r>
            <w:r>
              <w:rPr>
                <w:spacing w:val="-3"/>
                <w:sz w:val="28"/>
              </w:rPr>
              <w:t xml:space="preserve"> </w:t>
            </w:r>
            <w:r>
              <w:rPr>
                <w:sz w:val="28"/>
              </w:rPr>
              <w:t>час</w:t>
            </w:r>
            <w:r>
              <w:rPr>
                <w:spacing w:val="-2"/>
                <w:sz w:val="28"/>
              </w:rPr>
              <w:t xml:space="preserve"> </w:t>
            </w:r>
            <w:r>
              <w:rPr>
                <w:sz w:val="28"/>
              </w:rPr>
              <w:t>їх завантаження:</w:t>
            </w:r>
          </w:p>
        </w:tc>
        <w:tc>
          <w:tcPr>
            <w:tcW w:w="994" w:type="dxa"/>
          </w:tcPr>
          <w:p w:rsidR="007F0F08" w:rsidRDefault="007F0F08" w:rsidP="007F0F08">
            <w:pPr>
              <w:pStyle w:val="TableParagraph"/>
              <w:rPr>
                <w:sz w:val="28"/>
              </w:rPr>
            </w:pPr>
          </w:p>
        </w:tc>
      </w:tr>
      <w:tr w:rsidR="007F0F08" w:rsidTr="007F0F08">
        <w:trPr>
          <w:trHeight w:val="402"/>
        </w:trPr>
        <w:tc>
          <w:tcPr>
            <w:tcW w:w="708" w:type="dxa"/>
            <w:vMerge/>
            <w:tcBorders>
              <w:top w:val="nil"/>
            </w:tcBorders>
          </w:tcPr>
          <w:p w:rsidR="007F0F08" w:rsidRPr="007F0F08" w:rsidRDefault="007F0F08" w:rsidP="007F0F08">
            <w:pPr>
              <w:rPr>
                <w:sz w:val="2"/>
                <w:szCs w:val="2"/>
                <w:lang w:val="ru-RU"/>
              </w:rPr>
            </w:pPr>
          </w:p>
        </w:tc>
        <w:tc>
          <w:tcPr>
            <w:tcW w:w="7516" w:type="dxa"/>
          </w:tcPr>
          <w:p w:rsidR="007F0F08" w:rsidRDefault="007F0F08" w:rsidP="007F0F08">
            <w:pPr>
              <w:pStyle w:val="TableParagraph"/>
              <w:spacing w:before="40"/>
              <w:ind w:left="107"/>
              <w:rPr>
                <w:sz w:val="28"/>
              </w:rPr>
            </w:pPr>
            <w:r>
              <w:rPr>
                <w:sz w:val="28"/>
              </w:rPr>
              <w:t>ручним</w:t>
            </w:r>
            <w:r>
              <w:rPr>
                <w:spacing w:val="-4"/>
                <w:sz w:val="28"/>
              </w:rPr>
              <w:t xml:space="preserve"> </w:t>
            </w:r>
            <w:r>
              <w:rPr>
                <w:sz w:val="28"/>
              </w:rPr>
              <w:t>способом</w:t>
            </w:r>
          </w:p>
        </w:tc>
        <w:tc>
          <w:tcPr>
            <w:tcW w:w="994" w:type="dxa"/>
          </w:tcPr>
          <w:p w:rsidR="007F0F08" w:rsidRDefault="007F0F08" w:rsidP="007F0F08">
            <w:pPr>
              <w:pStyle w:val="TableParagraph"/>
              <w:spacing w:before="40"/>
              <w:ind w:left="10"/>
              <w:jc w:val="center"/>
              <w:rPr>
                <w:sz w:val="28"/>
              </w:rPr>
            </w:pPr>
            <w:r>
              <w:rPr>
                <w:sz w:val="28"/>
              </w:rPr>
              <w:t>7</w:t>
            </w:r>
          </w:p>
        </w:tc>
      </w:tr>
      <w:tr w:rsidR="007F0F08" w:rsidTr="007F0F08">
        <w:trPr>
          <w:trHeight w:val="402"/>
        </w:trPr>
        <w:tc>
          <w:tcPr>
            <w:tcW w:w="708" w:type="dxa"/>
          </w:tcPr>
          <w:p w:rsidR="007F0F08" w:rsidRDefault="007F0F08" w:rsidP="007F0F08">
            <w:pPr>
              <w:pStyle w:val="TableParagraph"/>
              <w:spacing w:before="43"/>
              <w:ind w:left="107"/>
              <w:rPr>
                <w:sz w:val="28"/>
              </w:rPr>
            </w:pPr>
            <w:r>
              <w:rPr>
                <w:sz w:val="28"/>
              </w:rPr>
              <w:t>114.</w:t>
            </w:r>
          </w:p>
        </w:tc>
        <w:tc>
          <w:tcPr>
            <w:tcW w:w="7516" w:type="dxa"/>
          </w:tcPr>
          <w:p w:rsidR="007F0F08" w:rsidRDefault="007F0F08" w:rsidP="007F0F08">
            <w:pPr>
              <w:pStyle w:val="TableParagraph"/>
              <w:spacing w:before="43"/>
              <w:ind w:left="107"/>
              <w:rPr>
                <w:sz w:val="28"/>
              </w:rPr>
            </w:pPr>
            <w:r>
              <w:rPr>
                <w:sz w:val="28"/>
              </w:rPr>
              <w:t>Опалювач,</w:t>
            </w:r>
            <w:r>
              <w:rPr>
                <w:spacing w:val="-5"/>
                <w:sz w:val="28"/>
              </w:rPr>
              <w:t xml:space="preserve"> </w:t>
            </w:r>
            <w:r>
              <w:rPr>
                <w:sz w:val="28"/>
              </w:rPr>
              <w:t>зайнятий</w:t>
            </w:r>
            <w:r>
              <w:rPr>
                <w:spacing w:val="-5"/>
                <w:sz w:val="28"/>
              </w:rPr>
              <w:t xml:space="preserve"> </w:t>
            </w:r>
            <w:r>
              <w:rPr>
                <w:sz w:val="28"/>
              </w:rPr>
              <w:t>опаленням</w:t>
            </w:r>
            <w:r>
              <w:rPr>
                <w:spacing w:val="-3"/>
                <w:sz w:val="28"/>
              </w:rPr>
              <w:t xml:space="preserve"> </w:t>
            </w:r>
            <w:r>
              <w:rPr>
                <w:sz w:val="28"/>
              </w:rPr>
              <w:t>печей</w:t>
            </w:r>
            <w:r>
              <w:rPr>
                <w:spacing w:val="-4"/>
                <w:sz w:val="28"/>
              </w:rPr>
              <w:t xml:space="preserve"> </w:t>
            </w:r>
            <w:r>
              <w:rPr>
                <w:sz w:val="28"/>
              </w:rPr>
              <w:t>дров'яним</w:t>
            </w:r>
            <w:r>
              <w:rPr>
                <w:spacing w:val="-3"/>
                <w:sz w:val="28"/>
              </w:rPr>
              <w:t xml:space="preserve"> </w:t>
            </w:r>
            <w:r>
              <w:rPr>
                <w:sz w:val="28"/>
              </w:rPr>
              <w:t>паливом</w:t>
            </w:r>
          </w:p>
        </w:tc>
        <w:tc>
          <w:tcPr>
            <w:tcW w:w="994" w:type="dxa"/>
          </w:tcPr>
          <w:p w:rsidR="007F0F08" w:rsidRDefault="007F0F08" w:rsidP="007F0F08">
            <w:pPr>
              <w:pStyle w:val="TableParagraph"/>
              <w:spacing w:before="43"/>
              <w:ind w:left="10"/>
              <w:jc w:val="center"/>
              <w:rPr>
                <w:sz w:val="28"/>
              </w:rPr>
            </w:pPr>
            <w:r>
              <w:rPr>
                <w:sz w:val="28"/>
              </w:rPr>
              <w:t>4</w:t>
            </w:r>
          </w:p>
        </w:tc>
      </w:tr>
      <w:tr w:rsidR="007F0F08" w:rsidTr="007F0F08">
        <w:trPr>
          <w:trHeight w:val="765"/>
        </w:trPr>
        <w:tc>
          <w:tcPr>
            <w:tcW w:w="708" w:type="dxa"/>
          </w:tcPr>
          <w:p w:rsidR="007F0F08" w:rsidRDefault="007F0F08" w:rsidP="007F0F08">
            <w:pPr>
              <w:pStyle w:val="TableParagraph"/>
              <w:rPr>
                <w:sz w:val="35"/>
              </w:rPr>
            </w:pPr>
          </w:p>
          <w:p w:rsidR="007F0F08" w:rsidRDefault="007F0F08" w:rsidP="007F0F08">
            <w:pPr>
              <w:pStyle w:val="TableParagraph"/>
              <w:ind w:left="107"/>
              <w:rPr>
                <w:sz w:val="28"/>
              </w:rPr>
            </w:pPr>
            <w:r>
              <w:rPr>
                <w:sz w:val="28"/>
              </w:rPr>
              <w:t>204.</w:t>
            </w:r>
          </w:p>
        </w:tc>
        <w:tc>
          <w:tcPr>
            <w:tcW w:w="7516" w:type="dxa"/>
          </w:tcPr>
          <w:p w:rsidR="007F0F08" w:rsidRDefault="007F0F08" w:rsidP="007F0F08">
            <w:pPr>
              <w:pStyle w:val="TableParagraph"/>
              <w:spacing w:before="40"/>
              <w:ind w:left="107" w:right="175"/>
              <w:rPr>
                <w:sz w:val="28"/>
              </w:rPr>
            </w:pPr>
            <w:r>
              <w:rPr>
                <w:sz w:val="28"/>
              </w:rPr>
              <w:t>Тракторист-машиніст сільськогосподарського виробництва,</w:t>
            </w:r>
            <w:r>
              <w:rPr>
                <w:spacing w:val="-67"/>
                <w:sz w:val="28"/>
              </w:rPr>
              <w:t xml:space="preserve"> </w:t>
            </w:r>
            <w:r>
              <w:rPr>
                <w:sz w:val="28"/>
              </w:rPr>
              <w:t>тракторист</w:t>
            </w:r>
          </w:p>
        </w:tc>
        <w:tc>
          <w:tcPr>
            <w:tcW w:w="994" w:type="dxa"/>
          </w:tcPr>
          <w:p w:rsidR="007F0F08" w:rsidRDefault="007F0F08" w:rsidP="007F0F08">
            <w:pPr>
              <w:pStyle w:val="TableParagraph"/>
              <w:rPr>
                <w:sz w:val="35"/>
              </w:rPr>
            </w:pPr>
          </w:p>
          <w:p w:rsidR="007F0F08" w:rsidRDefault="007F0F08" w:rsidP="007F0F08">
            <w:pPr>
              <w:pStyle w:val="TableParagraph"/>
              <w:ind w:left="10"/>
              <w:jc w:val="center"/>
              <w:rPr>
                <w:sz w:val="28"/>
              </w:rPr>
            </w:pPr>
            <w:r>
              <w:rPr>
                <w:sz w:val="28"/>
              </w:rPr>
              <w:t>4</w:t>
            </w:r>
          </w:p>
        </w:tc>
      </w:tr>
    </w:tbl>
    <w:p w:rsidR="007F0F08" w:rsidRDefault="007F0F08" w:rsidP="007F0F08">
      <w:pPr>
        <w:pStyle w:val="af0"/>
        <w:spacing w:before="78"/>
        <w:ind w:left="2344" w:right="726" w:firstLine="6097"/>
        <w:jc w:val="right"/>
        <w:rPr>
          <w:b/>
        </w:rPr>
      </w:pPr>
    </w:p>
    <w:p w:rsidR="007F0F08" w:rsidRDefault="007F0F08" w:rsidP="007F0F08"/>
    <w:p w:rsidR="007F0F08" w:rsidRDefault="007F0F08" w:rsidP="007F0F08"/>
    <w:p w:rsidR="007F0F08" w:rsidRDefault="007F0F08" w:rsidP="007F0F08"/>
    <w:p w:rsidR="007F0F08" w:rsidRDefault="007F0F08" w:rsidP="007F0F08"/>
    <w:p w:rsidR="007F0F08" w:rsidRDefault="007F0F08" w:rsidP="007F0F08"/>
    <w:p w:rsidR="007F0F08" w:rsidRDefault="007F0F08" w:rsidP="007F0F08"/>
    <w:p w:rsidR="007F0F08" w:rsidRDefault="007F0F08" w:rsidP="007F0F08">
      <w:pPr>
        <w:jc w:val="right"/>
        <w:rPr>
          <w:b/>
          <w:sz w:val="28"/>
          <w:szCs w:val="28"/>
        </w:rPr>
      </w:pPr>
    </w:p>
    <w:p w:rsidR="007F0F08" w:rsidRDefault="007F0F08" w:rsidP="007F0F08">
      <w:pPr>
        <w:jc w:val="right"/>
        <w:rPr>
          <w:b/>
          <w:sz w:val="28"/>
          <w:szCs w:val="28"/>
        </w:rPr>
      </w:pPr>
    </w:p>
    <w:p w:rsidR="007F0F08" w:rsidRDefault="007F0F08" w:rsidP="007F0F08">
      <w:pPr>
        <w:jc w:val="right"/>
        <w:rPr>
          <w:b/>
          <w:sz w:val="28"/>
          <w:szCs w:val="28"/>
        </w:rPr>
      </w:pPr>
    </w:p>
    <w:p w:rsidR="007F0F08" w:rsidRDefault="007F0F08" w:rsidP="007F0F08">
      <w:pPr>
        <w:jc w:val="right"/>
        <w:rPr>
          <w:rFonts w:ascii="Times New Roman" w:hAnsi="Times New Roman" w:cs="Times New Roman"/>
          <w:b/>
          <w:sz w:val="24"/>
          <w:szCs w:val="24"/>
        </w:rPr>
      </w:pPr>
    </w:p>
    <w:p w:rsidR="007F0F08" w:rsidRPr="00180B00" w:rsidRDefault="007F0F08" w:rsidP="007F0F08">
      <w:pPr>
        <w:jc w:val="right"/>
        <w:rPr>
          <w:rFonts w:ascii="Times New Roman" w:hAnsi="Times New Roman" w:cs="Times New Roman"/>
          <w:b/>
          <w:sz w:val="24"/>
          <w:szCs w:val="24"/>
        </w:rPr>
      </w:pPr>
      <w:r w:rsidRPr="00180B00">
        <w:rPr>
          <w:rFonts w:ascii="Times New Roman" w:hAnsi="Times New Roman" w:cs="Times New Roman"/>
          <w:b/>
          <w:sz w:val="24"/>
          <w:szCs w:val="24"/>
        </w:rPr>
        <w:t>Додаток № 4</w:t>
      </w:r>
    </w:p>
    <w:p w:rsidR="007F0F08" w:rsidRPr="00180B00" w:rsidRDefault="007F0F08" w:rsidP="007F0F08">
      <w:pPr>
        <w:pStyle w:val="1"/>
        <w:spacing w:line="322" w:lineRule="exact"/>
        <w:ind w:right="732"/>
        <w:jc w:val="center"/>
        <w:rPr>
          <w:sz w:val="24"/>
          <w:szCs w:val="24"/>
        </w:rPr>
      </w:pPr>
      <w:r w:rsidRPr="00180B00">
        <w:rPr>
          <w:sz w:val="24"/>
          <w:szCs w:val="24"/>
        </w:rPr>
        <w:t>СПИСОК</w:t>
      </w:r>
    </w:p>
    <w:p w:rsidR="007F0F08" w:rsidRPr="00180B00" w:rsidRDefault="007F0F08" w:rsidP="007F0F08">
      <w:pPr>
        <w:ind w:left="566" w:right="740"/>
        <w:jc w:val="center"/>
        <w:rPr>
          <w:rFonts w:ascii="Times New Roman" w:hAnsi="Times New Roman" w:cs="Times New Roman"/>
          <w:b/>
          <w:sz w:val="24"/>
          <w:szCs w:val="24"/>
          <w:lang w:val="uk-UA"/>
        </w:rPr>
      </w:pPr>
      <w:r w:rsidRPr="00180B00">
        <w:rPr>
          <w:rFonts w:ascii="Times New Roman" w:hAnsi="Times New Roman" w:cs="Times New Roman"/>
          <w:b/>
          <w:sz w:val="24"/>
          <w:szCs w:val="24"/>
          <w:lang w:val="uk-UA"/>
        </w:rPr>
        <w:t>виробництв, робіт, професій і посад працівників, робота яких пов'язана з</w:t>
      </w:r>
      <w:r w:rsidRPr="00180B00">
        <w:rPr>
          <w:rFonts w:ascii="Times New Roman" w:hAnsi="Times New Roman" w:cs="Times New Roman"/>
          <w:b/>
          <w:spacing w:val="1"/>
          <w:sz w:val="24"/>
          <w:szCs w:val="24"/>
          <w:lang w:val="uk-UA"/>
        </w:rPr>
        <w:t xml:space="preserve"> </w:t>
      </w:r>
      <w:r w:rsidRPr="00180B00">
        <w:rPr>
          <w:rFonts w:ascii="Times New Roman" w:hAnsi="Times New Roman" w:cs="Times New Roman"/>
          <w:b/>
          <w:sz w:val="24"/>
          <w:szCs w:val="24"/>
          <w:lang w:val="uk-UA"/>
        </w:rPr>
        <w:t>підвищеним нервово-емоційним та інтелектуальним навантаженням або</w:t>
      </w:r>
      <w:r w:rsidRPr="00180B00">
        <w:rPr>
          <w:rFonts w:ascii="Times New Roman" w:hAnsi="Times New Roman" w:cs="Times New Roman"/>
          <w:b/>
          <w:spacing w:val="1"/>
          <w:sz w:val="24"/>
          <w:szCs w:val="24"/>
          <w:lang w:val="uk-UA"/>
        </w:rPr>
        <w:t xml:space="preserve"> </w:t>
      </w:r>
      <w:r w:rsidRPr="00180B00">
        <w:rPr>
          <w:rFonts w:ascii="Times New Roman" w:hAnsi="Times New Roman" w:cs="Times New Roman"/>
          <w:b/>
          <w:sz w:val="24"/>
          <w:szCs w:val="24"/>
          <w:lang w:val="uk-UA"/>
        </w:rPr>
        <w:t>виконується в особливих природних географічних і геологічних умовах та</w:t>
      </w:r>
      <w:r w:rsidRPr="00180B00">
        <w:rPr>
          <w:rFonts w:ascii="Times New Roman" w:hAnsi="Times New Roman" w:cs="Times New Roman"/>
          <w:b/>
          <w:spacing w:val="-67"/>
          <w:sz w:val="24"/>
          <w:szCs w:val="24"/>
          <w:lang w:val="uk-UA"/>
        </w:rPr>
        <w:t xml:space="preserve"> </w:t>
      </w:r>
      <w:r w:rsidRPr="00180B00">
        <w:rPr>
          <w:rFonts w:ascii="Times New Roman" w:hAnsi="Times New Roman" w:cs="Times New Roman"/>
          <w:b/>
          <w:sz w:val="24"/>
          <w:szCs w:val="24"/>
          <w:lang w:val="uk-UA"/>
        </w:rPr>
        <w:t>умовах</w:t>
      </w:r>
      <w:r w:rsidRPr="00180B00">
        <w:rPr>
          <w:rFonts w:ascii="Times New Roman" w:hAnsi="Times New Roman" w:cs="Times New Roman"/>
          <w:b/>
          <w:spacing w:val="-1"/>
          <w:sz w:val="24"/>
          <w:szCs w:val="24"/>
          <w:lang w:val="uk-UA"/>
        </w:rPr>
        <w:t xml:space="preserve"> </w:t>
      </w:r>
      <w:r w:rsidRPr="00180B00">
        <w:rPr>
          <w:rFonts w:ascii="Times New Roman" w:hAnsi="Times New Roman" w:cs="Times New Roman"/>
          <w:b/>
          <w:sz w:val="24"/>
          <w:szCs w:val="24"/>
          <w:lang w:val="uk-UA"/>
        </w:rPr>
        <w:t>підвищеного ризику</w:t>
      </w:r>
      <w:r w:rsidRPr="00180B00">
        <w:rPr>
          <w:rFonts w:ascii="Times New Roman" w:hAnsi="Times New Roman" w:cs="Times New Roman"/>
          <w:b/>
          <w:spacing w:val="-1"/>
          <w:sz w:val="24"/>
          <w:szCs w:val="24"/>
          <w:lang w:val="uk-UA"/>
        </w:rPr>
        <w:t xml:space="preserve"> </w:t>
      </w:r>
      <w:r w:rsidRPr="00180B00">
        <w:rPr>
          <w:rFonts w:ascii="Times New Roman" w:hAnsi="Times New Roman" w:cs="Times New Roman"/>
          <w:b/>
          <w:sz w:val="24"/>
          <w:szCs w:val="24"/>
          <w:lang w:val="uk-UA"/>
        </w:rPr>
        <w:t>для</w:t>
      </w:r>
      <w:r w:rsidRPr="00180B00">
        <w:rPr>
          <w:rFonts w:ascii="Times New Roman" w:hAnsi="Times New Roman" w:cs="Times New Roman"/>
          <w:b/>
          <w:spacing w:val="-3"/>
          <w:sz w:val="24"/>
          <w:szCs w:val="24"/>
          <w:lang w:val="uk-UA"/>
        </w:rPr>
        <w:t xml:space="preserve"> </w:t>
      </w:r>
      <w:r w:rsidRPr="00180B00">
        <w:rPr>
          <w:rFonts w:ascii="Times New Roman" w:hAnsi="Times New Roman" w:cs="Times New Roman"/>
          <w:b/>
          <w:sz w:val="24"/>
          <w:szCs w:val="24"/>
          <w:lang w:val="uk-UA"/>
        </w:rPr>
        <w:t>здоров'я,</w:t>
      </w:r>
      <w:r w:rsidRPr="00180B00">
        <w:rPr>
          <w:rFonts w:ascii="Times New Roman" w:hAnsi="Times New Roman" w:cs="Times New Roman"/>
          <w:b/>
          <w:spacing w:val="-2"/>
          <w:sz w:val="24"/>
          <w:szCs w:val="24"/>
          <w:lang w:val="uk-UA"/>
        </w:rPr>
        <w:t xml:space="preserve"> </w:t>
      </w:r>
      <w:r w:rsidRPr="00180B00">
        <w:rPr>
          <w:rFonts w:ascii="Times New Roman" w:hAnsi="Times New Roman" w:cs="Times New Roman"/>
          <w:b/>
          <w:sz w:val="24"/>
          <w:szCs w:val="24"/>
          <w:lang w:val="uk-UA"/>
        </w:rPr>
        <w:t>що дає</w:t>
      </w:r>
      <w:r w:rsidRPr="00180B00">
        <w:rPr>
          <w:rFonts w:ascii="Times New Roman" w:hAnsi="Times New Roman" w:cs="Times New Roman"/>
          <w:b/>
          <w:spacing w:val="-1"/>
          <w:sz w:val="24"/>
          <w:szCs w:val="24"/>
          <w:lang w:val="uk-UA"/>
        </w:rPr>
        <w:t xml:space="preserve"> </w:t>
      </w:r>
      <w:r w:rsidRPr="00180B00">
        <w:rPr>
          <w:rFonts w:ascii="Times New Roman" w:hAnsi="Times New Roman" w:cs="Times New Roman"/>
          <w:b/>
          <w:sz w:val="24"/>
          <w:szCs w:val="24"/>
          <w:lang w:val="uk-UA"/>
        </w:rPr>
        <w:t>право</w:t>
      </w:r>
      <w:r w:rsidRPr="00180B00">
        <w:rPr>
          <w:rFonts w:ascii="Times New Roman" w:hAnsi="Times New Roman" w:cs="Times New Roman"/>
          <w:b/>
          <w:spacing w:val="-1"/>
          <w:sz w:val="24"/>
          <w:szCs w:val="24"/>
          <w:lang w:val="uk-UA"/>
        </w:rPr>
        <w:t xml:space="preserve"> </w:t>
      </w:r>
      <w:r w:rsidRPr="00180B00">
        <w:rPr>
          <w:rFonts w:ascii="Times New Roman" w:hAnsi="Times New Roman" w:cs="Times New Roman"/>
          <w:b/>
          <w:sz w:val="24"/>
          <w:szCs w:val="24"/>
          <w:lang w:val="uk-UA"/>
        </w:rPr>
        <w:t>на щорічну додаткову</w:t>
      </w:r>
      <w:r w:rsidRPr="00180B00">
        <w:rPr>
          <w:rFonts w:ascii="Times New Roman" w:hAnsi="Times New Roman" w:cs="Times New Roman"/>
          <w:b/>
          <w:spacing w:val="-2"/>
          <w:sz w:val="24"/>
          <w:szCs w:val="24"/>
          <w:lang w:val="uk-UA"/>
        </w:rPr>
        <w:t xml:space="preserve"> </w:t>
      </w:r>
      <w:r w:rsidRPr="00180B00">
        <w:rPr>
          <w:rFonts w:ascii="Times New Roman" w:hAnsi="Times New Roman" w:cs="Times New Roman"/>
          <w:b/>
          <w:sz w:val="24"/>
          <w:szCs w:val="24"/>
          <w:lang w:val="uk-UA"/>
        </w:rPr>
        <w:t>відпустку</w:t>
      </w:r>
      <w:r w:rsidRPr="00180B00">
        <w:rPr>
          <w:rFonts w:ascii="Times New Roman" w:hAnsi="Times New Roman" w:cs="Times New Roman"/>
          <w:b/>
          <w:spacing w:val="-1"/>
          <w:sz w:val="24"/>
          <w:szCs w:val="24"/>
          <w:lang w:val="uk-UA"/>
        </w:rPr>
        <w:t xml:space="preserve"> </w:t>
      </w:r>
      <w:r w:rsidRPr="00180B00">
        <w:rPr>
          <w:rFonts w:ascii="Times New Roman" w:hAnsi="Times New Roman" w:cs="Times New Roman"/>
          <w:b/>
          <w:sz w:val="24"/>
          <w:szCs w:val="24"/>
          <w:lang w:val="uk-UA"/>
        </w:rPr>
        <w:t>за</w:t>
      </w:r>
      <w:r w:rsidRPr="00180B00">
        <w:rPr>
          <w:rFonts w:ascii="Times New Roman" w:hAnsi="Times New Roman" w:cs="Times New Roman"/>
          <w:b/>
          <w:spacing w:val="-5"/>
          <w:sz w:val="24"/>
          <w:szCs w:val="24"/>
          <w:lang w:val="uk-UA"/>
        </w:rPr>
        <w:t xml:space="preserve"> </w:t>
      </w:r>
      <w:r w:rsidRPr="00180B00">
        <w:rPr>
          <w:rFonts w:ascii="Times New Roman" w:hAnsi="Times New Roman" w:cs="Times New Roman"/>
          <w:b/>
          <w:sz w:val="24"/>
          <w:szCs w:val="24"/>
          <w:lang w:val="uk-UA"/>
        </w:rPr>
        <w:t>особливий</w:t>
      </w:r>
      <w:r w:rsidRPr="00180B00">
        <w:rPr>
          <w:rFonts w:ascii="Times New Roman" w:hAnsi="Times New Roman" w:cs="Times New Roman"/>
          <w:b/>
          <w:spacing w:val="-3"/>
          <w:sz w:val="24"/>
          <w:szCs w:val="24"/>
          <w:lang w:val="uk-UA"/>
        </w:rPr>
        <w:t xml:space="preserve"> </w:t>
      </w:r>
      <w:r w:rsidRPr="00180B00">
        <w:rPr>
          <w:rFonts w:ascii="Times New Roman" w:hAnsi="Times New Roman" w:cs="Times New Roman"/>
          <w:b/>
          <w:sz w:val="24"/>
          <w:szCs w:val="24"/>
          <w:lang w:val="uk-UA"/>
        </w:rPr>
        <w:t>характер</w:t>
      </w:r>
      <w:r w:rsidRPr="00180B00">
        <w:rPr>
          <w:rFonts w:ascii="Times New Roman" w:hAnsi="Times New Roman" w:cs="Times New Roman"/>
          <w:b/>
          <w:spacing w:val="-2"/>
          <w:sz w:val="24"/>
          <w:szCs w:val="24"/>
          <w:lang w:val="uk-UA"/>
        </w:rPr>
        <w:t xml:space="preserve"> </w:t>
      </w:r>
      <w:r w:rsidRPr="00180B00">
        <w:rPr>
          <w:rFonts w:ascii="Times New Roman" w:hAnsi="Times New Roman" w:cs="Times New Roman"/>
          <w:b/>
          <w:sz w:val="24"/>
          <w:szCs w:val="24"/>
          <w:lang w:val="uk-UA"/>
        </w:rPr>
        <w:t>праці</w:t>
      </w:r>
    </w:p>
    <w:p w:rsidR="007F0F08" w:rsidRPr="00180B00" w:rsidRDefault="007F0F08" w:rsidP="007F0F08">
      <w:pPr>
        <w:pStyle w:val="ac"/>
        <w:rPr>
          <w:rFonts w:ascii="Times New Roman" w:hAnsi="Times New Roman" w:cs="Times New Roman"/>
          <w:sz w:val="24"/>
          <w:szCs w:val="24"/>
        </w:rPr>
      </w:pPr>
      <w:r w:rsidRPr="00180B00">
        <w:rPr>
          <w:rFonts w:ascii="Times New Roman" w:hAnsi="Times New Roman" w:cs="Times New Roman"/>
          <w:sz w:val="24"/>
          <w:szCs w:val="24"/>
        </w:rPr>
        <w:t>(відповідно до постанови Кабінету Міністрів України       від 13 травня 2003 року № 679)</w:t>
      </w:r>
    </w:p>
    <w:p w:rsidR="007F0F08" w:rsidRPr="00180B00" w:rsidRDefault="007F0F08" w:rsidP="007F0F08">
      <w:pPr>
        <w:jc w:val="right"/>
        <w:rPr>
          <w:rFonts w:ascii="Times New Roman" w:hAnsi="Times New Roman" w:cs="Times New Roman"/>
          <w:sz w:val="24"/>
          <w:szCs w:val="24"/>
          <w:lang w:val="uk-UA"/>
        </w:rPr>
      </w:pPr>
    </w:p>
    <w:p w:rsidR="007F0F08" w:rsidRPr="00180B00" w:rsidRDefault="007F0F08" w:rsidP="007F0F08">
      <w:pPr>
        <w:spacing w:before="100" w:beforeAutospacing="1" w:after="100" w:afterAutospacing="1"/>
        <w:outlineLvl w:val="1"/>
        <w:rPr>
          <w:rFonts w:ascii="Times New Roman" w:hAnsi="Times New Roman" w:cs="Times New Roman"/>
          <w:bCs/>
          <w:sz w:val="24"/>
          <w:szCs w:val="24"/>
          <w:lang w:val="uk-UA" w:eastAsia="uk-UA"/>
        </w:rPr>
      </w:pPr>
      <w:r w:rsidRPr="00180B00">
        <w:rPr>
          <w:rFonts w:ascii="Times New Roman" w:hAnsi="Times New Roman" w:cs="Times New Roman"/>
          <w:bCs/>
          <w:color w:val="000000"/>
          <w:sz w:val="24"/>
          <w:szCs w:val="24"/>
          <w:lang w:val="uk-UA" w:eastAsia="uk-UA"/>
        </w:rPr>
        <w:t xml:space="preserve">1. Друкарка, що постійно працює на </w:t>
      </w:r>
      <w:r w:rsidRPr="00180B00">
        <w:rPr>
          <w:rFonts w:ascii="Times New Roman" w:hAnsi="Times New Roman" w:cs="Times New Roman"/>
          <w:bCs/>
          <w:color w:val="000000"/>
          <w:sz w:val="24"/>
          <w:szCs w:val="24"/>
          <w:lang w:eastAsia="uk-UA"/>
        </w:rPr>
        <w:t> </w:t>
      </w:r>
      <w:r w:rsidRPr="00180B00">
        <w:rPr>
          <w:rFonts w:ascii="Times New Roman" w:hAnsi="Times New Roman" w:cs="Times New Roman"/>
          <w:bCs/>
          <w:color w:val="000000"/>
          <w:sz w:val="24"/>
          <w:szCs w:val="24"/>
          <w:lang w:val="uk-UA" w:eastAsia="uk-UA"/>
        </w:rPr>
        <w:t xml:space="preserve"> друкарській машинці (комп’ютері) (31,ІНШІ ВИДИ ВИРОБНИЦТВ )-</w:t>
      </w:r>
      <w:r w:rsidRPr="00180B00">
        <w:rPr>
          <w:rFonts w:ascii="Times New Roman" w:hAnsi="Times New Roman" w:cs="Times New Roman"/>
          <w:bCs/>
          <w:color w:val="000000"/>
          <w:sz w:val="24"/>
          <w:szCs w:val="24"/>
          <w:lang w:eastAsia="uk-UA"/>
        </w:rPr>
        <w:t>   </w:t>
      </w:r>
      <w:r w:rsidRPr="00180B00">
        <w:rPr>
          <w:rFonts w:ascii="Times New Roman" w:hAnsi="Times New Roman" w:cs="Times New Roman"/>
          <w:bCs/>
          <w:color w:val="000000"/>
          <w:sz w:val="24"/>
          <w:szCs w:val="24"/>
          <w:lang w:val="uk-UA" w:eastAsia="uk-UA"/>
        </w:rPr>
        <w:t xml:space="preserve">4 календарні дні </w:t>
      </w:r>
      <w:r w:rsidRPr="00180B00">
        <w:rPr>
          <w:rFonts w:ascii="Times New Roman" w:hAnsi="Times New Roman" w:cs="Times New Roman"/>
          <w:bCs/>
          <w:color w:val="000000"/>
          <w:sz w:val="24"/>
          <w:szCs w:val="24"/>
          <w:lang w:eastAsia="uk-UA"/>
        </w:rPr>
        <w:t>  </w:t>
      </w:r>
    </w:p>
    <w:p w:rsidR="007F0F08" w:rsidRPr="00180B00" w:rsidRDefault="007F0F08" w:rsidP="007F0F08">
      <w:pPr>
        <w:pStyle w:val="ac"/>
        <w:rPr>
          <w:rFonts w:ascii="Times New Roman" w:hAnsi="Times New Roman" w:cs="Times New Roman"/>
          <w:sz w:val="24"/>
          <w:szCs w:val="24"/>
          <w:lang w:val="uk-UA" w:eastAsia="uk-UA"/>
        </w:rPr>
      </w:pPr>
      <w:r w:rsidRPr="00180B00">
        <w:rPr>
          <w:rFonts w:ascii="Times New Roman" w:hAnsi="Times New Roman" w:cs="Times New Roman"/>
          <w:sz w:val="24"/>
          <w:szCs w:val="24"/>
          <w:lang w:val="uk-UA" w:eastAsia="uk-UA"/>
        </w:rPr>
        <w:t xml:space="preserve">2. Працівники, які постійно працюють   на електронно-обчислювальних машинах </w:t>
      </w:r>
      <w:r w:rsidRPr="00180B00">
        <w:rPr>
          <w:rFonts w:ascii="Times New Roman" w:hAnsi="Times New Roman" w:cs="Times New Roman"/>
          <w:sz w:val="24"/>
          <w:szCs w:val="24"/>
          <w:lang w:eastAsia="uk-UA"/>
        </w:rPr>
        <w:t>   </w:t>
      </w:r>
      <w:r w:rsidRPr="00180B00">
        <w:rPr>
          <w:rFonts w:ascii="Times New Roman" w:hAnsi="Times New Roman" w:cs="Times New Roman"/>
          <w:sz w:val="24"/>
          <w:szCs w:val="24"/>
          <w:lang w:val="uk-UA" w:eastAsia="uk-UA"/>
        </w:rPr>
        <w:t xml:space="preserve"> (персональних комп'ютерах): </w:t>
      </w:r>
      <w:r w:rsidRPr="00180B00">
        <w:rPr>
          <w:rFonts w:ascii="Times New Roman" w:hAnsi="Times New Roman" w:cs="Times New Roman"/>
          <w:sz w:val="24"/>
          <w:szCs w:val="24"/>
          <w:lang w:eastAsia="uk-UA"/>
        </w:rPr>
        <w:t> </w:t>
      </w:r>
      <w:r w:rsidRPr="00180B00">
        <w:rPr>
          <w:rFonts w:ascii="Times New Roman" w:hAnsi="Times New Roman" w:cs="Times New Roman"/>
          <w:sz w:val="24"/>
          <w:szCs w:val="24"/>
          <w:lang w:val="uk-UA" w:eastAsia="uk-UA"/>
        </w:rPr>
        <w:t>вчителі інформатики,системні адміністратори,бухгалтери,офіс- менеджери,секретарі – друкарки,економісти</w:t>
      </w:r>
      <w:r w:rsidRPr="00180B00">
        <w:rPr>
          <w:rFonts w:ascii="Times New Roman" w:hAnsi="Times New Roman" w:cs="Times New Roman"/>
          <w:sz w:val="24"/>
          <w:szCs w:val="24"/>
          <w:lang w:eastAsia="uk-UA"/>
        </w:rPr>
        <w:t>     </w:t>
      </w:r>
      <w:r w:rsidRPr="00180B00">
        <w:rPr>
          <w:rFonts w:ascii="Times New Roman" w:hAnsi="Times New Roman" w:cs="Times New Roman"/>
          <w:sz w:val="24"/>
          <w:szCs w:val="24"/>
          <w:lang w:val="uk-UA"/>
        </w:rPr>
        <w:t>(58, ІНШІ ВИДИ ВИРОБНИЦТВ)</w:t>
      </w:r>
      <w:r w:rsidRPr="00180B00">
        <w:rPr>
          <w:rFonts w:ascii="Times New Roman" w:hAnsi="Times New Roman" w:cs="Times New Roman"/>
          <w:sz w:val="24"/>
          <w:szCs w:val="24"/>
          <w:lang w:eastAsia="uk-UA"/>
        </w:rPr>
        <w:t>   </w:t>
      </w:r>
      <w:r w:rsidRPr="00180B00">
        <w:rPr>
          <w:rFonts w:ascii="Times New Roman" w:hAnsi="Times New Roman" w:cs="Times New Roman"/>
          <w:sz w:val="24"/>
          <w:szCs w:val="24"/>
          <w:lang w:val="uk-UA" w:eastAsia="uk-UA"/>
        </w:rPr>
        <w:t xml:space="preserve">                                 </w:t>
      </w:r>
      <w:r w:rsidRPr="00180B00">
        <w:rPr>
          <w:rFonts w:ascii="Times New Roman" w:hAnsi="Times New Roman" w:cs="Times New Roman"/>
          <w:sz w:val="24"/>
          <w:szCs w:val="24"/>
          <w:lang w:eastAsia="uk-UA"/>
        </w:rPr>
        <w:t>      </w:t>
      </w:r>
    </w:p>
    <w:p w:rsidR="007F0F08" w:rsidRPr="00180B00" w:rsidRDefault="007F0F08" w:rsidP="007F0F08">
      <w:pPr>
        <w:rPr>
          <w:rFonts w:ascii="Times New Roman" w:hAnsi="Times New Roman" w:cs="Times New Roman"/>
          <w:sz w:val="24"/>
          <w:szCs w:val="24"/>
          <w:lang w:eastAsia="uk-UA"/>
        </w:rPr>
      </w:pPr>
      <w:r w:rsidRPr="00180B00">
        <w:rPr>
          <w:rFonts w:ascii="Times New Roman" w:hAnsi="Times New Roman" w:cs="Times New Roman"/>
          <w:sz w:val="24"/>
          <w:szCs w:val="24"/>
          <w:lang w:eastAsia="uk-UA"/>
        </w:rPr>
        <w:t>  </w:t>
      </w:r>
      <w:r w:rsidRPr="00180B00">
        <w:rPr>
          <w:rFonts w:ascii="Times New Roman" w:hAnsi="Times New Roman" w:cs="Times New Roman"/>
          <w:sz w:val="24"/>
          <w:szCs w:val="24"/>
          <w:lang w:val="uk-UA" w:eastAsia="uk-UA"/>
        </w:rPr>
        <w:t xml:space="preserve"> </w:t>
      </w:r>
      <w:bookmarkStart w:id="1" w:name="_Hlk86054363"/>
      <w:r w:rsidRPr="00180B00">
        <w:rPr>
          <w:rFonts w:ascii="Times New Roman" w:hAnsi="Times New Roman" w:cs="Times New Roman"/>
          <w:sz w:val="24"/>
          <w:szCs w:val="24"/>
          <w:lang w:eastAsia="uk-UA"/>
        </w:rPr>
        <w:t>  </w:t>
      </w:r>
      <w:r w:rsidRPr="00180B00">
        <w:rPr>
          <w:rFonts w:ascii="Times New Roman" w:hAnsi="Times New Roman" w:cs="Times New Roman"/>
          <w:sz w:val="24"/>
          <w:szCs w:val="24"/>
          <w:lang w:val="uk-UA" w:eastAsia="uk-UA"/>
        </w:rPr>
        <w:t xml:space="preserve">                                           </w:t>
      </w:r>
      <w:bookmarkEnd w:id="1"/>
      <w:r w:rsidRPr="00180B00">
        <w:rPr>
          <w:rFonts w:ascii="Times New Roman" w:hAnsi="Times New Roman" w:cs="Times New Roman"/>
          <w:sz w:val="24"/>
          <w:szCs w:val="24"/>
          <w:lang w:val="uk-UA" w:eastAsia="uk-UA"/>
        </w:rPr>
        <w:t xml:space="preserve">                                                  </w:t>
      </w:r>
      <w:r w:rsidRPr="00180B00">
        <w:rPr>
          <w:rFonts w:ascii="Times New Roman" w:hAnsi="Times New Roman" w:cs="Times New Roman"/>
          <w:sz w:val="24"/>
          <w:szCs w:val="24"/>
          <w:lang w:eastAsia="uk-UA"/>
        </w:rPr>
        <w:t>-   4 календарні дні</w:t>
      </w:r>
    </w:p>
    <w:p w:rsidR="007F0F08" w:rsidRPr="00180B00" w:rsidRDefault="007F0F08" w:rsidP="007F0F08">
      <w:pPr>
        <w:pStyle w:val="ac"/>
        <w:rPr>
          <w:rFonts w:ascii="Times New Roman" w:hAnsi="Times New Roman" w:cs="Times New Roman"/>
          <w:sz w:val="24"/>
          <w:szCs w:val="24"/>
          <w:lang w:eastAsia="uk-UA"/>
        </w:rPr>
      </w:pPr>
      <w:r w:rsidRPr="00180B00">
        <w:rPr>
          <w:rFonts w:ascii="Times New Roman" w:hAnsi="Times New Roman" w:cs="Times New Roman"/>
          <w:sz w:val="24"/>
          <w:szCs w:val="24"/>
          <w:lang w:eastAsia="uk-UA"/>
        </w:rPr>
        <w:t>4. Персонал медичний, середній (медсестри)</w:t>
      </w:r>
    </w:p>
    <w:p w:rsidR="007F0F08" w:rsidRPr="00180B00" w:rsidRDefault="007F0F08" w:rsidP="007F0F08">
      <w:pPr>
        <w:pStyle w:val="ac"/>
        <w:rPr>
          <w:rFonts w:ascii="Times New Roman" w:hAnsi="Times New Roman" w:cs="Times New Roman"/>
          <w:sz w:val="24"/>
          <w:szCs w:val="24"/>
          <w:lang w:eastAsia="uk-UA"/>
        </w:rPr>
      </w:pPr>
      <w:r w:rsidRPr="00180B00">
        <w:rPr>
          <w:rFonts w:ascii="Times New Roman" w:hAnsi="Times New Roman" w:cs="Times New Roman"/>
          <w:sz w:val="24"/>
          <w:szCs w:val="24"/>
          <w:lang w:eastAsia="uk-UA"/>
        </w:rPr>
        <w:t xml:space="preserve">    закладів освіти </w:t>
      </w:r>
      <w:r w:rsidRPr="00180B00">
        <w:rPr>
          <w:rFonts w:ascii="Times New Roman" w:hAnsi="Times New Roman" w:cs="Times New Roman"/>
          <w:sz w:val="24"/>
          <w:szCs w:val="24"/>
        </w:rPr>
        <w:t>(133, ЗАГАЛЬНІ ПРОФЕСІЇ МЕДИЧНИХ ПРАЦІВНИКІВ ЗАКЛАДІВ ТА УСТАНОВ ОХОРОНИ ЗДОРОВ'Я,  СОЦІАЛЬНОГО  ЗАХИСТУ НАСЕЛЕННЯ ТА ОСВІТИ</w:t>
      </w:r>
      <w:r w:rsidRPr="00180B00">
        <w:rPr>
          <w:rFonts w:ascii="Times New Roman" w:hAnsi="Times New Roman" w:cs="Times New Roman"/>
          <w:sz w:val="24"/>
          <w:szCs w:val="24"/>
          <w:lang w:eastAsia="uk-UA"/>
        </w:rPr>
        <w:t xml:space="preserve"> )                  </w:t>
      </w:r>
      <w:r w:rsidRPr="00180B00">
        <w:rPr>
          <w:rFonts w:ascii="Times New Roman" w:hAnsi="Times New Roman" w:cs="Times New Roman"/>
          <w:sz w:val="24"/>
          <w:szCs w:val="24"/>
          <w:lang w:val="uk-UA" w:eastAsia="uk-UA"/>
        </w:rPr>
        <w:t xml:space="preserve">            </w:t>
      </w:r>
      <w:r w:rsidRPr="00180B00">
        <w:rPr>
          <w:rFonts w:ascii="Times New Roman" w:hAnsi="Times New Roman" w:cs="Times New Roman"/>
          <w:sz w:val="24"/>
          <w:szCs w:val="24"/>
          <w:lang w:eastAsia="uk-UA"/>
        </w:rPr>
        <w:t>    </w:t>
      </w:r>
      <w:r w:rsidRPr="00180B00">
        <w:rPr>
          <w:rFonts w:ascii="Times New Roman" w:hAnsi="Times New Roman" w:cs="Times New Roman"/>
          <w:sz w:val="24"/>
          <w:szCs w:val="24"/>
          <w:lang w:val="uk-UA" w:eastAsia="uk-UA"/>
        </w:rPr>
        <w:t xml:space="preserve">                   -</w:t>
      </w:r>
      <w:r w:rsidRPr="00180B00">
        <w:rPr>
          <w:rFonts w:ascii="Times New Roman" w:hAnsi="Times New Roman" w:cs="Times New Roman"/>
          <w:sz w:val="24"/>
          <w:szCs w:val="24"/>
          <w:lang w:eastAsia="uk-UA"/>
        </w:rPr>
        <w:t>  7 календарн</w:t>
      </w:r>
      <w:r w:rsidRPr="00180B00">
        <w:rPr>
          <w:rFonts w:ascii="Times New Roman" w:hAnsi="Times New Roman" w:cs="Times New Roman"/>
          <w:sz w:val="24"/>
          <w:szCs w:val="24"/>
          <w:lang w:val="uk-UA" w:eastAsia="uk-UA"/>
        </w:rPr>
        <w:t>их</w:t>
      </w:r>
      <w:r w:rsidRPr="00180B00">
        <w:rPr>
          <w:rFonts w:ascii="Times New Roman" w:hAnsi="Times New Roman" w:cs="Times New Roman"/>
          <w:sz w:val="24"/>
          <w:szCs w:val="24"/>
          <w:lang w:eastAsia="uk-UA"/>
        </w:rPr>
        <w:t xml:space="preserve"> дні</w:t>
      </w:r>
    </w:p>
    <w:p w:rsidR="007F0F08" w:rsidRPr="00180B00" w:rsidRDefault="007F0F08" w:rsidP="007F0F08">
      <w:pPr>
        <w:rPr>
          <w:rFonts w:ascii="Times New Roman" w:hAnsi="Times New Roman" w:cs="Times New Roman"/>
          <w:sz w:val="24"/>
          <w:szCs w:val="24"/>
          <w:lang w:eastAsia="uk-UA"/>
        </w:rPr>
      </w:pPr>
      <w:r w:rsidRPr="00180B00">
        <w:rPr>
          <w:rFonts w:ascii="Times New Roman" w:hAnsi="Times New Roman" w:cs="Times New Roman"/>
          <w:sz w:val="24"/>
          <w:szCs w:val="24"/>
          <w:lang w:eastAsia="uk-UA"/>
        </w:rPr>
        <w:t xml:space="preserve">    5. </w:t>
      </w:r>
      <w:r w:rsidRPr="00180B00">
        <w:rPr>
          <w:rFonts w:ascii="Times New Roman" w:hAnsi="Times New Roman" w:cs="Times New Roman"/>
          <w:sz w:val="24"/>
          <w:szCs w:val="24"/>
        </w:rPr>
        <w:t>Прибиральники службових  приміщень, зайняті прибиранням  загальних убиралень та санвузлів (60, ІНШІ ВИДИ ВИРОБНИЦТВ)</w:t>
      </w:r>
      <w:r w:rsidRPr="00180B00">
        <w:rPr>
          <w:rFonts w:ascii="Times New Roman" w:hAnsi="Times New Roman" w:cs="Times New Roman"/>
          <w:sz w:val="24"/>
          <w:szCs w:val="24"/>
          <w:lang w:val="uk-UA" w:eastAsia="uk-UA"/>
        </w:rPr>
        <w:t xml:space="preserve"> </w:t>
      </w:r>
      <w:r w:rsidRPr="00180B00">
        <w:rPr>
          <w:rFonts w:ascii="Times New Roman" w:hAnsi="Times New Roman" w:cs="Times New Roman"/>
          <w:sz w:val="24"/>
          <w:szCs w:val="24"/>
          <w:lang w:eastAsia="uk-UA"/>
        </w:rPr>
        <w:t xml:space="preserve">         </w:t>
      </w:r>
      <w:r>
        <w:rPr>
          <w:rFonts w:ascii="Times New Roman" w:hAnsi="Times New Roman" w:cs="Times New Roman"/>
          <w:sz w:val="24"/>
          <w:szCs w:val="24"/>
          <w:lang w:val="uk-UA" w:eastAsia="uk-UA"/>
        </w:rPr>
        <w:t xml:space="preserve">                     -</w:t>
      </w:r>
      <w:r w:rsidRPr="00180B00">
        <w:rPr>
          <w:rFonts w:ascii="Times New Roman" w:hAnsi="Times New Roman" w:cs="Times New Roman"/>
          <w:sz w:val="24"/>
          <w:szCs w:val="24"/>
          <w:lang w:eastAsia="uk-UA"/>
        </w:rPr>
        <w:t xml:space="preserve">       4 календарні дні </w:t>
      </w:r>
      <w:bookmarkStart w:id="2" w:name="_Hlk86054292"/>
    </w:p>
    <w:bookmarkEnd w:id="2"/>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      Додаткова відпустка за особливий характер праці надається пропорційно до фактично відпрацьованого часу. У розрахунок часу зараховуються дні, коли працівник був фактично зайнятий на роботах з особливим характером праці не менше як половину тривалості робочого дня, встановленого для працівників цих професій, посад.</w:t>
      </w:r>
    </w:p>
    <w:p w:rsidR="007F0F08" w:rsidRPr="00180B00" w:rsidRDefault="007F0F08" w:rsidP="007F0F08">
      <w:pPr>
        <w:jc w:val="right"/>
        <w:rPr>
          <w:rFonts w:ascii="Times New Roman" w:hAnsi="Times New Roman" w:cs="Times New Roman"/>
          <w:sz w:val="24"/>
          <w:szCs w:val="24"/>
        </w:rPr>
      </w:pPr>
    </w:p>
    <w:p w:rsidR="007F0F08" w:rsidRPr="00180B00" w:rsidRDefault="007F0F08" w:rsidP="007F0F08">
      <w:pPr>
        <w:jc w:val="right"/>
        <w:rPr>
          <w:rFonts w:ascii="Times New Roman" w:hAnsi="Times New Roman" w:cs="Times New Roman"/>
          <w:sz w:val="24"/>
          <w:szCs w:val="24"/>
        </w:rPr>
      </w:pPr>
    </w:p>
    <w:p w:rsidR="007F0F08" w:rsidRPr="00180B00" w:rsidRDefault="007F0F08" w:rsidP="007F0F08">
      <w:pPr>
        <w:jc w:val="right"/>
        <w:rPr>
          <w:rFonts w:ascii="Times New Roman" w:hAnsi="Times New Roman" w:cs="Times New Roman"/>
          <w:sz w:val="24"/>
          <w:szCs w:val="24"/>
        </w:rPr>
      </w:pPr>
    </w:p>
    <w:p w:rsidR="007F0F08" w:rsidRPr="00180B00" w:rsidRDefault="007F0F08" w:rsidP="007F0F08">
      <w:pPr>
        <w:jc w:val="right"/>
        <w:rPr>
          <w:rFonts w:ascii="Times New Roman" w:hAnsi="Times New Roman" w:cs="Times New Roman"/>
          <w:sz w:val="24"/>
          <w:szCs w:val="24"/>
        </w:rPr>
      </w:pPr>
    </w:p>
    <w:p w:rsidR="007F0F08" w:rsidRDefault="007F0F08" w:rsidP="007F0F08">
      <w:pPr>
        <w:jc w:val="right"/>
        <w:rPr>
          <w:rFonts w:ascii="Times New Roman" w:hAnsi="Times New Roman" w:cs="Times New Roman"/>
          <w:sz w:val="24"/>
          <w:szCs w:val="24"/>
        </w:rPr>
      </w:pPr>
    </w:p>
    <w:p w:rsidR="007F0F08" w:rsidRDefault="007F0F08" w:rsidP="007F0F08">
      <w:pPr>
        <w:jc w:val="right"/>
        <w:rPr>
          <w:rFonts w:ascii="Times New Roman" w:hAnsi="Times New Roman" w:cs="Times New Roman"/>
          <w:sz w:val="24"/>
          <w:szCs w:val="24"/>
        </w:rPr>
      </w:pPr>
    </w:p>
    <w:p w:rsidR="007F0F08" w:rsidRDefault="007F0F08" w:rsidP="007F0F08">
      <w:pPr>
        <w:jc w:val="right"/>
        <w:rPr>
          <w:rFonts w:ascii="Times New Roman" w:hAnsi="Times New Roman" w:cs="Times New Roman"/>
          <w:sz w:val="24"/>
          <w:szCs w:val="24"/>
        </w:rPr>
      </w:pPr>
    </w:p>
    <w:p w:rsidR="007F0F08" w:rsidRDefault="007F0F08" w:rsidP="007F0F08">
      <w:pPr>
        <w:jc w:val="right"/>
        <w:rPr>
          <w:rFonts w:ascii="Times New Roman" w:hAnsi="Times New Roman" w:cs="Times New Roman"/>
          <w:sz w:val="24"/>
          <w:szCs w:val="24"/>
        </w:rPr>
      </w:pPr>
    </w:p>
    <w:p w:rsidR="007F0F08" w:rsidRDefault="007F0F08" w:rsidP="007F0F08">
      <w:pPr>
        <w:jc w:val="right"/>
        <w:rPr>
          <w:rFonts w:ascii="Times New Roman" w:hAnsi="Times New Roman" w:cs="Times New Roman"/>
          <w:sz w:val="24"/>
          <w:szCs w:val="24"/>
        </w:rPr>
      </w:pPr>
    </w:p>
    <w:p w:rsidR="007F0F08" w:rsidRDefault="007F0F08" w:rsidP="007F0F08">
      <w:pPr>
        <w:spacing w:before="100" w:beforeAutospacing="1" w:after="100" w:afterAutospacing="1"/>
        <w:jc w:val="right"/>
        <w:outlineLvl w:val="1"/>
        <w:rPr>
          <w:rFonts w:ascii="Times New Roman" w:hAnsi="Times New Roman" w:cs="Times New Roman"/>
          <w:b/>
          <w:bCs/>
          <w:color w:val="000000"/>
          <w:sz w:val="24"/>
          <w:szCs w:val="24"/>
          <w:lang w:eastAsia="uk-UA"/>
        </w:rPr>
      </w:pPr>
    </w:p>
    <w:p w:rsidR="007F0F08" w:rsidRPr="00180B00" w:rsidRDefault="007F0F08" w:rsidP="007F0F08">
      <w:pPr>
        <w:spacing w:before="100" w:beforeAutospacing="1" w:after="100" w:afterAutospacing="1"/>
        <w:jc w:val="right"/>
        <w:outlineLvl w:val="1"/>
        <w:rPr>
          <w:rFonts w:ascii="Times New Roman" w:hAnsi="Times New Roman" w:cs="Times New Roman"/>
          <w:b/>
          <w:bCs/>
          <w:color w:val="000000"/>
          <w:sz w:val="24"/>
          <w:szCs w:val="24"/>
          <w:lang w:eastAsia="uk-UA"/>
        </w:rPr>
      </w:pPr>
      <w:r w:rsidRPr="00180B00">
        <w:rPr>
          <w:rFonts w:ascii="Times New Roman" w:hAnsi="Times New Roman" w:cs="Times New Roman"/>
          <w:b/>
          <w:bCs/>
          <w:color w:val="000000"/>
          <w:sz w:val="24"/>
          <w:szCs w:val="24"/>
          <w:lang w:eastAsia="uk-UA"/>
        </w:rPr>
        <w:t>Додаток №5</w:t>
      </w:r>
    </w:p>
    <w:p w:rsidR="007F0F08" w:rsidRPr="00180B00" w:rsidRDefault="007F0F08" w:rsidP="007F0F08">
      <w:pPr>
        <w:pStyle w:val="af0"/>
        <w:spacing w:before="2"/>
        <w:ind w:right="726"/>
      </w:pPr>
    </w:p>
    <w:p w:rsidR="007F0F08" w:rsidRPr="00180B00" w:rsidRDefault="007F0F08" w:rsidP="007F0F08">
      <w:pPr>
        <w:spacing w:before="100" w:beforeAutospacing="1" w:after="100" w:afterAutospacing="1"/>
        <w:jc w:val="center"/>
        <w:outlineLvl w:val="1"/>
        <w:rPr>
          <w:rFonts w:ascii="Times New Roman" w:hAnsi="Times New Roman" w:cs="Times New Roman"/>
          <w:b/>
          <w:bCs/>
          <w:sz w:val="24"/>
          <w:szCs w:val="24"/>
          <w:lang w:eastAsia="uk-UA"/>
        </w:rPr>
      </w:pPr>
      <w:r w:rsidRPr="00180B00">
        <w:rPr>
          <w:rFonts w:ascii="Times New Roman" w:hAnsi="Times New Roman" w:cs="Times New Roman"/>
          <w:b/>
          <w:bCs/>
          <w:color w:val="000000"/>
          <w:sz w:val="24"/>
          <w:szCs w:val="24"/>
          <w:lang w:eastAsia="uk-UA"/>
        </w:rPr>
        <w:t>П Е Р Е Л І К</w:t>
      </w:r>
    </w:p>
    <w:p w:rsidR="007F0F08" w:rsidRPr="00180B00" w:rsidRDefault="007F0F08" w:rsidP="007F0F08">
      <w:pPr>
        <w:spacing w:before="100" w:beforeAutospacing="1" w:after="100" w:afterAutospacing="1"/>
        <w:jc w:val="center"/>
        <w:outlineLvl w:val="1"/>
        <w:rPr>
          <w:rFonts w:ascii="Times New Roman" w:hAnsi="Times New Roman" w:cs="Times New Roman"/>
          <w:b/>
          <w:bCs/>
          <w:sz w:val="24"/>
          <w:szCs w:val="24"/>
          <w:lang w:eastAsia="uk-UA"/>
        </w:rPr>
      </w:pPr>
      <w:r w:rsidRPr="00180B00">
        <w:rPr>
          <w:rFonts w:ascii="Times New Roman" w:hAnsi="Times New Roman" w:cs="Times New Roman"/>
          <w:b/>
          <w:bCs/>
          <w:color w:val="000000"/>
          <w:sz w:val="24"/>
          <w:szCs w:val="24"/>
          <w:lang w:eastAsia="uk-UA"/>
        </w:rPr>
        <w:t>організаційно-педагогічної роботи, яку можуть виконувати</w:t>
      </w:r>
    </w:p>
    <w:p w:rsidR="007F0F08" w:rsidRPr="00180B00" w:rsidRDefault="007F0F08" w:rsidP="007F0F08">
      <w:pPr>
        <w:spacing w:before="100" w:beforeAutospacing="1" w:after="100" w:afterAutospacing="1"/>
        <w:jc w:val="center"/>
        <w:outlineLvl w:val="1"/>
        <w:rPr>
          <w:rFonts w:ascii="Times New Roman" w:hAnsi="Times New Roman" w:cs="Times New Roman"/>
          <w:b/>
          <w:bCs/>
          <w:sz w:val="24"/>
          <w:szCs w:val="24"/>
          <w:lang w:eastAsia="uk-UA"/>
        </w:rPr>
      </w:pPr>
      <w:r w:rsidRPr="00180B00">
        <w:rPr>
          <w:rFonts w:ascii="Times New Roman" w:hAnsi="Times New Roman" w:cs="Times New Roman"/>
          <w:b/>
          <w:bCs/>
          <w:color w:val="000000"/>
          <w:sz w:val="24"/>
          <w:szCs w:val="24"/>
          <w:lang w:eastAsia="uk-UA"/>
        </w:rPr>
        <w:t>вчителі, коли заняття не проводяться з незалежних від</w:t>
      </w:r>
    </w:p>
    <w:p w:rsidR="007F0F08" w:rsidRPr="00180B00" w:rsidRDefault="007F0F08" w:rsidP="007F0F08">
      <w:pPr>
        <w:spacing w:before="100" w:beforeAutospacing="1" w:after="100" w:afterAutospacing="1"/>
        <w:jc w:val="center"/>
        <w:outlineLvl w:val="1"/>
        <w:rPr>
          <w:rFonts w:ascii="Times New Roman" w:hAnsi="Times New Roman" w:cs="Times New Roman"/>
          <w:b/>
          <w:bCs/>
          <w:sz w:val="24"/>
          <w:szCs w:val="24"/>
          <w:lang w:eastAsia="uk-UA"/>
        </w:rPr>
      </w:pPr>
      <w:r w:rsidRPr="00180B00">
        <w:rPr>
          <w:rFonts w:ascii="Times New Roman" w:hAnsi="Times New Roman" w:cs="Times New Roman"/>
          <w:b/>
          <w:bCs/>
          <w:color w:val="000000"/>
          <w:sz w:val="24"/>
          <w:szCs w:val="24"/>
          <w:lang w:eastAsia="uk-UA"/>
        </w:rPr>
        <w:t>працівника причин</w:t>
      </w:r>
    </w:p>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1. Робота з шкільною документацією.</w:t>
      </w:r>
    </w:p>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2. Систематизація матеріалів навчального кабінету.</w:t>
      </w:r>
    </w:p>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3. Робота за планом самоосвіти.</w:t>
      </w:r>
    </w:p>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4. Виготовлення дидактичного і роздаткового матеріалу.</w:t>
      </w:r>
    </w:p>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5. Виготовлення тематичних міні-посібників, бюлетенів.</w:t>
      </w:r>
    </w:p>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6. Участь у методичних формах роботи різних рівнів (методоб’єднання,    семінари,   конференції тощо).</w:t>
      </w:r>
    </w:p>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7. Підвищення комп’ютерної грамотності (шкільні курси).</w:t>
      </w:r>
    </w:p>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8. Підготовка матеріалів до курсів та виставок педагогічних інновацій.</w:t>
      </w:r>
    </w:p>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9. Підготовка матеріалів до творчого звіту по атестації педпрацівників.</w:t>
      </w:r>
    </w:p>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10. Розробка систем уроків з використанням комп’ютерних технологій.</w:t>
      </w:r>
    </w:p>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11. Підготовка матеріалів з досвіду роботи для друку в фаховій пресі.</w:t>
      </w:r>
    </w:p>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12. Розробка сценаріїв виховних заходів.</w:t>
      </w:r>
    </w:p>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13. Інші види педагогічної діяльності.</w:t>
      </w:r>
    </w:p>
    <w:p w:rsidR="007F0F08" w:rsidRPr="00180B00" w:rsidRDefault="007F0F08" w:rsidP="007F0F08">
      <w:pPr>
        <w:jc w:val="right"/>
        <w:rPr>
          <w:rFonts w:ascii="Times New Roman" w:hAnsi="Times New Roman" w:cs="Times New Roman"/>
          <w:sz w:val="24"/>
          <w:szCs w:val="24"/>
        </w:rPr>
      </w:pPr>
    </w:p>
    <w:p w:rsidR="007F0F08" w:rsidRPr="00180B00" w:rsidRDefault="007F0F08" w:rsidP="007F0F08">
      <w:pPr>
        <w:jc w:val="right"/>
        <w:rPr>
          <w:rFonts w:ascii="Times New Roman" w:hAnsi="Times New Roman" w:cs="Times New Roman"/>
          <w:sz w:val="24"/>
          <w:szCs w:val="24"/>
        </w:rPr>
      </w:pPr>
    </w:p>
    <w:p w:rsidR="007F0F08" w:rsidRPr="00180B00" w:rsidRDefault="007F0F08" w:rsidP="007F0F08">
      <w:pPr>
        <w:jc w:val="right"/>
        <w:rPr>
          <w:rFonts w:ascii="Times New Roman" w:hAnsi="Times New Roman" w:cs="Times New Roman"/>
          <w:sz w:val="24"/>
          <w:szCs w:val="24"/>
        </w:rPr>
      </w:pPr>
    </w:p>
    <w:p w:rsidR="007F0F08" w:rsidRPr="00180B00" w:rsidRDefault="007F0F08" w:rsidP="007F0F08">
      <w:pPr>
        <w:jc w:val="right"/>
        <w:rPr>
          <w:rFonts w:ascii="Times New Roman" w:hAnsi="Times New Roman" w:cs="Times New Roman"/>
          <w:sz w:val="24"/>
          <w:szCs w:val="24"/>
        </w:rPr>
      </w:pPr>
    </w:p>
    <w:p w:rsidR="007F0F08" w:rsidRPr="00180B00" w:rsidRDefault="007F0F08" w:rsidP="007F0F08">
      <w:pPr>
        <w:jc w:val="right"/>
        <w:rPr>
          <w:rFonts w:ascii="Times New Roman" w:hAnsi="Times New Roman" w:cs="Times New Roman"/>
          <w:sz w:val="24"/>
          <w:szCs w:val="24"/>
        </w:rPr>
      </w:pPr>
    </w:p>
    <w:p w:rsidR="007F0F08" w:rsidRDefault="007F0F08" w:rsidP="007F0F08">
      <w:pPr>
        <w:spacing w:before="100" w:beforeAutospacing="1" w:after="100" w:afterAutospacing="1"/>
        <w:jc w:val="right"/>
        <w:outlineLvl w:val="1"/>
        <w:rPr>
          <w:rFonts w:ascii="Times New Roman" w:hAnsi="Times New Roman" w:cs="Times New Roman"/>
          <w:b/>
          <w:bCs/>
          <w:color w:val="000000"/>
          <w:sz w:val="24"/>
          <w:szCs w:val="24"/>
          <w:lang w:eastAsia="uk-UA"/>
        </w:rPr>
      </w:pPr>
    </w:p>
    <w:p w:rsidR="007F0F08" w:rsidRPr="00180B00" w:rsidRDefault="007F0F08" w:rsidP="007F0F08">
      <w:pPr>
        <w:spacing w:before="100" w:beforeAutospacing="1" w:after="100" w:afterAutospacing="1"/>
        <w:jc w:val="right"/>
        <w:outlineLvl w:val="1"/>
        <w:rPr>
          <w:rFonts w:ascii="Times New Roman" w:hAnsi="Times New Roman" w:cs="Times New Roman"/>
          <w:b/>
          <w:bCs/>
          <w:color w:val="000000"/>
          <w:sz w:val="24"/>
          <w:szCs w:val="24"/>
          <w:lang w:eastAsia="uk-UA"/>
        </w:rPr>
      </w:pPr>
      <w:r w:rsidRPr="00180B00">
        <w:rPr>
          <w:rFonts w:ascii="Times New Roman" w:hAnsi="Times New Roman" w:cs="Times New Roman"/>
          <w:b/>
          <w:bCs/>
          <w:color w:val="000000"/>
          <w:sz w:val="24"/>
          <w:szCs w:val="24"/>
          <w:lang w:eastAsia="uk-UA"/>
        </w:rPr>
        <w:t>Додаток №6</w:t>
      </w:r>
    </w:p>
    <w:p w:rsidR="007F0F08" w:rsidRPr="00180B00" w:rsidRDefault="007F0F08" w:rsidP="007F0F08">
      <w:pPr>
        <w:spacing w:before="100" w:beforeAutospacing="1" w:after="100" w:afterAutospacing="1"/>
        <w:jc w:val="center"/>
        <w:outlineLvl w:val="1"/>
        <w:rPr>
          <w:rFonts w:ascii="Times New Roman" w:hAnsi="Times New Roman" w:cs="Times New Roman"/>
          <w:b/>
          <w:bCs/>
          <w:sz w:val="24"/>
          <w:szCs w:val="24"/>
          <w:lang w:eastAsia="uk-UA"/>
        </w:rPr>
      </w:pPr>
      <w:r w:rsidRPr="00180B00">
        <w:rPr>
          <w:rFonts w:ascii="Times New Roman" w:hAnsi="Times New Roman" w:cs="Times New Roman"/>
          <w:b/>
          <w:bCs/>
          <w:color w:val="000000"/>
          <w:sz w:val="24"/>
          <w:szCs w:val="24"/>
          <w:lang w:eastAsia="uk-UA"/>
        </w:rPr>
        <w:t>Перелік</w:t>
      </w:r>
    </w:p>
    <w:p w:rsidR="007F0F08" w:rsidRPr="00180B00" w:rsidRDefault="007F0F08" w:rsidP="007F0F08">
      <w:pPr>
        <w:spacing w:before="100" w:beforeAutospacing="1" w:after="100" w:afterAutospacing="1"/>
        <w:jc w:val="center"/>
        <w:outlineLvl w:val="1"/>
        <w:rPr>
          <w:rFonts w:ascii="Times New Roman" w:hAnsi="Times New Roman" w:cs="Times New Roman"/>
          <w:b/>
          <w:bCs/>
          <w:sz w:val="24"/>
          <w:szCs w:val="24"/>
          <w:lang w:eastAsia="uk-UA"/>
        </w:rPr>
      </w:pPr>
      <w:r w:rsidRPr="00180B00">
        <w:rPr>
          <w:rFonts w:ascii="Times New Roman" w:hAnsi="Times New Roman" w:cs="Times New Roman"/>
          <w:b/>
          <w:bCs/>
          <w:color w:val="000000"/>
          <w:sz w:val="24"/>
          <w:szCs w:val="24"/>
          <w:lang w:eastAsia="uk-UA"/>
        </w:rPr>
        <w:t> питань соціально-економічного і трудового характеру,</w:t>
      </w:r>
    </w:p>
    <w:p w:rsidR="007F0F08" w:rsidRPr="00180B00" w:rsidRDefault="007F0F08" w:rsidP="007F0F08">
      <w:pPr>
        <w:spacing w:before="100" w:beforeAutospacing="1" w:after="100" w:afterAutospacing="1"/>
        <w:jc w:val="center"/>
        <w:outlineLvl w:val="1"/>
        <w:rPr>
          <w:rFonts w:ascii="Times New Roman" w:hAnsi="Times New Roman" w:cs="Times New Roman"/>
          <w:b/>
          <w:bCs/>
          <w:sz w:val="24"/>
          <w:szCs w:val="24"/>
          <w:lang w:eastAsia="uk-UA"/>
        </w:rPr>
      </w:pPr>
      <w:r w:rsidRPr="00180B00">
        <w:rPr>
          <w:rFonts w:ascii="Times New Roman" w:hAnsi="Times New Roman" w:cs="Times New Roman"/>
          <w:b/>
          <w:bCs/>
          <w:color w:val="000000"/>
          <w:sz w:val="24"/>
          <w:szCs w:val="24"/>
          <w:lang w:eastAsia="uk-UA"/>
        </w:rPr>
        <w:t>що погоджуються керівниками закладів освіти</w:t>
      </w:r>
    </w:p>
    <w:p w:rsidR="007F0F08" w:rsidRPr="00180B00" w:rsidRDefault="007F0F08" w:rsidP="007F0F08">
      <w:pPr>
        <w:spacing w:before="100" w:beforeAutospacing="1" w:after="100" w:afterAutospacing="1"/>
        <w:jc w:val="center"/>
        <w:outlineLvl w:val="1"/>
        <w:rPr>
          <w:rFonts w:ascii="Times New Roman" w:hAnsi="Times New Roman" w:cs="Times New Roman"/>
          <w:b/>
          <w:bCs/>
          <w:sz w:val="24"/>
          <w:szCs w:val="24"/>
          <w:lang w:eastAsia="uk-UA"/>
        </w:rPr>
      </w:pPr>
      <w:r w:rsidRPr="00180B00">
        <w:rPr>
          <w:rFonts w:ascii="Times New Roman" w:hAnsi="Times New Roman" w:cs="Times New Roman"/>
          <w:b/>
          <w:bCs/>
          <w:color w:val="000000"/>
          <w:sz w:val="24"/>
          <w:szCs w:val="24"/>
          <w:lang w:eastAsia="uk-UA"/>
        </w:rPr>
        <w:t> з  профспілковими комітетами</w:t>
      </w:r>
    </w:p>
    <w:tbl>
      <w:tblPr>
        <w:tblW w:w="91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
        <w:gridCol w:w="4780"/>
        <w:gridCol w:w="2874"/>
        <w:gridCol w:w="999"/>
      </w:tblGrid>
      <w:tr w:rsidR="007F0F08" w:rsidRPr="00180B00" w:rsidTr="007F0F08">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jc w:val="center"/>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w:t>
            </w:r>
          </w:p>
          <w:p w:rsidR="007F0F08" w:rsidRPr="00180B00" w:rsidRDefault="007F0F08" w:rsidP="007F0F08">
            <w:pPr>
              <w:spacing w:before="100" w:beforeAutospacing="1" w:after="100" w:afterAutospacing="1"/>
              <w:jc w:val="center"/>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з/п</w:t>
            </w:r>
          </w:p>
        </w:tc>
        <w:tc>
          <w:tcPr>
            <w:tcW w:w="4965"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jc w:val="center"/>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Питання і документи</w:t>
            </w:r>
          </w:p>
        </w:tc>
        <w:tc>
          <w:tcPr>
            <w:tcW w:w="2970"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jc w:val="center"/>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Підстава</w:t>
            </w:r>
          </w:p>
        </w:tc>
        <w:tc>
          <w:tcPr>
            <w:tcW w:w="705"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jc w:val="center"/>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Примітка</w:t>
            </w:r>
          </w:p>
        </w:tc>
      </w:tr>
      <w:tr w:rsidR="007F0F08" w:rsidRPr="00180B00" w:rsidTr="007F0F08">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jc w:val="center"/>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1</w:t>
            </w:r>
          </w:p>
        </w:tc>
        <w:tc>
          <w:tcPr>
            <w:tcW w:w="4965"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Правила внутрішнього трудового розпорядку.</w:t>
            </w:r>
          </w:p>
        </w:tc>
        <w:tc>
          <w:tcPr>
            <w:tcW w:w="2970"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ст.142 КЗпП України</w:t>
            </w:r>
          </w:p>
        </w:tc>
        <w:tc>
          <w:tcPr>
            <w:tcW w:w="705"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rPr>
                <w:rFonts w:ascii="Times New Roman" w:hAnsi="Times New Roman" w:cs="Times New Roman"/>
                <w:sz w:val="24"/>
                <w:szCs w:val="24"/>
                <w:lang w:eastAsia="uk-UA"/>
              </w:rPr>
            </w:pPr>
          </w:p>
        </w:tc>
      </w:tr>
      <w:tr w:rsidR="007F0F08" w:rsidRPr="00180B00" w:rsidTr="007F0F08">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jc w:val="center"/>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2</w:t>
            </w:r>
          </w:p>
        </w:tc>
        <w:tc>
          <w:tcPr>
            <w:tcW w:w="4965"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Попередній та остаточний розподіл навчального навантаження.</w:t>
            </w:r>
          </w:p>
        </w:tc>
        <w:tc>
          <w:tcPr>
            <w:tcW w:w="2970"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п.п.24. 25 Типових правил внутрішнього трудового розпорядку п.63 Інструкції про порядок обчислення заробітної плати працівників освіти.</w:t>
            </w:r>
          </w:p>
        </w:tc>
        <w:tc>
          <w:tcPr>
            <w:tcW w:w="705"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rPr>
                <w:rFonts w:ascii="Times New Roman" w:hAnsi="Times New Roman" w:cs="Times New Roman"/>
                <w:sz w:val="24"/>
                <w:szCs w:val="24"/>
                <w:lang w:eastAsia="uk-UA"/>
              </w:rPr>
            </w:pPr>
          </w:p>
        </w:tc>
      </w:tr>
      <w:tr w:rsidR="007F0F08" w:rsidRPr="00180B00" w:rsidTr="007F0F08">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jc w:val="center"/>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3</w:t>
            </w:r>
          </w:p>
        </w:tc>
        <w:tc>
          <w:tcPr>
            <w:tcW w:w="4965"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Розклад уроків.</w:t>
            </w:r>
          </w:p>
        </w:tc>
        <w:tc>
          <w:tcPr>
            <w:tcW w:w="2970"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п.25 Типових правил внутрішнього трудового розпорядку.</w:t>
            </w:r>
          </w:p>
        </w:tc>
        <w:tc>
          <w:tcPr>
            <w:tcW w:w="705"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rPr>
                <w:rFonts w:ascii="Times New Roman" w:hAnsi="Times New Roman" w:cs="Times New Roman"/>
                <w:sz w:val="24"/>
                <w:szCs w:val="24"/>
                <w:lang w:eastAsia="uk-UA"/>
              </w:rPr>
            </w:pPr>
          </w:p>
        </w:tc>
      </w:tr>
      <w:tr w:rsidR="007F0F08" w:rsidRPr="00180B00" w:rsidTr="007F0F08">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jc w:val="center"/>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4</w:t>
            </w:r>
          </w:p>
        </w:tc>
        <w:tc>
          <w:tcPr>
            <w:tcW w:w="4965"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Графіки робочого дня і змінності техперсоналу.</w:t>
            </w:r>
          </w:p>
        </w:tc>
        <w:tc>
          <w:tcPr>
            <w:tcW w:w="2970"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п.26 Типових правил ВТР.</w:t>
            </w:r>
          </w:p>
        </w:tc>
        <w:tc>
          <w:tcPr>
            <w:tcW w:w="705"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rPr>
                <w:rFonts w:ascii="Times New Roman" w:hAnsi="Times New Roman" w:cs="Times New Roman"/>
                <w:sz w:val="24"/>
                <w:szCs w:val="24"/>
                <w:lang w:eastAsia="uk-UA"/>
              </w:rPr>
            </w:pPr>
          </w:p>
        </w:tc>
      </w:tr>
      <w:tr w:rsidR="007F0F08" w:rsidRPr="00180B00" w:rsidTr="007F0F08">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jc w:val="center"/>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5</w:t>
            </w:r>
          </w:p>
        </w:tc>
        <w:tc>
          <w:tcPr>
            <w:tcW w:w="4965"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Залучення працівників у виняткових випадках до роботи у святкові, вихідні дні та до надурочних робіт.</w:t>
            </w:r>
          </w:p>
        </w:tc>
        <w:tc>
          <w:tcPr>
            <w:tcW w:w="2970"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ст. 71 КЗпП України.</w:t>
            </w:r>
          </w:p>
        </w:tc>
        <w:tc>
          <w:tcPr>
            <w:tcW w:w="705"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rPr>
                <w:rFonts w:ascii="Times New Roman" w:hAnsi="Times New Roman" w:cs="Times New Roman"/>
                <w:sz w:val="24"/>
                <w:szCs w:val="24"/>
                <w:lang w:eastAsia="uk-UA"/>
              </w:rPr>
            </w:pPr>
          </w:p>
        </w:tc>
      </w:tr>
      <w:tr w:rsidR="007F0F08" w:rsidRPr="00180B00" w:rsidTr="007F0F08">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jc w:val="center"/>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6</w:t>
            </w:r>
          </w:p>
        </w:tc>
        <w:tc>
          <w:tcPr>
            <w:tcW w:w="4965"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Графік відпусток.</w:t>
            </w:r>
          </w:p>
        </w:tc>
        <w:tc>
          <w:tcPr>
            <w:tcW w:w="2970"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ст. 79 КЗпП України.</w:t>
            </w:r>
          </w:p>
        </w:tc>
        <w:tc>
          <w:tcPr>
            <w:tcW w:w="705"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rPr>
                <w:rFonts w:ascii="Times New Roman" w:hAnsi="Times New Roman" w:cs="Times New Roman"/>
                <w:sz w:val="24"/>
                <w:szCs w:val="24"/>
                <w:lang w:eastAsia="uk-UA"/>
              </w:rPr>
            </w:pPr>
          </w:p>
        </w:tc>
      </w:tr>
      <w:tr w:rsidR="007F0F08" w:rsidRPr="00180B00" w:rsidTr="007F0F08">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jc w:val="center"/>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7</w:t>
            </w:r>
          </w:p>
        </w:tc>
        <w:tc>
          <w:tcPr>
            <w:tcW w:w="4965"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 Прийом на роботу неповнолітніх</w:t>
            </w:r>
          </w:p>
        </w:tc>
        <w:tc>
          <w:tcPr>
            <w:tcW w:w="2970"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ст.188 КЗпП України.</w:t>
            </w:r>
          </w:p>
        </w:tc>
        <w:tc>
          <w:tcPr>
            <w:tcW w:w="705"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rPr>
                <w:rFonts w:ascii="Times New Roman" w:hAnsi="Times New Roman" w:cs="Times New Roman"/>
                <w:sz w:val="24"/>
                <w:szCs w:val="24"/>
                <w:lang w:eastAsia="uk-UA"/>
              </w:rPr>
            </w:pPr>
          </w:p>
        </w:tc>
      </w:tr>
      <w:tr w:rsidR="007F0F08" w:rsidRPr="00180B00" w:rsidTr="007F0F08">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jc w:val="center"/>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8</w:t>
            </w:r>
          </w:p>
        </w:tc>
        <w:tc>
          <w:tcPr>
            <w:tcW w:w="4965"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Склад атестаційної комісії.</w:t>
            </w:r>
          </w:p>
        </w:tc>
        <w:tc>
          <w:tcPr>
            <w:tcW w:w="2970"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п.6.1. Типового Положення про атестацію педпрацівників України.</w:t>
            </w:r>
          </w:p>
        </w:tc>
        <w:tc>
          <w:tcPr>
            <w:tcW w:w="705"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rPr>
                <w:rFonts w:ascii="Times New Roman" w:hAnsi="Times New Roman" w:cs="Times New Roman"/>
                <w:sz w:val="24"/>
                <w:szCs w:val="24"/>
                <w:lang w:eastAsia="uk-UA"/>
              </w:rPr>
            </w:pPr>
          </w:p>
        </w:tc>
      </w:tr>
      <w:tr w:rsidR="007F0F08" w:rsidRPr="00180B00" w:rsidTr="007F0F08">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jc w:val="center"/>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9</w:t>
            </w:r>
          </w:p>
        </w:tc>
        <w:tc>
          <w:tcPr>
            <w:tcW w:w="4965"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Звільнення працівників за ініціативою адміністрації з підстав, передбачених п.1 (крім ліквідації організації) пп. 2-5-7 ст.40, п.п. 2.3 ст.41 КЗпП України, тобто при:</w:t>
            </w:r>
          </w:p>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п. 1 ст.40 - скорочення штатів, реорганізації;</w:t>
            </w:r>
          </w:p>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п.2 ст.40 - невідповідності посаді внаслідок недостатньої кваліфікації або стану здоров’я;</w:t>
            </w:r>
          </w:p>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 xml:space="preserve">п.3 ст.40 - систематичного невиконання без </w:t>
            </w:r>
            <w:r w:rsidRPr="00180B00">
              <w:rPr>
                <w:rFonts w:ascii="Times New Roman" w:hAnsi="Times New Roman" w:cs="Times New Roman"/>
                <w:bCs/>
                <w:color w:val="000000"/>
                <w:sz w:val="24"/>
                <w:szCs w:val="24"/>
                <w:lang w:eastAsia="uk-UA"/>
              </w:rPr>
              <w:lastRenderedPageBreak/>
              <w:t>поважних причин посадових  обов’язків;</w:t>
            </w:r>
          </w:p>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п. 4 ст.40 - прогули без поважних причин;</w:t>
            </w:r>
          </w:p>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п.5 ст.40 - нез’явленні на роботу більше 4-х місяців внаслідок  хвороби (крім особливого списку);</w:t>
            </w:r>
          </w:p>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п.7 ст.40 - появі на роботу в нетверезому стані;</w:t>
            </w:r>
          </w:p>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п.2 ст.41 - винних діях при обслуговуванні матеріальних цінностей, якщо вони дають підстави для втрати довір’я;</w:t>
            </w:r>
          </w:p>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п.3 ст.41 - аморальному вчинку, несумісному  з виховними функціями.</w:t>
            </w:r>
          </w:p>
        </w:tc>
        <w:tc>
          <w:tcPr>
            <w:tcW w:w="2970"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lastRenderedPageBreak/>
              <w:t>ст.43 КЗпП України.</w:t>
            </w:r>
          </w:p>
        </w:tc>
        <w:tc>
          <w:tcPr>
            <w:tcW w:w="705"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rPr>
                <w:rFonts w:ascii="Times New Roman" w:hAnsi="Times New Roman" w:cs="Times New Roman"/>
                <w:sz w:val="24"/>
                <w:szCs w:val="24"/>
                <w:lang w:eastAsia="uk-UA"/>
              </w:rPr>
            </w:pPr>
          </w:p>
        </w:tc>
      </w:tr>
    </w:tbl>
    <w:p w:rsidR="007F0F08" w:rsidRPr="00180B00" w:rsidRDefault="007F0F08" w:rsidP="007F0F08">
      <w:pPr>
        <w:rPr>
          <w:rFonts w:ascii="Times New Roman" w:hAnsi="Times New Roman" w:cs="Times New Roman"/>
          <w:vanish/>
          <w:sz w:val="24"/>
          <w:szCs w:val="24"/>
          <w:lang w:eastAsia="uk-UA"/>
        </w:rPr>
      </w:pPr>
    </w:p>
    <w:tbl>
      <w:tblPr>
        <w:tblW w:w="91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7"/>
        <w:gridCol w:w="4497"/>
        <w:gridCol w:w="3464"/>
        <w:gridCol w:w="707"/>
      </w:tblGrid>
      <w:tr w:rsidR="007F0F08" w:rsidRPr="00180B00" w:rsidTr="007F0F08">
        <w:trPr>
          <w:trHeight w:val="143"/>
          <w:tblCellSpacing w:w="0" w:type="dxa"/>
        </w:trPr>
        <w:tc>
          <w:tcPr>
            <w:tcW w:w="497"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jc w:val="center"/>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10</w:t>
            </w:r>
          </w:p>
        </w:tc>
        <w:tc>
          <w:tcPr>
            <w:tcW w:w="4497"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Накладання дисциплінарних стягнень на членів профкому (голову профкому з погодження профспілкового органу вищого рівня).</w:t>
            </w:r>
          </w:p>
        </w:tc>
        <w:tc>
          <w:tcPr>
            <w:tcW w:w="3464"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jc w:val="center"/>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ст. 252 КЗпП України.</w:t>
            </w:r>
          </w:p>
        </w:tc>
        <w:tc>
          <w:tcPr>
            <w:tcW w:w="707"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rPr>
                <w:rFonts w:ascii="Times New Roman" w:hAnsi="Times New Roman" w:cs="Times New Roman"/>
                <w:sz w:val="24"/>
                <w:szCs w:val="24"/>
                <w:lang w:eastAsia="uk-UA"/>
              </w:rPr>
            </w:pPr>
          </w:p>
        </w:tc>
      </w:tr>
      <w:tr w:rsidR="007F0F08" w:rsidRPr="00180B00" w:rsidTr="007F0F08">
        <w:trPr>
          <w:trHeight w:val="143"/>
          <w:tblCellSpacing w:w="0" w:type="dxa"/>
        </w:trPr>
        <w:tc>
          <w:tcPr>
            <w:tcW w:w="497"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jc w:val="center"/>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11</w:t>
            </w:r>
          </w:p>
        </w:tc>
        <w:tc>
          <w:tcPr>
            <w:tcW w:w="4497"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Заходи з охорони праці та техніки безпеки.</w:t>
            </w:r>
          </w:p>
        </w:tc>
        <w:tc>
          <w:tcPr>
            <w:tcW w:w="3464"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jc w:val="center"/>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ст. 161 КЗпП України</w:t>
            </w:r>
          </w:p>
        </w:tc>
        <w:tc>
          <w:tcPr>
            <w:tcW w:w="707"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rPr>
                <w:rFonts w:ascii="Times New Roman" w:hAnsi="Times New Roman" w:cs="Times New Roman"/>
                <w:sz w:val="24"/>
                <w:szCs w:val="24"/>
                <w:lang w:eastAsia="uk-UA"/>
              </w:rPr>
            </w:pPr>
          </w:p>
        </w:tc>
      </w:tr>
      <w:tr w:rsidR="007F0F08" w:rsidRPr="00180B00" w:rsidTr="007F0F08">
        <w:trPr>
          <w:trHeight w:val="143"/>
          <w:tblCellSpacing w:w="0" w:type="dxa"/>
        </w:trPr>
        <w:tc>
          <w:tcPr>
            <w:tcW w:w="497"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jc w:val="center"/>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12</w:t>
            </w:r>
          </w:p>
        </w:tc>
        <w:tc>
          <w:tcPr>
            <w:tcW w:w="4497"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Правила з техніки безпеки у навчальних кабінетах, майстернях, спортзалах, котельнях і т.д.</w:t>
            </w:r>
          </w:p>
        </w:tc>
        <w:tc>
          <w:tcPr>
            <w:tcW w:w="3464"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jc w:val="center"/>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Типові правила з техніки безпеки</w:t>
            </w:r>
          </w:p>
        </w:tc>
        <w:tc>
          <w:tcPr>
            <w:tcW w:w="707"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rPr>
                <w:rFonts w:ascii="Times New Roman" w:hAnsi="Times New Roman" w:cs="Times New Roman"/>
                <w:sz w:val="24"/>
                <w:szCs w:val="24"/>
                <w:lang w:eastAsia="uk-UA"/>
              </w:rPr>
            </w:pPr>
          </w:p>
        </w:tc>
      </w:tr>
      <w:tr w:rsidR="007F0F08" w:rsidRPr="00180B00" w:rsidTr="007F0F08">
        <w:trPr>
          <w:trHeight w:val="143"/>
          <w:tblCellSpacing w:w="0" w:type="dxa"/>
        </w:trPr>
        <w:tc>
          <w:tcPr>
            <w:tcW w:w="497"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jc w:val="center"/>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13</w:t>
            </w:r>
          </w:p>
        </w:tc>
        <w:tc>
          <w:tcPr>
            <w:tcW w:w="4497"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Тарифікаційні списки.</w:t>
            </w:r>
          </w:p>
        </w:tc>
        <w:tc>
          <w:tcPr>
            <w:tcW w:w="3464"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jc w:val="center"/>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п.4, додатки 1, 2, 3 Інструкції про порядок обчислення з/плати працівників освіти.</w:t>
            </w:r>
          </w:p>
        </w:tc>
        <w:tc>
          <w:tcPr>
            <w:tcW w:w="707"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rPr>
                <w:rFonts w:ascii="Times New Roman" w:hAnsi="Times New Roman" w:cs="Times New Roman"/>
                <w:sz w:val="24"/>
                <w:szCs w:val="24"/>
                <w:lang w:eastAsia="uk-UA"/>
              </w:rPr>
            </w:pPr>
          </w:p>
        </w:tc>
      </w:tr>
      <w:tr w:rsidR="007F0F08" w:rsidRPr="00180B00" w:rsidTr="007F0F08">
        <w:trPr>
          <w:trHeight w:val="143"/>
          <w:tblCellSpacing w:w="0" w:type="dxa"/>
        </w:trPr>
        <w:tc>
          <w:tcPr>
            <w:tcW w:w="497"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jc w:val="center"/>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14</w:t>
            </w:r>
          </w:p>
        </w:tc>
        <w:tc>
          <w:tcPr>
            <w:tcW w:w="4497"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Перелік працівників із числа адміністративно-господарського, навчально-допоміжного персоналу, які мають право на підвищення посадових окладів.</w:t>
            </w:r>
          </w:p>
        </w:tc>
        <w:tc>
          <w:tcPr>
            <w:tcW w:w="3464"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jc w:val="center"/>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п. 31 тієї ж Інструкції (на 15-25%).</w:t>
            </w:r>
          </w:p>
        </w:tc>
        <w:tc>
          <w:tcPr>
            <w:tcW w:w="707"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rPr>
                <w:rFonts w:ascii="Times New Roman" w:hAnsi="Times New Roman" w:cs="Times New Roman"/>
                <w:sz w:val="24"/>
                <w:szCs w:val="24"/>
                <w:lang w:eastAsia="uk-UA"/>
              </w:rPr>
            </w:pPr>
          </w:p>
        </w:tc>
      </w:tr>
      <w:tr w:rsidR="007F0F08" w:rsidRPr="00180B00" w:rsidTr="007F0F08">
        <w:trPr>
          <w:trHeight w:val="143"/>
          <w:tblCellSpacing w:w="0" w:type="dxa"/>
        </w:trPr>
        <w:tc>
          <w:tcPr>
            <w:tcW w:w="497"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jc w:val="center"/>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15</w:t>
            </w:r>
          </w:p>
        </w:tc>
        <w:tc>
          <w:tcPr>
            <w:tcW w:w="4497"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Доплати за суміщення професій (посад), розширення зони обслуговування чи збільшення обсягів виконуваних робіт.</w:t>
            </w:r>
          </w:p>
        </w:tc>
        <w:tc>
          <w:tcPr>
            <w:tcW w:w="3464"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jc w:val="center"/>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п. 52, там же</w:t>
            </w:r>
          </w:p>
        </w:tc>
        <w:tc>
          <w:tcPr>
            <w:tcW w:w="707"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rPr>
                <w:rFonts w:ascii="Times New Roman" w:hAnsi="Times New Roman" w:cs="Times New Roman"/>
                <w:sz w:val="24"/>
                <w:szCs w:val="24"/>
                <w:lang w:eastAsia="uk-UA"/>
              </w:rPr>
            </w:pPr>
          </w:p>
        </w:tc>
      </w:tr>
      <w:tr w:rsidR="007F0F08" w:rsidRPr="00180B00" w:rsidTr="007F0F08">
        <w:trPr>
          <w:trHeight w:val="143"/>
          <w:tblCellSpacing w:w="0" w:type="dxa"/>
        </w:trPr>
        <w:tc>
          <w:tcPr>
            <w:tcW w:w="497"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jc w:val="center"/>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16</w:t>
            </w:r>
          </w:p>
        </w:tc>
        <w:tc>
          <w:tcPr>
            <w:tcW w:w="4497"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Положення про преміювання, розміри матеріальної допомоги та премій працівникам та керівникам установ.</w:t>
            </w:r>
          </w:p>
        </w:tc>
        <w:tc>
          <w:tcPr>
            <w:tcW w:w="3464"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jc w:val="center"/>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п. 53, там же</w:t>
            </w:r>
          </w:p>
        </w:tc>
        <w:tc>
          <w:tcPr>
            <w:tcW w:w="707"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rPr>
                <w:rFonts w:ascii="Times New Roman" w:hAnsi="Times New Roman" w:cs="Times New Roman"/>
                <w:sz w:val="24"/>
                <w:szCs w:val="24"/>
                <w:lang w:eastAsia="uk-UA"/>
              </w:rPr>
            </w:pPr>
          </w:p>
        </w:tc>
      </w:tr>
      <w:tr w:rsidR="007F0F08" w:rsidRPr="00180B00" w:rsidTr="007F0F08">
        <w:trPr>
          <w:trHeight w:val="143"/>
          <w:tblCellSpacing w:w="0" w:type="dxa"/>
        </w:trPr>
        <w:tc>
          <w:tcPr>
            <w:tcW w:w="497"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jc w:val="center"/>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17</w:t>
            </w:r>
          </w:p>
        </w:tc>
        <w:tc>
          <w:tcPr>
            <w:tcW w:w="4497"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Перелік робіт, на які встановлюються доплата за важкі і несприятливі умови праці, атестація робочих місць, розміри доплат за видами робіт.</w:t>
            </w:r>
          </w:p>
        </w:tc>
        <w:tc>
          <w:tcPr>
            <w:tcW w:w="3464"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jc w:val="center"/>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додаток №9 до цієї ж Інструкції.</w:t>
            </w:r>
          </w:p>
        </w:tc>
        <w:tc>
          <w:tcPr>
            <w:tcW w:w="707"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rPr>
                <w:rFonts w:ascii="Times New Roman" w:hAnsi="Times New Roman" w:cs="Times New Roman"/>
                <w:sz w:val="24"/>
                <w:szCs w:val="24"/>
                <w:lang w:eastAsia="uk-UA"/>
              </w:rPr>
            </w:pPr>
          </w:p>
        </w:tc>
      </w:tr>
      <w:tr w:rsidR="007F0F08" w:rsidRPr="00180B00" w:rsidTr="007F0F08">
        <w:trPr>
          <w:trHeight w:val="143"/>
          <w:tblCellSpacing w:w="0" w:type="dxa"/>
        </w:trPr>
        <w:tc>
          <w:tcPr>
            <w:tcW w:w="497"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jc w:val="center"/>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18</w:t>
            </w:r>
          </w:p>
        </w:tc>
        <w:tc>
          <w:tcPr>
            <w:tcW w:w="4497"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кошториси, плани використання бюджетних коштів, штатний розпис,</w:t>
            </w:r>
          </w:p>
        </w:tc>
        <w:tc>
          <w:tcPr>
            <w:tcW w:w="3464"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jc w:val="center"/>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п.5.3.18.Галузева угода 20</w:t>
            </w:r>
            <w:r w:rsidRPr="00180B00">
              <w:rPr>
                <w:rFonts w:ascii="Times New Roman" w:hAnsi="Times New Roman" w:cs="Times New Roman"/>
                <w:bCs/>
                <w:color w:val="000000"/>
                <w:sz w:val="24"/>
                <w:szCs w:val="24"/>
                <w:lang w:val="en-US" w:eastAsia="uk-UA"/>
              </w:rPr>
              <w:t>21</w:t>
            </w:r>
            <w:r w:rsidRPr="00180B00">
              <w:rPr>
                <w:rFonts w:ascii="Times New Roman" w:hAnsi="Times New Roman" w:cs="Times New Roman"/>
                <w:bCs/>
                <w:color w:val="000000"/>
                <w:sz w:val="24"/>
                <w:szCs w:val="24"/>
                <w:lang w:eastAsia="uk-UA"/>
              </w:rPr>
              <w:t>-202</w:t>
            </w:r>
            <w:r w:rsidRPr="00180B00">
              <w:rPr>
                <w:rFonts w:ascii="Times New Roman" w:hAnsi="Times New Roman" w:cs="Times New Roman"/>
                <w:bCs/>
                <w:color w:val="000000"/>
                <w:sz w:val="24"/>
                <w:szCs w:val="24"/>
                <w:lang w:val="en-US" w:eastAsia="uk-UA"/>
              </w:rPr>
              <w:t>5</w:t>
            </w:r>
            <w:r w:rsidRPr="00180B00">
              <w:rPr>
                <w:rFonts w:ascii="Times New Roman" w:hAnsi="Times New Roman" w:cs="Times New Roman"/>
                <w:bCs/>
                <w:color w:val="000000"/>
                <w:sz w:val="24"/>
                <w:szCs w:val="24"/>
                <w:lang w:eastAsia="uk-UA"/>
              </w:rPr>
              <w:t xml:space="preserve"> роки</w:t>
            </w:r>
          </w:p>
        </w:tc>
        <w:tc>
          <w:tcPr>
            <w:tcW w:w="707"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rPr>
                <w:rFonts w:ascii="Times New Roman" w:hAnsi="Times New Roman" w:cs="Times New Roman"/>
                <w:sz w:val="24"/>
                <w:szCs w:val="24"/>
                <w:lang w:eastAsia="uk-UA"/>
              </w:rPr>
            </w:pPr>
          </w:p>
        </w:tc>
      </w:tr>
      <w:tr w:rsidR="007F0F08" w:rsidRPr="00180B00" w:rsidTr="007F0F08">
        <w:trPr>
          <w:trHeight w:val="143"/>
          <w:tblCellSpacing w:w="0" w:type="dxa"/>
        </w:trPr>
        <w:tc>
          <w:tcPr>
            <w:tcW w:w="497"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jc w:val="center"/>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lastRenderedPageBreak/>
              <w:t>19</w:t>
            </w:r>
          </w:p>
        </w:tc>
        <w:tc>
          <w:tcPr>
            <w:tcW w:w="4497"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Затверджувати посадові інструкції працівників закладів</w:t>
            </w:r>
          </w:p>
        </w:tc>
        <w:tc>
          <w:tcPr>
            <w:tcW w:w="3464"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jc w:val="center"/>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п.5.3.24. Галузева угода 20</w:t>
            </w:r>
            <w:r w:rsidRPr="00180B00">
              <w:rPr>
                <w:rFonts w:ascii="Times New Roman" w:hAnsi="Times New Roman" w:cs="Times New Roman"/>
                <w:bCs/>
                <w:color w:val="000000"/>
                <w:sz w:val="24"/>
                <w:szCs w:val="24"/>
                <w:lang w:val="en-US" w:eastAsia="uk-UA"/>
              </w:rPr>
              <w:t>21</w:t>
            </w:r>
            <w:r w:rsidRPr="00180B00">
              <w:rPr>
                <w:rFonts w:ascii="Times New Roman" w:hAnsi="Times New Roman" w:cs="Times New Roman"/>
                <w:bCs/>
                <w:color w:val="000000"/>
                <w:sz w:val="24"/>
                <w:szCs w:val="24"/>
                <w:lang w:eastAsia="uk-UA"/>
              </w:rPr>
              <w:t>-202</w:t>
            </w:r>
            <w:r w:rsidRPr="00180B00">
              <w:rPr>
                <w:rFonts w:ascii="Times New Roman" w:hAnsi="Times New Roman" w:cs="Times New Roman"/>
                <w:bCs/>
                <w:color w:val="000000"/>
                <w:sz w:val="24"/>
                <w:szCs w:val="24"/>
                <w:lang w:val="en-US" w:eastAsia="uk-UA"/>
              </w:rPr>
              <w:t>5</w:t>
            </w:r>
            <w:r w:rsidRPr="00180B00">
              <w:rPr>
                <w:rFonts w:ascii="Times New Roman" w:hAnsi="Times New Roman" w:cs="Times New Roman"/>
                <w:bCs/>
                <w:color w:val="000000"/>
                <w:sz w:val="24"/>
                <w:szCs w:val="24"/>
                <w:lang w:eastAsia="uk-UA"/>
              </w:rPr>
              <w:t xml:space="preserve"> роки</w:t>
            </w:r>
          </w:p>
        </w:tc>
        <w:tc>
          <w:tcPr>
            <w:tcW w:w="707"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rPr>
                <w:rFonts w:ascii="Times New Roman" w:hAnsi="Times New Roman" w:cs="Times New Roman"/>
                <w:sz w:val="24"/>
                <w:szCs w:val="24"/>
                <w:lang w:eastAsia="uk-UA"/>
              </w:rPr>
            </w:pPr>
          </w:p>
        </w:tc>
      </w:tr>
      <w:tr w:rsidR="007F0F08" w:rsidRPr="00180B00" w:rsidTr="007F0F08">
        <w:trPr>
          <w:trHeight w:val="1710"/>
          <w:tblCellSpacing w:w="0" w:type="dxa"/>
        </w:trPr>
        <w:tc>
          <w:tcPr>
            <w:tcW w:w="497"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jc w:val="center"/>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20</w:t>
            </w:r>
          </w:p>
        </w:tc>
        <w:tc>
          <w:tcPr>
            <w:tcW w:w="4497"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Внесення змін та доповнень до статутів закладів освіти з питань праці та соціально-економічних інтересів працівників та осіб, які навчаються</w:t>
            </w:r>
          </w:p>
        </w:tc>
        <w:tc>
          <w:tcPr>
            <w:tcW w:w="3464"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spacing w:before="100" w:beforeAutospacing="1" w:after="100" w:afterAutospacing="1"/>
              <w:jc w:val="center"/>
              <w:outlineLvl w:val="1"/>
              <w:rPr>
                <w:rFonts w:ascii="Times New Roman" w:hAnsi="Times New Roman" w:cs="Times New Roman"/>
                <w:bCs/>
                <w:sz w:val="24"/>
                <w:szCs w:val="24"/>
                <w:lang w:eastAsia="uk-UA"/>
              </w:rPr>
            </w:pPr>
            <w:r w:rsidRPr="00180B00">
              <w:rPr>
                <w:rFonts w:ascii="Times New Roman" w:hAnsi="Times New Roman" w:cs="Times New Roman"/>
                <w:bCs/>
                <w:color w:val="000000"/>
                <w:sz w:val="24"/>
                <w:szCs w:val="24"/>
                <w:lang w:eastAsia="uk-UA"/>
              </w:rPr>
              <w:t>п.5.3.19. Галузева угода 20</w:t>
            </w:r>
            <w:r w:rsidRPr="00180B00">
              <w:rPr>
                <w:rFonts w:ascii="Times New Roman" w:hAnsi="Times New Roman" w:cs="Times New Roman"/>
                <w:bCs/>
                <w:color w:val="000000"/>
                <w:sz w:val="24"/>
                <w:szCs w:val="24"/>
                <w:lang w:val="en-US" w:eastAsia="uk-UA"/>
              </w:rPr>
              <w:t>21</w:t>
            </w:r>
            <w:r w:rsidRPr="00180B00">
              <w:rPr>
                <w:rFonts w:ascii="Times New Roman" w:hAnsi="Times New Roman" w:cs="Times New Roman"/>
                <w:bCs/>
                <w:color w:val="000000"/>
                <w:sz w:val="24"/>
                <w:szCs w:val="24"/>
                <w:lang w:eastAsia="uk-UA"/>
              </w:rPr>
              <w:t>-202</w:t>
            </w:r>
            <w:r w:rsidRPr="00180B00">
              <w:rPr>
                <w:rFonts w:ascii="Times New Roman" w:hAnsi="Times New Roman" w:cs="Times New Roman"/>
                <w:bCs/>
                <w:color w:val="000000"/>
                <w:sz w:val="24"/>
                <w:szCs w:val="24"/>
                <w:lang w:val="en-US" w:eastAsia="uk-UA"/>
              </w:rPr>
              <w:t>5</w:t>
            </w:r>
            <w:r w:rsidRPr="00180B00">
              <w:rPr>
                <w:rFonts w:ascii="Times New Roman" w:hAnsi="Times New Roman" w:cs="Times New Roman"/>
                <w:bCs/>
                <w:color w:val="000000"/>
                <w:sz w:val="24"/>
                <w:szCs w:val="24"/>
                <w:lang w:eastAsia="uk-UA"/>
              </w:rPr>
              <w:t xml:space="preserve"> роки</w:t>
            </w:r>
          </w:p>
        </w:tc>
        <w:tc>
          <w:tcPr>
            <w:tcW w:w="707" w:type="dxa"/>
            <w:tcBorders>
              <w:top w:val="outset" w:sz="6" w:space="0" w:color="auto"/>
              <w:left w:val="outset" w:sz="6" w:space="0" w:color="auto"/>
              <w:bottom w:val="outset" w:sz="6" w:space="0" w:color="auto"/>
              <w:right w:val="outset" w:sz="6" w:space="0" w:color="auto"/>
            </w:tcBorders>
            <w:vAlign w:val="center"/>
            <w:hideMark/>
          </w:tcPr>
          <w:p w:rsidR="007F0F08" w:rsidRPr="00180B00" w:rsidRDefault="007F0F08" w:rsidP="007F0F08">
            <w:pPr>
              <w:rPr>
                <w:rFonts w:ascii="Times New Roman" w:hAnsi="Times New Roman" w:cs="Times New Roman"/>
                <w:sz w:val="24"/>
                <w:szCs w:val="24"/>
                <w:lang w:eastAsia="uk-UA"/>
              </w:rPr>
            </w:pPr>
          </w:p>
        </w:tc>
      </w:tr>
    </w:tbl>
    <w:p w:rsidR="007F0F08" w:rsidRPr="00180B00" w:rsidRDefault="007F0F08" w:rsidP="007F0F08">
      <w:pPr>
        <w:jc w:val="right"/>
        <w:rPr>
          <w:rFonts w:ascii="Times New Roman" w:hAnsi="Times New Roman" w:cs="Times New Roman"/>
          <w:sz w:val="24"/>
          <w:szCs w:val="24"/>
        </w:rPr>
      </w:pPr>
    </w:p>
    <w:p w:rsidR="007F0F08" w:rsidRDefault="007F0F08" w:rsidP="007F0F08">
      <w:pPr>
        <w:pStyle w:val="af0"/>
        <w:spacing w:before="78"/>
        <w:ind w:left="2346" w:right="726"/>
        <w:jc w:val="right"/>
        <w:rPr>
          <w:b/>
        </w:rPr>
      </w:pPr>
    </w:p>
    <w:p w:rsidR="007F0F08" w:rsidRDefault="007F0F08" w:rsidP="007F0F08">
      <w:pPr>
        <w:pStyle w:val="af0"/>
        <w:spacing w:before="78"/>
        <w:ind w:left="2346" w:right="726"/>
        <w:jc w:val="right"/>
        <w:rPr>
          <w:b/>
        </w:rPr>
      </w:pPr>
    </w:p>
    <w:p w:rsidR="007F0F08" w:rsidRDefault="007F0F08" w:rsidP="007F0F08">
      <w:pPr>
        <w:pStyle w:val="af0"/>
        <w:spacing w:before="78"/>
        <w:ind w:left="2346" w:right="726"/>
        <w:jc w:val="right"/>
        <w:rPr>
          <w:b/>
        </w:rPr>
      </w:pPr>
    </w:p>
    <w:p w:rsidR="007F0F08" w:rsidRDefault="007F0F08" w:rsidP="007F0F08">
      <w:pPr>
        <w:pStyle w:val="af0"/>
        <w:spacing w:before="78"/>
        <w:ind w:left="2346" w:right="726"/>
        <w:jc w:val="right"/>
        <w:rPr>
          <w:b/>
        </w:rPr>
      </w:pPr>
    </w:p>
    <w:p w:rsidR="007F0F08" w:rsidRDefault="007F0F08" w:rsidP="007F0F08">
      <w:pPr>
        <w:pStyle w:val="af0"/>
        <w:spacing w:before="78"/>
        <w:ind w:left="2346" w:right="726"/>
        <w:jc w:val="right"/>
        <w:rPr>
          <w:b/>
        </w:rPr>
      </w:pPr>
    </w:p>
    <w:p w:rsidR="007F0F08" w:rsidRDefault="007F0F08" w:rsidP="007F0F08">
      <w:pPr>
        <w:pStyle w:val="af0"/>
        <w:spacing w:before="78"/>
        <w:ind w:left="2346" w:right="726"/>
        <w:jc w:val="right"/>
        <w:rPr>
          <w:b/>
        </w:rPr>
      </w:pPr>
    </w:p>
    <w:p w:rsidR="007F0F08" w:rsidRDefault="007F0F08" w:rsidP="007F0F08">
      <w:pPr>
        <w:pStyle w:val="af0"/>
        <w:spacing w:before="78"/>
        <w:ind w:left="2346" w:right="726"/>
        <w:jc w:val="right"/>
        <w:rPr>
          <w:b/>
        </w:rPr>
      </w:pPr>
    </w:p>
    <w:p w:rsidR="007F0F08" w:rsidRDefault="007F0F08" w:rsidP="007F0F08">
      <w:pPr>
        <w:pStyle w:val="af0"/>
        <w:spacing w:before="78"/>
        <w:ind w:left="2346" w:right="726"/>
        <w:jc w:val="right"/>
        <w:rPr>
          <w:b/>
        </w:rPr>
      </w:pPr>
    </w:p>
    <w:p w:rsidR="007F0F08" w:rsidRDefault="007F0F08" w:rsidP="007F0F08">
      <w:pPr>
        <w:pStyle w:val="af0"/>
        <w:spacing w:before="78"/>
        <w:ind w:left="2346" w:right="726"/>
        <w:jc w:val="right"/>
        <w:rPr>
          <w:b/>
        </w:rPr>
      </w:pPr>
    </w:p>
    <w:p w:rsidR="007F0F08" w:rsidRDefault="007F0F08" w:rsidP="007F0F08">
      <w:pPr>
        <w:pStyle w:val="af0"/>
        <w:spacing w:before="78"/>
        <w:ind w:left="2346" w:right="726"/>
        <w:jc w:val="right"/>
        <w:rPr>
          <w:b/>
        </w:rPr>
      </w:pPr>
    </w:p>
    <w:p w:rsidR="007F0F08" w:rsidRDefault="007F0F08" w:rsidP="007F0F08">
      <w:pPr>
        <w:pStyle w:val="af0"/>
        <w:spacing w:before="78"/>
        <w:ind w:left="2346" w:right="726"/>
        <w:jc w:val="right"/>
        <w:rPr>
          <w:b/>
        </w:rPr>
      </w:pPr>
    </w:p>
    <w:p w:rsidR="007F0F08" w:rsidRDefault="007F0F08" w:rsidP="007F0F08">
      <w:pPr>
        <w:pStyle w:val="af0"/>
        <w:spacing w:before="78"/>
        <w:ind w:left="2346" w:right="726"/>
        <w:jc w:val="right"/>
        <w:rPr>
          <w:b/>
        </w:rPr>
      </w:pPr>
    </w:p>
    <w:p w:rsidR="007F0F08" w:rsidRDefault="007F0F08" w:rsidP="007F0F08">
      <w:pPr>
        <w:pStyle w:val="af0"/>
        <w:spacing w:before="78"/>
        <w:ind w:left="2346" w:right="726"/>
        <w:jc w:val="right"/>
        <w:rPr>
          <w:b/>
        </w:rPr>
      </w:pPr>
    </w:p>
    <w:p w:rsidR="007F0F08" w:rsidRDefault="007F0F08" w:rsidP="007F0F08">
      <w:pPr>
        <w:pStyle w:val="af0"/>
        <w:spacing w:before="78"/>
        <w:ind w:left="2346" w:right="726"/>
        <w:jc w:val="right"/>
        <w:rPr>
          <w:b/>
        </w:rPr>
      </w:pPr>
    </w:p>
    <w:p w:rsidR="007F0F08" w:rsidRDefault="007F0F08" w:rsidP="007F0F08">
      <w:pPr>
        <w:pStyle w:val="af0"/>
        <w:spacing w:before="78"/>
        <w:ind w:left="2346" w:right="726"/>
        <w:jc w:val="right"/>
        <w:rPr>
          <w:b/>
        </w:rPr>
      </w:pPr>
    </w:p>
    <w:p w:rsidR="007F0F08" w:rsidRDefault="007F0F08" w:rsidP="007F0F08">
      <w:pPr>
        <w:pStyle w:val="af0"/>
        <w:spacing w:before="78"/>
        <w:ind w:left="2346" w:right="726"/>
        <w:jc w:val="right"/>
        <w:rPr>
          <w:b/>
        </w:rPr>
      </w:pPr>
    </w:p>
    <w:p w:rsidR="007F0F08" w:rsidRDefault="007F0F08" w:rsidP="007F0F08">
      <w:pPr>
        <w:pStyle w:val="af0"/>
        <w:spacing w:before="78"/>
        <w:ind w:left="2346" w:right="726"/>
        <w:jc w:val="right"/>
        <w:rPr>
          <w:b/>
        </w:rPr>
      </w:pPr>
    </w:p>
    <w:p w:rsidR="007F0F08" w:rsidRDefault="007F0F08" w:rsidP="007F0F08">
      <w:pPr>
        <w:pStyle w:val="af0"/>
        <w:spacing w:before="78"/>
        <w:ind w:left="2346" w:right="726"/>
        <w:jc w:val="right"/>
        <w:rPr>
          <w:b/>
        </w:rPr>
      </w:pPr>
    </w:p>
    <w:p w:rsidR="007F0F08" w:rsidRDefault="007F0F08" w:rsidP="007F0F08">
      <w:pPr>
        <w:pStyle w:val="af0"/>
        <w:spacing w:before="78"/>
        <w:ind w:left="2346" w:right="726"/>
        <w:jc w:val="right"/>
        <w:rPr>
          <w:b/>
        </w:rPr>
      </w:pPr>
    </w:p>
    <w:p w:rsidR="007F0F08" w:rsidRDefault="007F0F08" w:rsidP="007F0F08">
      <w:pPr>
        <w:pStyle w:val="af0"/>
        <w:spacing w:before="78"/>
        <w:ind w:left="2346" w:right="726"/>
        <w:jc w:val="right"/>
        <w:rPr>
          <w:b/>
        </w:rPr>
      </w:pPr>
    </w:p>
    <w:p w:rsidR="007F0F08" w:rsidRDefault="007F0F08" w:rsidP="007F0F08">
      <w:pPr>
        <w:pStyle w:val="af0"/>
        <w:spacing w:before="78"/>
        <w:ind w:left="2346" w:right="726"/>
        <w:jc w:val="right"/>
        <w:rPr>
          <w:b/>
        </w:rPr>
      </w:pPr>
    </w:p>
    <w:p w:rsidR="007F0F08" w:rsidRDefault="007F0F08" w:rsidP="007F0F08">
      <w:pPr>
        <w:pStyle w:val="af0"/>
        <w:spacing w:before="78"/>
        <w:ind w:left="2346" w:right="726"/>
        <w:jc w:val="right"/>
        <w:rPr>
          <w:b/>
        </w:rPr>
      </w:pPr>
    </w:p>
    <w:p w:rsidR="007F0F08" w:rsidRDefault="007F0F08" w:rsidP="007F0F08">
      <w:pPr>
        <w:pStyle w:val="af0"/>
        <w:spacing w:before="78"/>
        <w:ind w:left="2346" w:right="726"/>
        <w:jc w:val="right"/>
        <w:rPr>
          <w:b/>
        </w:rPr>
      </w:pPr>
    </w:p>
    <w:p w:rsidR="007F0F08" w:rsidRDefault="007F0F08" w:rsidP="007F0F08">
      <w:pPr>
        <w:pStyle w:val="af0"/>
        <w:spacing w:before="78"/>
        <w:ind w:left="2346" w:right="726"/>
        <w:jc w:val="right"/>
        <w:rPr>
          <w:b/>
        </w:rPr>
      </w:pPr>
    </w:p>
    <w:p w:rsidR="007F0F08" w:rsidRDefault="007F0F08" w:rsidP="007F0F08">
      <w:pPr>
        <w:pStyle w:val="af0"/>
        <w:spacing w:before="78"/>
        <w:ind w:left="2346" w:right="726"/>
        <w:jc w:val="right"/>
        <w:rPr>
          <w:b/>
        </w:rPr>
      </w:pPr>
    </w:p>
    <w:p w:rsidR="00C94722" w:rsidRDefault="00C94722" w:rsidP="007F0F08">
      <w:pPr>
        <w:pStyle w:val="af0"/>
        <w:spacing w:before="78"/>
        <w:ind w:left="2346" w:right="726"/>
        <w:jc w:val="right"/>
        <w:rPr>
          <w:b/>
        </w:rPr>
      </w:pPr>
    </w:p>
    <w:p w:rsidR="00C94722" w:rsidRDefault="00C94722" w:rsidP="007F0F08">
      <w:pPr>
        <w:pStyle w:val="af0"/>
        <w:spacing w:before="78"/>
        <w:ind w:left="2346" w:right="726"/>
        <w:jc w:val="right"/>
        <w:rPr>
          <w:b/>
        </w:rPr>
      </w:pPr>
    </w:p>
    <w:p w:rsidR="00C94722" w:rsidRDefault="00C94722" w:rsidP="007F0F08">
      <w:pPr>
        <w:pStyle w:val="af0"/>
        <w:spacing w:before="78"/>
        <w:ind w:left="2346" w:right="726"/>
        <w:jc w:val="right"/>
        <w:rPr>
          <w:b/>
        </w:rPr>
      </w:pPr>
    </w:p>
    <w:p w:rsidR="00C94722" w:rsidRDefault="00C94722" w:rsidP="007F0F08">
      <w:pPr>
        <w:pStyle w:val="af0"/>
        <w:spacing w:before="78"/>
        <w:ind w:left="2346" w:right="726"/>
        <w:jc w:val="right"/>
        <w:rPr>
          <w:b/>
        </w:rPr>
      </w:pPr>
    </w:p>
    <w:p w:rsidR="00C94722" w:rsidRDefault="00C94722" w:rsidP="007F0F08">
      <w:pPr>
        <w:pStyle w:val="af0"/>
        <w:spacing w:before="78"/>
        <w:ind w:left="2346" w:right="726"/>
        <w:jc w:val="right"/>
        <w:rPr>
          <w:b/>
        </w:rPr>
      </w:pPr>
    </w:p>
    <w:p w:rsidR="007F0F08" w:rsidRPr="00180B00" w:rsidRDefault="007F0F08" w:rsidP="007F0F08">
      <w:pPr>
        <w:pStyle w:val="af0"/>
        <w:spacing w:before="78"/>
        <w:ind w:left="2346" w:right="726"/>
        <w:jc w:val="right"/>
        <w:rPr>
          <w:spacing w:val="-67"/>
          <w:lang w:val="en-US"/>
        </w:rPr>
      </w:pPr>
      <w:r w:rsidRPr="00180B00">
        <w:rPr>
          <w:b/>
        </w:rPr>
        <w:t xml:space="preserve">Додаток № </w:t>
      </w:r>
      <w:r w:rsidRPr="00180B00">
        <w:rPr>
          <w:b/>
          <w:lang w:val="en-US"/>
        </w:rPr>
        <w:t>7</w:t>
      </w:r>
    </w:p>
    <w:p w:rsidR="007F0F08" w:rsidRPr="00180B00" w:rsidRDefault="007F0F08" w:rsidP="007F0F08">
      <w:pPr>
        <w:jc w:val="right"/>
        <w:rPr>
          <w:rFonts w:ascii="Times New Roman" w:hAnsi="Times New Roman" w:cs="Times New Roman"/>
          <w:sz w:val="24"/>
          <w:szCs w:val="24"/>
          <w:lang w:val="en-US"/>
        </w:rPr>
      </w:pPr>
    </w:p>
    <w:p w:rsidR="007F0F08" w:rsidRPr="00180B00" w:rsidRDefault="007F0F08" w:rsidP="007F0F08">
      <w:pPr>
        <w:spacing w:before="100" w:beforeAutospacing="1" w:after="100" w:afterAutospacing="1"/>
        <w:jc w:val="center"/>
        <w:outlineLvl w:val="1"/>
        <w:rPr>
          <w:rFonts w:ascii="Times New Roman" w:hAnsi="Times New Roman" w:cs="Times New Roman"/>
          <w:b/>
          <w:bCs/>
          <w:sz w:val="24"/>
          <w:szCs w:val="24"/>
          <w:lang w:eastAsia="uk-UA"/>
        </w:rPr>
      </w:pPr>
      <w:r w:rsidRPr="00180B00">
        <w:rPr>
          <w:rFonts w:ascii="Times New Roman" w:hAnsi="Times New Roman" w:cs="Times New Roman"/>
          <w:b/>
          <w:bCs/>
          <w:color w:val="000000"/>
          <w:sz w:val="24"/>
          <w:szCs w:val="24"/>
          <w:lang w:eastAsia="uk-UA"/>
        </w:rPr>
        <w:t>Перелік підстав,</w:t>
      </w:r>
    </w:p>
    <w:p w:rsidR="007F0F08" w:rsidRPr="00180B00" w:rsidRDefault="007F0F08" w:rsidP="007F0F08">
      <w:pPr>
        <w:spacing w:before="100" w:beforeAutospacing="1" w:after="100" w:afterAutospacing="1"/>
        <w:jc w:val="center"/>
        <w:outlineLvl w:val="1"/>
        <w:rPr>
          <w:rFonts w:ascii="Times New Roman" w:hAnsi="Times New Roman" w:cs="Times New Roman"/>
          <w:b/>
          <w:bCs/>
          <w:sz w:val="24"/>
          <w:szCs w:val="24"/>
          <w:lang w:eastAsia="uk-UA"/>
        </w:rPr>
      </w:pPr>
      <w:r w:rsidRPr="00180B00">
        <w:rPr>
          <w:rFonts w:ascii="Times New Roman" w:hAnsi="Times New Roman" w:cs="Times New Roman"/>
          <w:b/>
          <w:bCs/>
          <w:color w:val="000000"/>
          <w:sz w:val="24"/>
          <w:szCs w:val="24"/>
          <w:lang w:eastAsia="uk-UA"/>
        </w:rPr>
        <w:t>за якими не допускається залучення до чергувань у вихідні і святкові дні</w:t>
      </w:r>
    </w:p>
    <w:p w:rsidR="007F0F08" w:rsidRPr="00180B00" w:rsidRDefault="007F0F08" w:rsidP="007F0F08">
      <w:pPr>
        <w:pStyle w:val="ac"/>
        <w:rPr>
          <w:rFonts w:ascii="Times New Roman" w:hAnsi="Times New Roman" w:cs="Times New Roman"/>
          <w:sz w:val="24"/>
          <w:szCs w:val="24"/>
          <w:lang w:eastAsia="uk-UA"/>
        </w:rPr>
      </w:pPr>
      <w:r w:rsidRPr="00180B00">
        <w:rPr>
          <w:rFonts w:ascii="Times New Roman" w:hAnsi="Times New Roman" w:cs="Times New Roman"/>
          <w:sz w:val="24"/>
          <w:szCs w:val="24"/>
          <w:lang w:eastAsia="uk-UA"/>
        </w:rPr>
        <w:t>1)   працівників віком до 18 років;</w:t>
      </w:r>
    </w:p>
    <w:p w:rsidR="007F0F08" w:rsidRPr="00180B00" w:rsidRDefault="007F0F08" w:rsidP="007F0F08">
      <w:pPr>
        <w:pStyle w:val="ac"/>
        <w:rPr>
          <w:rFonts w:ascii="Times New Roman" w:hAnsi="Times New Roman" w:cs="Times New Roman"/>
          <w:sz w:val="24"/>
          <w:szCs w:val="24"/>
          <w:lang w:eastAsia="uk-UA"/>
        </w:rPr>
      </w:pPr>
      <w:r w:rsidRPr="00180B00">
        <w:rPr>
          <w:rFonts w:ascii="Times New Roman" w:hAnsi="Times New Roman" w:cs="Times New Roman"/>
          <w:sz w:val="24"/>
          <w:szCs w:val="24"/>
          <w:lang w:eastAsia="uk-UA"/>
        </w:rPr>
        <w:t>2)  інвалідів;                                                                                                       </w:t>
      </w:r>
    </w:p>
    <w:p w:rsidR="007F0F08" w:rsidRPr="00180B00" w:rsidRDefault="007F0F08" w:rsidP="007F0F08">
      <w:pPr>
        <w:pStyle w:val="ac"/>
        <w:rPr>
          <w:rFonts w:ascii="Times New Roman" w:hAnsi="Times New Roman" w:cs="Times New Roman"/>
          <w:sz w:val="24"/>
          <w:szCs w:val="24"/>
          <w:lang w:eastAsia="uk-UA"/>
        </w:rPr>
      </w:pPr>
      <w:r w:rsidRPr="00180B00">
        <w:rPr>
          <w:rFonts w:ascii="Times New Roman" w:hAnsi="Times New Roman" w:cs="Times New Roman"/>
          <w:sz w:val="24"/>
          <w:szCs w:val="24"/>
          <w:lang w:eastAsia="uk-UA"/>
        </w:rPr>
        <w:t>3)   жінок перед відпусткою у зв'язку з вагітністю більше ніж 4 місяці та пологами або після неї протягом трьох років;</w:t>
      </w:r>
    </w:p>
    <w:p w:rsidR="007F0F08" w:rsidRPr="00180B00" w:rsidRDefault="007F0F08" w:rsidP="007F0F08">
      <w:pPr>
        <w:pStyle w:val="ac"/>
        <w:rPr>
          <w:rFonts w:ascii="Times New Roman" w:hAnsi="Times New Roman" w:cs="Times New Roman"/>
          <w:sz w:val="24"/>
          <w:szCs w:val="24"/>
          <w:lang w:eastAsia="uk-UA"/>
        </w:rPr>
      </w:pPr>
      <w:r w:rsidRPr="00180B00">
        <w:rPr>
          <w:rFonts w:ascii="Times New Roman" w:hAnsi="Times New Roman" w:cs="Times New Roman"/>
          <w:sz w:val="24"/>
          <w:szCs w:val="24"/>
          <w:lang w:eastAsia="uk-UA"/>
        </w:rPr>
        <w:t>4)   жінок, які мають двох і більше дітей до 15 років або дитину-інваліда;                                                 </w:t>
      </w:r>
    </w:p>
    <w:p w:rsidR="007F0F08" w:rsidRPr="00180B00" w:rsidRDefault="007F0F08" w:rsidP="007F0F08">
      <w:pPr>
        <w:pStyle w:val="ac"/>
        <w:rPr>
          <w:rFonts w:ascii="Times New Roman" w:hAnsi="Times New Roman" w:cs="Times New Roman"/>
          <w:sz w:val="24"/>
          <w:szCs w:val="24"/>
          <w:lang w:eastAsia="uk-UA"/>
        </w:rPr>
      </w:pPr>
      <w:r w:rsidRPr="00180B00">
        <w:rPr>
          <w:rFonts w:ascii="Times New Roman" w:hAnsi="Times New Roman" w:cs="Times New Roman"/>
          <w:sz w:val="24"/>
          <w:szCs w:val="24"/>
          <w:lang w:eastAsia="uk-UA"/>
        </w:rPr>
        <w:t xml:space="preserve">5)   одиноких матерів (батьків),які виховують дитину без батька (матері);                                                 </w:t>
      </w:r>
    </w:p>
    <w:p w:rsidR="007F0F08" w:rsidRPr="00180B00" w:rsidRDefault="007F0F08" w:rsidP="007F0F08">
      <w:pPr>
        <w:pStyle w:val="ac"/>
        <w:rPr>
          <w:rFonts w:ascii="Times New Roman" w:hAnsi="Times New Roman" w:cs="Times New Roman"/>
          <w:sz w:val="24"/>
          <w:szCs w:val="24"/>
          <w:lang w:eastAsia="uk-UA"/>
        </w:rPr>
      </w:pPr>
      <w:r w:rsidRPr="00180B00">
        <w:rPr>
          <w:rFonts w:ascii="Times New Roman" w:hAnsi="Times New Roman" w:cs="Times New Roman"/>
          <w:sz w:val="24"/>
          <w:szCs w:val="24"/>
          <w:lang w:eastAsia="uk-UA"/>
        </w:rPr>
        <w:t>6)   опікунів, піклувальників або інших самотніх осіб, які фактично виховують одного або більше дітей віком до 15 років за відсутності батьків;</w:t>
      </w:r>
    </w:p>
    <w:p w:rsidR="007F0F08" w:rsidRPr="00180B00" w:rsidRDefault="007F0F08" w:rsidP="007F0F08">
      <w:pPr>
        <w:pStyle w:val="ac"/>
        <w:rPr>
          <w:rFonts w:ascii="Times New Roman" w:hAnsi="Times New Roman" w:cs="Times New Roman"/>
          <w:sz w:val="24"/>
          <w:szCs w:val="24"/>
          <w:lang w:eastAsia="uk-UA"/>
        </w:rPr>
      </w:pPr>
      <w:r w:rsidRPr="00180B00">
        <w:rPr>
          <w:rFonts w:ascii="Times New Roman" w:hAnsi="Times New Roman" w:cs="Times New Roman"/>
          <w:sz w:val="24"/>
          <w:szCs w:val="24"/>
          <w:lang w:eastAsia="uk-UA"/>
        </w:rPr>
        <w:t>7)    чоловіків, дружини яких перебувають у відпустці у зв'язку з вагітністю та пологами;</w:t>
      </w:r>
    </w:p>
    <w:p w:rsidR="007F0F08" w:rsidRPr="00180B00" w:rsidRDefault="007F0F08" w:rsidP="007F0F08">
      <w:pPr>
        <w:pStyle w:val="ac"/>
        <w:rPr>
          <w:rFonts w:ascii="Times New Roman" w:hAnsi="Times New Roman" w:cs="Times New Roman"/>
          <w:sz w:val="24"/>
          <w:szCs w:val="24"/>
          <w:lang w:eastAsia="uk-UA"/>
        </w:rPr>
      </w:pPr>
      <w:r w:rsidRPr="00180B00">
        <w:rPr>
          <w:rFonts w:ascii="Times New Roman" w:hAnsi="Times New Roman" w:cs="Times New Roman"/>
          <w:sz w:val="24"/>
          <w:szCs w:val="24"/>
          <w:lang w:eastAsia="uk-UA"/>
        </w:rPr>
        <w:t>8)    дружин (чоловіків) військовослужбовців та працівників правоохоронних органів, які несуть службу у вигляді цілодобового чергування за наявністю малолітніх дітей;</w:t>
      </w:r>
    </w:p>
    <w:p w:rsidR="007F0F08" w:rsidRPr="00180B00" w:rsidRDefault="007F0F08" w:rsidP="007F0F08">
      <w:pPr>
        <w:pStyle w:val="ac"/>
        <w:rPr>
          <w:rFonts w:ascii="Times New Roman" w:hAnsi="Times New Roman" w:cs="Times New Roman"/>
          <w:sz w:val="24"/>
          <w:szCs w:val="24"/>
          <w:lang w:eastAsia="uk-UA"/>
        </w:rPr>
      </w:pPr>
      <w:r w:rsidRPr="00180B00">
        <w:rPr>
          <w:rFonts w:ascii="Times New Roman" w:hAnsi="Times New Roman" w:cs="Times New Roman"/>
          <w:sz w:val="24"/>
          <w:szCs w:val="24"/>
          <w:lang w:eastAsia="uk-UA"/>
        </w:rPr>
        <w:t>9)    ветеранів праці та осіб, які мають особливі трудові заслуги перед Вітчизною;</w:t>
      </w:r>
    </w:p>
    <w:p w:rsidR="007F0F08" w:rsidRPr="00180B00" w:rsidRDefault="007F0F08" w:rsidP="007F0F08">
      <w:pPr>
        <w:pStyle w:val="ac"/>
        <w:rPr>
          <w:rFonts w:ascii="Times New Roman" w:hAnsi="Times New Roman" w:cs="Times New Roman"/>
          <w:sz w:val="24"/>
          <w:szCs w:val="24"/>
          <w:lang w:eastAsia="uk-UA"/>
        </w:rPr>
      </w:pPr>
      <w:r w:rsidRPr="00180B00">
        <w:rPr>
          <w:rFonts w:ascii="Times New Roman" w:hAnsi="Times New Roman" w:cs="Times New Roman"/>
          <w:sz w:val="24"/>
          <w:szCs w:val="24"/>
          <w:lang w:eastAsia="uk-UA"/>
        </w:rPr>
        <w:t>10)   працюючих  пенсіонерів;                                                                                                        </w:t>
      </w:r>
    </w:p>
    <w:p w:rsidR="007F0F08" w:rsidRPr="00180B00" w:rsidRDefault="007F0F08" w:rsidP="007F0F08">
      <w:pPr>
        <w:pStyle w:val="ac"/>
        <w:rPr>
          <w:rFonts w:ascii="Times New Roman" w:hAnsi="Times New Roman" w:cs="Times New Roman"/>
          <w:sz w:val="24"/>
          <w:szCs w:val="24"/>
          <w:lang w:eastAsia="uk-UA"/>
        </w:rPr>
      </w:pPr>
      <w:r w:rsidRPr="00180B00">
        <w:rPr>
          <w:rFonts w:ascii="Times New Roman" w:hAnsi="Times New Roman" w:cs="Times New Roman"/>
          <w:sz w:val="24"/>
          <w:szCs w:val="24"/>
          <w:lang w:eastAsia="uk-UA"/>
        </w:rPr>
        <w:t>11)   батьків-вихователів дитячих будинків сімейного типу;</w:t>
      </w:r>
    </w:p>
    <w:p w:rsidR="007F0F08" w:rsidRPr="00180B00" w:rsidRDefault="007F0F08" w:rsidP="007F0F08">
      <w:pPr>
        <w:pStyle w:val="ac"/>
        <w:rPr>
          <w:rFonts w:ascii="Times New Roman" w:hAnsi="Times New Roman" w:cs="Times New Roman"/>
          <w:sz w:val="24"/>
          <w:szCs w:val="24"/>
          <w:lang w:eastAsia="uk-UA"/>
        </w:rPr>
      </w:pPr>
      <w:r w:rsidRPr="00180B00">
        <w:rPr>
          <w:rFonts w:ascii="Times New Roman" w:hAnsi="Times New Roman" w:cs="Times New Roman"/>
          <w:sz w:val="24"/>
          <w:szCs w:val="24"/>
          <w:lang w:eastAsia="uk-UA"/>
        </w:rPr>
        <w:t>12)   сумісників;                                                                                                 </w:t>
      </w:r>
    </w:p>
    <w:p w:rsidR="007F0F08" w:rsidRPr="00180B00" w:rsidRDefault="007F0F08" w:rsidP="007F0F08">
      <w:pPr>
        <w:pStyle w:val="ac"/>
        <w:rPr>
          <w:rFonts w:ascii="Times New Roman" w:hAnsi="Times New Roman" w:cs="Times New Roman"/>
          <w:sz w:val="24"/>
          <w:szCs w:val="24"/>
          <w:lang w:eastAsia="uk-UA"/>
        </w:rPr>
      </w:pPr>
      <w:r w:rsidRPr="00180B00">
        <w:rPr>
          <w:rFonts w:ascii="Times New Roman" w:hAnsi="Times New Roman" w:cs="Times New Roman"/>
          <w:sz w:val="24"/>
          <w:szCs w:val="24"/>
          <w:lang w:eastAsia="uk-UA"/>
        </w:rPr>
        <w:t>13)    працівників, які без відриву від виробництва успішно навчаються у вищих навчальних закладах;</w:t>
      </w:r>
    </w:p>
    <w:p w:rsidR="007F0F08" w:rsidRPr="00180B00" w:rsidRDefault="007F0F08" w:rsidP="007F0F08">
      <w:pPr>
        <w:pStyle w:val="ac"/>
        <w:rPr>
          <w:rFonts w:ascii="Times New Roman" w:hAnsi="Times New Roman" w:cs="Times New Roman"/>
          <w:sz w:val="24"/>
          <w:szCs w:val="24"/>
          <w:lang w:eastAsia="uk-UA"/>
        </w:rPr>
      </w:pPr>
      <w:r w:rsidRPr="00180B00">
        <w:rPr>
          <w:rFonts w:ascii="Times New Roman" w:hAnsi="Times New Roman" w:cs="Times New Roman"/>
          <w:sz w:val="24"/>
          <w:szCs w:val="24"/>
          <w:lang w:eastAsia="uk-UA"/>
        </w:rPr>
        <w:t>14)    працівників, робота яких пов'язана із шкідливим, важкими умовами або з особливим характером праці, якщо працівник не менше половини тривалості робочого дня зайнятий у цих умовах.</w:t>
      </w:r>
    </w:p>
    <w:p w:rsidR="007F0F08" w:rsidRPr="00180B00" w:rsidRDefault="007F0F08" w:rsidP="007F0F08">
      <w:pPr>
        <w:jc w:val="right"/>
        <w:rPr>
          <w:rFonts w:ascii="Times New Roman" w:hAnsi="Times New Roman" w:cs="Times New Roman"/>
          <w:sz w:val="24"/>
          <w:szCs w:val="24"/>
        </w:rPr>
      </w:pPr>
    </w:p>
    <w:p w:rsidR="007F0F08" w:rsidRPr="00180B00" w:rsidRDefault="007F0F08" w:rsidP="007F0F08">
      <w:pPr>
        <w:spacing w:before="100" w:beforeAutospacing="1" w:after="100" w:afterAutospacing="1"/>
        <w:outlineLvl w:val="1"/>
        <w:rPr>
          <w:rFonts w:ascii="Times New Roman" w:hAnsi="Times New Roman" w:cs="Times New Roman"/>
          <w:b/>
          <w:bCs/>
          <w:color w:val="000000"/>
          <w:sz w:val="24"/>
          <w:szCs w:val="24"/>
          <w:lang w:eastAsia="uk-UA"/>
        </w:rPr>
      </w:pPr>
    </w:p>
    <w:p w:rsidR="007F0F08" w:rsidRPr="00180B00" w:rsidRDefault="007F0F08" w:rsidP="007F0F08">
      <w:pPr>
        <w:spacing w:before="100" w:beforeAutospacing="1" w:after="100" w:afterAutospacing="1"/>
        <w:outlineLvl w:val="1"/>
        <w:rPr>
          <w:rFonts w:ascii="Times New Roman" w:hAnsi="Times New Roman" w:cs="Times New Roman"/>
          <w:b/>
          <w:bCs/>
          <w:color w:val="000000"/>
          <w:sz w:val="24"/>
          <w:szCs w:val="24"/>
          <w:lang w:eastAsia="uk-UA"/>
        </w:rPr>
      </w:pPr>
    </w:p>
    <w:p w:rsidR="007F0F08" w:rsidRPr="00180B00" w:rsidRDefault="007F0F08" w:rsidP="007F0F08">
      <w:pPr>
        <w:spacing w:before="100" w:beforeAutospacing="1" w:after="100" w:afterAutospacing="1"/>
        <w:outlineLvl w:val="1"/>
        <w:rPr>
          <w:rFonts w:ascii="Times New Roman" w:hAnsi="Times New Roman" w:cs="Times New Roman"/>
          <w:b/>
          <w:bCs/>
          <w:color w:val="000000"/>
          <w:sz w:val="24"/>
          <w:szCs w:val="24"/>
          <w:lang w:eastAsia="uk-UA"/>
        </w:rPr>
      </w:pPr>
    </w:p>
    <w:p w:rsidR="007F0F08" w:rsidRPr="00180B00" w:rsidRDefault="007F0F08" w:rsidP="007F0F08">
      <w:pPr>
        <w:spacing w:before="100" w:beforeAutospacing="1" w:after="100" w:afterAutospacing="1"/>
        <w:outlineLvl w:val="1"/>
        <w:rPr>
          <w:rFonts w:ascii="Times New Roman" w:hAnsi="Times New Roman" w:cs="Times New Roman"/>
          <w:b/>
          <w:bCs/>
          <w:color w:val="000000"/>
          <w:sz w:val="24"/>
          <w:szCs w:val="24"/>
          <w:lang w:eastAsia="uk-UA"/>
        </w:rPr>
      </w:pPr>
    </w:p>
    <w:p w:rsidR="007F0F08" w:rsidRPr="00180B00" w:rsidRDefault="007F0F08" w:rsidP="007F0F08">
      <w:pPr>
        <w:spacing w:before="100" w:beforeAutospacing="1" w:after="100" w:afterAutospacing="1"/>
        <w:outlineLvl w:val="1"/>
        <w:rPr>
          <w:rFonts w:ascii="Times New Roman" w:hAnsi="Times New Roman" w:cs="Times New Roman"/>
          <w:b/>
          <w:bCs/>
          <w:color w:val="000000"/>
          <w:sz w:val="24"/>
          <w:szCs w:val="24"/>
          <w:lang w:eastAsia="uk-UA"/>
        </w:rPr>
      </w:pPr>
    </w:p>
    <w:p w:rsidR="007F0F08" w:rsidRPr="00180B00" w:rsidRDefault="007F0F08" w:rsidP="007F0F08">
      <w:pPr>
        <w:pStyle w:val="af0"/>
        <w:spacing w:before="78"/>
        <w:ind w:left="2346" w:right="726"/>
        <w:jc w:val="right"/>
        <w:rPr>
          <w:b/>
        </w:rPr>
      </w:pPr>
    </w:p>
    <w:p w:rsidR="007F0F08" w:rsidRDefault="007F0F08" w:rsidP="007F0F08">
      <w:pPr>
        <w:pStyle w:val="af0"/>
        <w:spacing w:before="78"/>
        <w:ind w:left="2346" w:right="726"/>
        <w:jc w:val="right"/>
        <w:rPr>
          <w:b/>
        </w:rPr>
      </w:pPr>
    </w:p>
    <w:p w:rsidR="007F0F08" w:rsidRDefault="007F0F08" w:rsidP="007F0F08">
      <w:pPr>
        <w:pStyle w:val="af0"/>
        <w:spacing w:before="78"/>
        <w:ind w:left="2346" w:right="726"/>
        <w:jc w:val="right"/>
        <w:rPr>
          <w:b/>
        </w:rPr>
      </w:pPr>
    </w:p>
    <w:p w:rsidR="007F0F08" w:rsidRDefault="007F0F08" w:rsidP="007F0F08">
      <w:pPr>
        <w:pStyle w:val="af0"/>
        <w:spacing w:before="78"/>
        <w:ind w:left="2346" w:right="726"/>
        <w:jc w:val="right"/>
        <w:rPr>
          <w:b/>
        </w:rPr>
      </w:pPr>
    </w:p>
    <w:p w:rsidR="007F0F08" w:rsidRDefault="007F0F08" w:rsidP="007F0F08">
      <w:pPr>
        <w:pStyle w:val="af0"/>
        <w:spacing w:before="78"/>
        <w:ind w:left="2346" w:right="726"/>
        <w:jc w:val="right"/>
        <w:rPr>
          <w:b/>
        </w:rPr>
      </w:pPr>
    </w:p>
    <w:p w:rsidR="007F0F08" w:rsidRDefault="007F0F08" w:rsidP="007F0F08">
      <w:pPr>
        <w:pStyle w:val="af0"/>
        <w:spacing w:before="78"/>
        <w:ind w:left="2346" w:right="726"/>
        <w:jc w:val="right"/>
        <w:rPr>
          <w:b/>
        </w:rPr>
      </w:pPr>
    </w:p>
    <w:p w:rsidR="007F0F08" w:rsidRDefault="007F0F08" w:rsidP="007F0F08">
      <w:pPr>
        <w:pStyle w:val="af0"/>
        <w:spacing w:before="78"/>
        <w:ind w:left="2346" w:right="726"/>
        <w:jc w:val="right"/>
        <w:rPr>
          <w:b/>
        </w:rPr>
      </w:pPr>
    </w:p>
    <w:p w:rsidR="007F0F08" w:rsidRPr="00180B00" w:rsidRDefault="007F0F08" w:rsidP="007F0F08">
      <w:pPr>
        <w:pStyle w:val="af0"/>
        <w:spacing w:before="78"/>
        <w:ind w:left="2346" w:right="726"/>
        <w:jc w:val="right"/>
        <w:rPr>
          <w:spacing w:val="-67"/>
        </w:rPr>
      </w:pPr>
      <w:r w:rsidRPr="00180B00">
        <w:rPr>
          <w:b/>
        </w:rPr>
        <w:t>Додаток № 8</w:t>
      </w:r>
    </w:p>
    <w:p w:rsidR="007F0F08" w:rsidRPr="00180B00" w:rsidRDefault="007F0F08" w:rsidP="007F0F08">
      <w:pPr>
        <w:spacing w:before="100" w:beforeAutospacing="1" w:after="100" w:afterAutospacing="1"/>
        <w:jc w:val="center"/>
        <w:outlineLvl w:val="1"/>
        <w:rPr>
          <w:rFonts w:ascii="Times New Roman" w:hAnsi="Times New Roman" w:cs="Times New Roman"/>
          <w:b/>
          <w:bCs/>
          <w:color w:val="000000"/>
          <w:sz w:val="24"/>
          <w:szCs w:val="24"/>
          <w:lang w:eastAsia="uk-UA"/>
        </w:rPr>
      </w:pPr>
      <w:r w:rsidRPr="00180B00">
        <w:rPr>
          <w:rFonts w:ascii="Times New Roman" w:hAnsi="Times New Roman" w:cs="Times New Roman"/>
          <w:b/>
          <w:bCs/>
          <w:color w:val="000000"/>
          <w:sz w:val="24"/>
          <w:szCs w:val="24"/>
          <w:lang w:eastAsia="uk-UA"/>
        </w:rPr>
        <w:t>Перелік доплат і надбавок працівникам закладів освіти</w:t>
      </w:r>
    </w:p>
    <w:p w:rsidR="007F0F08" w:rsidRPr="00180B00" w:rsidRDefault="007F0F08" w:rsidP="007F0F08">
      <w:pPr>
        <w:spacing w:before="100" w:beforeAutospacing="1" w:after="100" w:afterAutospacing="1"/>
        <w:outlineLvl w:val="1"/>
        <w:rPr>
          <w:rFonts w:ascii="Times New Roman" w:hAnsi="Times New Roman" w:cs="Times New Roman"/>
          <w:bCs/>
          <w:color w:val="000000"/>
          <w:sz w:val="24"/>
          <w:szCs w:val="24"/>
          <w:lang w:eastAsia="uk-UA"/>
        </w:rPr>
      </w:pPr>
      <w:r w:rsidRPr="00180B00">
        <w:rPr>
          <w:rFonts w:ascii="Times New Roman" w:hAnsi="Times New Roman" w:cs="Times New Roman"/>
          <w:bCs/>
          <w:color w:val="000000"/>
          <w:sz w:val="24"/>
          <w:szCs w:val="24"/>
          <w:lang w:eastAsia="uk-UA"/>
        </w:rPr>
        <w:t>1.</w:t>
      </w:r>
      <w:r w:rsidRPr="00180B00">
        <w:rPr>
          <w:rFonts w:ascii="Times New Roman" w:hAnsi="Times New Roman" w:cs="Times New Roman"/>
          <w:sz w:val="24"/>
          <w:szCs w:val="24"/>
        </w:rPr>
        <w:t xml:space="preserve"> </w:t>
      </w:r>
      <w:r w:rsidRPr="00180B00">
        <w:rPr>
          <w:rFonts w:ascii="Times New Roman" w:hAnsi="Times New Roman" w:cs="Times New Roman"/>
          <w:bCs/>
          <w:color w:val="000000"/>
          <w:sz w:val="24"/>
          <w:szCs w:val="24"/>
          <w:lang w:eastAsia="uk-UA"/>
        </w:rPr>
        <w:t>Водіям автотранспортних засобів  за класність : водіям ІІ класу — 10%, водіям І класу — 25% установленої тарифної ставки за відпрацьований час;   за ненормований робочий день у розмірі 25% тарифної ставки за відпрацьований час.</w:t>
      </w:r>
    </w:p>
    <w:p w:rsidR="007F0F08" w:rsidRPr="00180B00" w:rsidRDefault="007F0F08" w:rsidP="007F0F08">
      <w:pPr>
        <w:spacing w:before="100" w:beforeAutospacing="1" w:after="100" w:afterAutospacing="1"/>
        <w:outlineLvl w:val="1"/>
        <w:rPr>
          <w:rFonts w:ascii="Times New Roman" w:hAnsi="Times New Roman" w:cs="Times New Roman"/>
          <w:bCs/>
          <w:color w:val="000000"/>
          <w:sz w:val="24"/>
          <w:szCs w:val="24"/>
          <w:lang w:eastAsia="uk-UA"/>
        </w:rPr>
      </w:pPr>
      <w:r w:rsidRPr="00180B00">
        <w:rPr>
          <w:rFonts w:ascii="Times New Roman" w:hAnsi="Times New Roman" w:cs="Times New Roman"/>
          <w:bCs/>
          <w:color w:val="000000"/>
          <w:sz w:val="24"/>
          <w:szCs w:val="24"/>
          <w:lang w:eastAsia="uk-UA"/>
        </w:rPr>
        <w:t>(наказ Міністерства освіти і науки України «Про впорядкування умов оплати праці та затвердження схем тарифних розрядів працівників навчальних закладів, установ освіти та наукових установ» від 26.09.2005 № 557)</w:t>
      </w:r>
    </w:p>
    <w:p w:rsidR="007F0F08" w:rsidRPr="00180B00" w:rsidRDefault="007F0F08" w:rsidP="007F0F08">
      <w:pPr>
        <w:spacing w:before="100" w:beforeAutospacing="1" w:after="100" w:afterAutospacing="1"/>
        <w:outlineLvl w:val="1"/>
        <w:rPr>
          <w:rFonts w:ascii="Times New Roman" w:hAnsi="Times New Roman" w:cs="Times New Roman"/>
          <w:bCs/>
          <w:color w:val="000000"/>
          <w:sz w:val="24"/>
          <w:szCs w:val="24"/>
          <w:lang w:eastAsia="uk-UA"/>
        </w:rPr>
      </w:pPr>
      <w:r w:rsidRPr="00180B00">
        <w:rPr>
          <w:rFonts w:ascii="Times New Roman" w:hAnsi="Times New Roman" w:cs="Times New Roman"/>
          <w:bCs/>
          <w:color w:val="000000"/>
          <w:sz w:val="24"/>
          <w:szCs w:val="24"/>
          <w:lang w:eastAsia="uk-UA"/>
        </w:rPr>
        <w:t>2.Працівникам централізованої бухгалтерії за інтенсивність до 50% посадового окладу(наказ Міністерства освіти і науки України «Про впорядкування умов оплати праці та затвердження схем тарифних розрядів працівників навчальних закладів, установ освіти та наукових установ» від 26.09.2005 № 557)</w:t>
      </w:r>
    </w:p>
    <w:p w:rsidR="007F0F08" w:rsidRPr="00180B00" w:rsidRDefault="007F0F08" w:rsidP="007F0F08">
      <w:pPr>
        <w:spacing w:before="100" w:beforeAutospacing="1" w:after="100" w:afterAutospacing="1"/>
        <w:outlineLvl w:val="1"/>
        <w:rPr>
          <w:rFonts w:ascii="Times New Roman" w:hAnsi="Times New Roman" w:cs="Times New Roman"/>
          <w:bCs/>
          <w:color w:val="000000"/>
          <w:sz w:val="24"/>
          <w:szCs w:val="24"/>
          <w:lang w:eastAsia="uk-UA"/>
        </w:rPr>
      </w:pPr>
      <w:r w:rsidRPr="00180B00">
        <w:rPr>
          <w:rFonts w:ascii="Times New Roman" w:hAnsi="Times New Roman" w:cs="Times New Roman"/>
          <w:bCs/>
          <w:color w:val="000000"/>
          <w:sz w:val="24"/>
          <w:szCs w:val="24"/>
          <w:lang w:eastAsia="uk-UA"/>
        </w:rPr>
        <w:t>3.Обслуговуючому персоналу за роботу з дезінфікуючими засобами  10% посадового окладу(наказ Міністерства освіти і науки України «Про впорядкування умов оплати праці та затвердження схем тарифних розрядів працівників навчальних закладів, установ освіти та наукових установ» від 26.09.2005 № 557)</w:t>
      </w:r>
    </w:p>
    <w:p w:rsidR="007F0F08" w:rsidRPr="00180B00" w:rsidRDefault="007F0F08" w:rsidP="007F0F08">
      <w:pPr>
        <w:spacing w:before="100" w:beforeAutospacing="1" w:after="100" w:afterAutospacing="1"/>
        <w:outlineLvl w:val="1"/>
        <w:rPr>
          <w:rFonts w:ascii="Times New Roman" w:hAnsi="Times New Roman" w:cs="Times New Roman"/>
          <w:bCs/>
          <w:color w:val="000000"/>
          <w:sz w:val="24"/>
          <w:szCs w:val="24"/>
          <w:lang w:eastAsia="uk-UA"/>
        </w:rPr>
      </w:pPr>
      <w:r w:rsidRPr="00180B00">
        <w:rPr>
          <w:rFonts w:ascii="Times New Roman" w:hAnsi="Times New Roman" w:cs="Times New Roman"/>
          <w:bCs/>
          <w:color w:val="000000"/>
          <w:sz w:val="24"/>
          <w:szCs w:val="24"/>
          <w:lang w:eastAsia="uk-UA"/>
        </w:rPr>
        <w:t>4.За виконання обов’язків тимчасово відсутніх працівників у розмірі 50% (Постанова Кабінету Міністрів України від 30.08.2002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p>
    <w:p w:rsidR="007F0F08" w:rsidRPr="00180B00" w:rsidRDefault="007F0F08" w:rsidP="007F0F08">
      <w:pPr>
        <w:spacing w:before="100" w:beforeAutospacing="1" w:after="100" w:afterAutospacing="1"/>
        <w:outlineLvl w:val="1"/>
        <w:rPr>
          <w:rFonts w:ascii="Times New Roman" w:hAnsi="Times New Roman" w:cs="Times New Roman"/>
          <w:bCs/>
          <w:color w:val="000000"/>
          <w:sz w:val="24"/>
          <w:szCs w:val="24"/>
          <w:lang w:eastAsia="uk-UA"/>
        </w:rPr>
      </w:pPr>
      <w:r w:rsidRPr="00180B00">
        <w:rPr>
          <w:rFonts w:ascii="Times New Roman" w:hAnsi="Times New Roman" w:cs="Times New Roman"/>
          <w:bCs/>
          <w:color w:val="000000"/>
          <w:sz w:val="24"/>
          <w:szCs w:val="24"/>
          <w:lang w:eastAsia="uk-UA"/>
        </w:rPr>
        <w:t>5.За завідування кабінетами- 10-13% посадового окладу (ставки заробітної плати).</w:t>
      </w:r>
    </w:p>
    <w:p w:rsidR="007F0F08" w:rsidRPr="00180B00" w:rsidRDefault="007F0F08" w:rsidP="007F0F08">
      <w:pPr>
        <w:spacing w:before="100" w:beforeAutospacing="1" w:after="100" w:afterAutospacing="1"/>
        <w:outlineLvl w:val="1"/>
        <w:rPr>
          <w:rFonts w:ascii="Times New Roman" w:hAnsi="Times New Roman" w:cs="Times New Roman"/>
          <w:bCs/>
          <w:color w:val="000000"/>
          <w:sz w:val="24"/>
          <w:szCs w:val="24"/>
          <w:lang w:eastAsia="uk-UA"/>
        </w:rPr>
      </w:pPr>
      <w:r w:rsidRPr="00180B00">
        <w:rPr>
          <w:rFonts w:ascii="Times New Roman" w:hAnsi="Times New Roman" w:cs="Times New Roman"/>
          <w:bCs/>
          <w:color w:val="000000"/>
          <w:sz w:val="24"/>
          <w:szCs w:val="24"/>
          <w:lang w:eastAsia="uk-UA"/>
        </w:rPr>
        <w:t xml:space="preserve"> (</w:t>
      </w:r>
      <w:r w:rsidRPr="00180B00">
        <w:rPr>
          <w:rFonts w:ascii="Times New Roman" w:hAnsi="Times New Roman" w:cs="Times New Roman"/>
          <w:sz w:val="24"/>
          <w:szCs w:val="24"/>
        </w:rPr>
        <w:t xml:space="preserve"> </w:t>
      </w:r>
      <w:r w:rsidRPr="00180B00">
        <w:rPr>
          <w:rFonts w:ascii="Times New Roman" w:hAnsi="Times New Roman" w:cs="Times New Roman"/>
          <w:bCs/>
          <w:color w:val="000000"/>
          <w:sz w:val="24"/>
          <w:szCs w:val="24"/>
          <w:lang w:eastAsia="uk-UA"/>
        </w:rPr>
        <w:t>Міністерство освіти і науки України Лист від 21.08.2020 р. N 1/11-5689)</w:t>
      </w:r>
    </w:p>
    <w:p w:rsidR="007F0F08" w:rsidRPr="00180B00" w:rsidRDefault="007F0F08" w:rsidP="007F0F08">
      <w:pPr>
        <w:spacing w:before="100" w:beforeAutospacing="1" w:after="100" w:afterAutospacing="1"/>
        <w:outlineLvl w:val="1"/>
        <w:rPr>
          <w:rFonts w:ascii="Times New Roman" w:hAnsi="Times New Roman" w:cs="Times New Roman"/>
          <w:bCs/>
          <w:color w:val="000000"/>
          <w:sz w:val="24"/>
          <w:szCs w:val="24"/>
          <w:lang w:eastAsia="uk-UA"/>
        </w:rPr>
      </w:pPr>
      <w:r w:rsidRPr="00180B00">
        <w:rPr>
          <w:rFonts w:ascii="Times New Roman" w:hAnsi="Times New Roman" w:cs="Times New Roman"/>
          <w:bCs/>
          <w:color w:val="000000"/>
          <w:sz w:val="24"/>
          <w:szCs w:val="24"/>
          <w:lang w:eastAsia="uk-UA"/>
        </w:rPr>
        <w:t>6.За наставництво -20% посадового окладу (Закон «Про повну загальну середню освіту»)</w:t>
      </w:r>
    </w:p>
    <w:p w:rsidR="007F0F08" w:rsidRPr="00180B00" w:rsidRDefault="007F0F08" w:rsidP="007F0F08">
      <w:pPr>
        <w:spacing w:before="100" w:beforeAutospacing="1" w:after="100" w:afterAutospacing="1"/>
        <w:outlineLvl w:val="1"/>
        <w:rPr>
          <w:rFonts w:ascii="Times New Roman" w:hAnsi="Times New Roman" w:cs="Times New Roman"/>
          <w:bCs/>
          <w:color w:val="000000"/>
          <w:sz w:val="24"/>
          <w:szCs w:val="24"/>
          <w:lang w:eastAsia="uk-UA"/>
        </w:rPr>
      </w:pPr>
      <w:r w:rsidRPr="00180B00">
        <w:rPr>
          <w:rFonts w:ascii="Times New Roman" w:hAnsi="Times New Roman" w:cs="Times New Roman"/>
          <w:bCs/>
          <w:color w:val="000000"/>
          <w:sz w:val="24"/>
          <w:szCs w:val="24"/>
          <w:lang w:eastAsia="uk-UA"/>
        </w:rPr>
        <w:t>7.За роботу в інклюзивних класах - 20%посадового окладу</w:t>
      </w:r>
      <w:r w:rsidRPr="00180B00">
        <w:rPr>
          <w:rFonts w:ascii="Times New Roman" w:hAnsi="Times New Roman" w:cs="Times New Roman"/>
          <w:sz w:val="24"/>
          <w:szCs w:val="24"/>
        </w:rPr>
        <w:t xml:space="preserve"> </w:t>
      </w:r>
      <w:r w:rsidRPr="00180B00">
        <w:rPr>
          <w:rFonts w:ascii="Times New Roman" w:hAnsi="Times New Roman" w:cs="Times New Roman"/>
          <w:bCs/>
          <w:color w:val="000000"/>
          <w:sz w:val="24"/>
          <w:szCs w:val="24"/>
          <w:lang w:eastAsia="uk-UA"/>
        </w:rPr>
        <w:t xml:space="preserve">педагогічним працівникам і помічникам вихователів в інклюзивних класах (групах) Зазначена доплата встановлюється педагогічним працівникам тільки за години роботи в інклюзивних класах. (Постанова Кабінету Міністрів України від 25.08.2004 р. N 1096 “Про встановлення розміру доплати за окремі види педагогічної діяльності” (із змінами, внесеними постановою Кабінету Міністрів України від 14.02.2018 р. N 72) </w:t>
      </w:r>
    </w:p>
    <w:p w:rsidR="007F0F08" w:rsidRPr="00180B00" w:rsidRDefault="007F0F08" w:rsidP="007F0F08">
      <w:pPr>
        <w:spacing w:before="100" w:beforeAutospacing="1" w:after="100" w:afterAutospacing="1"/>
        <w:outlineLvl w:val="1"/>
        <w:rPr>
          <w:rFonts w:ascii="Times New Roman" w:hAnsi="Times New Roman" w:cs="Times New Roman"/>
          <w:bCs/>
          <w:color w:val="000000"/>
          <w:sz w:val="24"/>
          <w:szCs w:val="24"/>
          <w:lang w:eastAsia="uk-UA"/>
        </w:rPr>
      </w:pPr>
      <w:r w:rsidRPr="00180B00">
        <w:rPr>
          <w:rFonts w:ascii="Times New Roman" w:hAnsi="Times New Roman" w:cs="Times New Roman"/>
          <w:bCs/>
          <w:color w:val="000000"/>
          <w:sz w:val="24"/>
          <w:szCs w:val="24"/>
          <w:lang w:eastAsia="uk-UA"/>
        </w:rPr>
        <w:t>8.За престижність праці:</w:t>
      </w:r>
    </w:p>
    <w:p w:rsidR="007F0F08" w:rsidRPr="00180B00" w:rsidRDefault="007F0F08" w:rsidP="007F0F08">
      <w:pPr>
        <w:spacing w:before="100" w:beforeAutospacing="1" w:after="100" w:afterAutospacing="1"/>
        <w:outlineLvl w:val="1"/>
        <w:rPr>
          <w:rFonts w:ascii="Times New Roman" w:hAnsi="Times New Roman" w:cs="Times New Roman"/>
          <w:bCs/>
          <w:color w:val="000000"/>
          <w:sz w:val="24"/>
          <w:szCs w:val="24"/>
          <w:lang w:eastAsia="uk-UA"/>
        </w:rPr>
      </w:pPr>
      <w:r w:rsidRPr="00180B00">
        <w:rPr>
          <w:rFonts w:ascii="Times New Roman" w:hAnsi="Times New Roman" w:cs="Times New Roman"/>
          <w:bCs/>
          <w:color w:val="000000"/>
          <w:sz w:val="24"/>
          <w:szCs w:val="24"/>
          <w:lang w:eastAsia="uk-UA"/>
        </w:rPr>
        <w:t>Вчителі  –</w:t>
      </w:r>
      <w:r>
        <w:rPr>
          <w:rFonts w:ascii="Times New Roman" w:hAnsi="Times New Roman" w:cs="Times New Roman"/>
          <w:bCs/>
          <w:color w:val="000000"/>
          <w:sz w:val="24"/>
          <w:szCs w:val="24"/>
          <w:lang w:eastAsia="uk-UA"/>
        </w:rPr>
        <w:t>5- 3</w:t>
      </w:r>
      <w:r w:rsidRPr="00180B00">
        <w:rPr>
          <w:rFonts w:ascii="Times New Roman" w:hAnsi="Times New Roman" w:cs="Times New Roman"/>
          <w:bCs/>
          <w:color w:val="000000"/>
          <w:sz w:val="24"/>
          <w:szCs w:val="24"/>
          <w:lang w:eastAsia="uk-UA"/>
        </w:rPr>
        <w:t>0%</w:t>
      </w:r>
    </w:p>
    <w:p w:rsidR="007F0F08" w:rsidRPr="00180B00" w:rsidRDefault="007F0F08" w:rsidP="007F0F08">
      <w:pPr>
        <w:spacing w:before="100" w:beforeAutospacing="1" w:after="100" w:afterAutospacing="1"/>
        <w:outlineLvl w:val="1"/>
        <w:rPr>
          <w:rFonts w:ascii="Times New Roman" w:hAnsi="Times New Roman" w:cs="Times New Roman"/>
          <w:bCs/>
          <w:color w:val="000000"/>
          <w:sz w:val="24"/>
          <w:szCs w:val="24"/>
          <w:lang w:eastAsia="uk-UA"/>
        </w:rPr>
      </w:pPr>
      <w:r w:rsidRPr="00180B00">
        <w:rPr>
          <w:rFonts w:ascii="Times New Roman" w:hAnsi="Times New Roman" w:cs="Times New Roman"/>
          <w:bCs/>
          <w:color w:val="000000"/>
          <w:sz w:val="24"/>
          <w:szCs w:val="24"/>
          <w:lang w:eastAsia="uk-UA"/>
        </w:rPr>
        <w:t>Керівники закладів загальної середньої освіти -30%</w:t>
      </w:r>
    </w:p>
    <w:p w:rsidR="007F0F08" w:rsidRPr="00180B00" w:rsidRDefault="007F0F08" w:rsidP="007F0F08">
      <w:pPr>
        <w:spacing w:before="100" w:beforeAutospacing="1" w:after="100" w:afterAutospacing="1"/>
        <w:outlineLvl w:val="1"/>
        <w:rPr>
          <w:rFonts w:ascii="Times New Roman" w:hAnsi="Times New Roman" w:cs="Times New Roman"/>
          <w:bCs/>
          <w:color w:val="000000"/>
          <w:sz w:val="24"/>
          <w:szCs w:val="24"/>
          <w:lang w:eastAsia="uk-UA"/>
        </w:rPr>
      </w:pPr>
      <w:r w:rsidRPr="00180B00">
        <w:rPr>
          <w:rFonts w:ascii="Times New Roman" w:hAnsi="Times New Roman" w:cs="Times New Roman"/>
          <w:bCs/>
          <w:color w:val="000000"/>
          <w:sz w:val="24"/>
          <w:szCs w:val="24"/>
          <w:lang w:eastAsia="uk-UA"/>
        </w:rPr>
        <w:lastRenderedPageBreak/>
        <w:t>Заступники директорів, посади яких віднесено до педагогічних працівників-30%</w:t>
      </w:r>
    </w:p>
    <w:p w:rsidR="007F0F08" w:rsidRPr="00180B00" w:rsidRDefault="007F0F08" w:rsidP="007F0F08">
      <w:pPr>
        <w:spacing w:before="100" w:beforeAutospacing="1" w:after="100" w:afterAutospacing="1"/>
        <w:outlineLvl w:val="1"/>
        <w:rPr>
          <w:rFonts w:ascii="Times New Roman" w:hAnsi="Times New Roman" w:cs="Times New Roman"/>
          <w:bCs/>
          <w:color w:val="000000"/>
          <w:sz w:val="24"/>
          <w:szCs w:val="24"/>
          <w:lang w:eastAsia="uk-UA"/>
        </w:rPr>
      </w:pPr>
      <w:r w:rsidRPr="00180B00">
        <w:rPr>
          <w:rFonts w:ascii="Times New Roman" w:hAnsi="Times New Roman" w:cs="Times New Roman"/>
          <w:bCs/>
          <w:color w:val="000000"/>
          <w:sz w:val="24"/>
          <w:szCs w:val="24"/>
          <w:lang w:eastAsia="uk-UA"/>
        </w:rPr>
        <w:t xml:space="preserve">Вчителі НУШ-30% (Галузева угода між МОН України та Профспілками працівників освіти і науки України) </w:t>
      </w:r>
    </w:p>
    <w:p w:rsidR="007F0F08" w:rsidRPr="00180B00" w:rsidRDefault="007F0F08" w:rsidP="007F0F08">
      <w:pPr>
        <w:spacing w:before="100" w:beforeAutospacing="1" w:after="100" w:afterAutospacing="1"/>
        <w:outlineLvl w:val="1"/>
        <w:rPr>
          <w:rFonts w:ascii="Times New Roman" w:hAnsi="Times New Roman" w:cs="Times New Roman"/>
          <w:bCs/>
          <w:color w:val="000000"/>
          <w:sz w:val="24"/>
          <w:szCs w:val="24"/>
          <w:lang w:eastAsia="uk-UA"/>
        </w:rPr>
      </w:pPr>
      <w:r w:rsidRPr="00180B00">
        <w:rPr>
          <w:rFonts w:ascii="Times New Roman" w:hAnsi="Times New Roman" w:cs="Times New Roman"/>
          <w:bCs/>
          <w:color w:val="000000"/>
          <w:sz w:val="24"/>
          <w:szCs w:val="24"/>
          <w:lang w:eastAsia="uk-UA"/>
        </w:rPr>
        <w:t xml:space="preserve">Бібліотекарям закладів загальної середньої  освіти -  до 50 % посадового окладу </w:t>
      </w:r>
    </w:p>
    <w:p w:rsidR="007F0F08" w:rsidRPr="00180B00" w:rsidRDefault="007F0F08" w:rsidP="007F0F08">
      <w:pPr>
        <w:spacing w:before="100" w:beforeAutospacing="1" w:after="100" w:afterAutospacing="1"/>
        <w:outlineLvl w:val="1"/>
        <w:rPr>
          <w:rFonts w:ascii="Times New Roman" w:hAnsi="Times New Roman" w:cs="Times New Roman"/>
          <w:bCs/>
          <w:color w:val="000000"/>
          <w:sz w:val="24"/>
          <w:szCs w:val="24"/>
          <w:lang w:eastAsia="uk-UA"/>
        </w:rPr>
      </w:pPr>
      <w:r w:rsidRPr="00180B00">
        <w:rPr>
          <w:rFonts w:ascii="Times New Roman" w:hAnsi="Times New Roman" w:cs="Times New Roman"/>
          <w:bCs/>
          <w:color w:val="000000"/>
          <w:sz w:val="24"/>
          <w:szCs w:val="24"/>
          <w:lang w:eastAsia="uk-UA"/>
        </w:rPr>
        <w:t>( Наказ МОН «Про впорядкування умов оплати праці працівників культури на основі Єдиної тарифної сітки»</w:t>
      </w:r>
      <w:r w:rsidRPr="00180B00">
        <w:rPr>
          <w:rFonts w:ascii="Times New Roman" w:hAnsi="Times New Roman" w:cs="Times New Roman"/>
          <w:sz w:val="24"/>
          <w:szCs w:val="24"/>
        </w:rPr>
        <w:t xml:space="preserve"> </w:t>
      </w:r>
      <w:r w:rsidRPr="00180B00">
        <w:rPr>
          <w:rFonts w:ascii="Times New Roman" w:hAnsi="Times New Roman" w:cs="Times New Roman"/>
          <w:bCs/>
          <w:color w:val="000000"/>
          <w:sz w:val="24"/>
          <w:szCs w:val="24"/>
          <w:lang w:eastAsia="uk-UA"/>
        </w:rPr>
        <w:t>від 18.10.2005 р. № 745)</w:t>
      </w:r>
    </w:p>
    <w:p w:rsidR="007F0F08" w:rsidRPr="00180B00" w:rsidRDefault="007F0F08" w:rsidP="007F0F08">
      <w:pPr>
        <w:spacing w:before="100" w:beforeAutospacing="1" w:after="100" w:afterAutospacing="1"/>
        <w:outlineLvl w:val="1"/>
        <w:rPr>
          <w:rFonts w:ascii="Times New Roman" w:hAnsi="Times New Roman" w:cs="Times New Roman"/>
          <w:bCs/>
          <w:color w:val="000000"/>
          <w:sz w:val="24"/>
          <w:szCs w:val="24"/>
          <w:lang w:eastAsia="uk-UA"/>
        </w:rPr>
      </w:pPr>
      <w:r w:rsidRPr="00180B00">
        <w:rPr>
          <w:rFonts w:ascii="Times New Roman" w:hAnsi="Times New Roman" w:cs="Times New Roman"/>
          <w:bCs/>
          <w:color w:val="000000"/>
          <w:sz w:val="24"/>
          <w:szCs w:val="24"/>
          <w:lang w:eastAsia="uk-UA"/>
        </w:rPr>
        <w:t>9.За сертифікацію -20 % посадового окладу</w:t>
      </w:r>
      <w:r w:rsidRPr="00180B00">
        <w:rPr>
          <w:rFonts w:ascii="Times New Roman" w:hAnsi="Times New Roman" w:cs="Times New Roman"/>
          <w:sz w:val="24"/>
          <w:szCs w:val="24"/>
        </w:rPr>
        <w:t xml:space="preserve"> </w:t>
      </w:r>
      <w:r w:rsidRPr="00180B00">
        <w:rPr>
          <w:rFonts w:ascii="Times New Roman" w:hAnsi="Times New Roman" w:cs="Times New Roman"/>
          <w:bCs/>
          <w:color w:val="000000"/>
          <w:sz w:val="24"/>
          <w:szCs w:val="24"/>
          <w:lang w:eastAsia="uk-UA"/>
        </w:rPr>
        <w:t>(ч. 5 ст. 61 № «Закону про освіту»);</w:t>
      </w:r>
    </w:p>
    <w:p w:rsidR="007F0F08" w:rsidRPr="00180B00" w:rsidRDefault="007F0F08" w:rsidP="007F0F08">
      <w:pPr>
        <w:spacing w:before="100" w:beforeAutospacing="1" w:after="100" w:afterAutospacing="1"/>
        <w:outlineLvl w:val="1"/>
        <w:rPr>
          <w:rFonts w:ascii="Times New Roman" w:hAnsi="Times New Roman" w:cs="Times New Roman"/>
          <w:bCs/>
          <w:color w:val="000000"/>
          <w:sz w:val="24"/>
          <w:szCs w:val="24"/>
          <w:lang w:eastAsia="uk-UA"/>
        </w:rPr>
      </w:pPr>
    </w:p>
    <w:p w:rsidR="007F0F08" w:rsidRPr="00180B00" w:rsidRDefault="007F0F08" w:rsidP="007F0F08">
      <w:pPr>
        <w:spacing w:before="100" w:beforeAutospacing="1" w:after="100" w:afterAutospacing="1"/>
        <w:outlineLvl w:val="1"/>
        <w:rPr>
          <w:rFonts w:ascii="Times New Roman" w:hAnsi="Times New Roman" w:cs="Times New Roman"/>
          <w:bCs/>
          <w:color w:val="000000"/>
          <w:sz w:val="24"/>
          <w:szCs w:val="24"/>
          <w:lang w:eastAsia="uk-UA"/>
        </w:rPr>
      </w:pPr>
    </w:p>
    <w:p w:rsidR="007F0F08" w:rsidRPr="00180B00" w:rsidRDefault="007F0F08" w:rsidP="007F0F08">
      <w:pPr>
        <w:spacing w:before="100" w:beforeAutospacing="1" w:after="100" w:afterAutospacing="1"/>
        <w:outlineLvl w:val="1"/>
        <w:rPr>
          <w:rFonts w:ascii="Times New Roman" w:hAnsi="Times New Roman" w:cs="Times New Roman"/>
          <w:bCs/>
          <w:color w:val="000000"/>
          <w:sz w:val="24"/>
          <w:szCs w:val="24"/>
          <w:lang w:eastAsia="uk-UA"/>
        </w:rPr>
      </w:pPr>
    </w:p>
    <w:p w:rsidR="007F0F08" w:rsidRPr="00180B00" w:rsidRDefault="007F0F08" w:rsidP="007F0F08">
      <w:pPr>
        <w:spacing w:before="100" w:beforeAutospacing="1" w:after="100" w:afterAutospacing="1"/>
        <w:outlineLvl w:val="1"/>
        <w:rPr>
          <w:rFonts w:ascii="Times New Roman" w:hAnsi="Times New Roman" w:cs="Times New Roman"/>
          <w:bCs/>
          <w:color w:val="000000"/>
          <w:sz w:val="24"/>
          <w:szCs w:val="24"/>
          <w:lang w:eastAsia="uk-UA"/>
        </w:rPr>
      </w:pPr>
    </w:p>
    <w:p w:rsidR="007F0F08" w:rsidRPr="00180B00" w:rsidRDefault="007F0F08" w:rsidP="007F0F08">
      <w:pPr>
        <w:spacing w:before="100" w:beforeAutospacing="1" w:after="100" w:afterAutospacing="1"/>
        <w:outlineLvl w:val="1"/>
        <w:rPr>
          <w:rFonts w:ascii="Times New Roman" w:hAnsi="Times New Roman" w:cs="Times New Roman"/>
          <w:bCs/>
          <w:color w:val="000000"/>
          <w:sz w:val="24"/>
          <w:szCs w:val="24"/>
          <w:lang w:eastAsia="uk-UA"/>
        </w:rPr>
      </w:pPr>
    </w:p>
    <w:p w:rsidR="007F0F08" w:rsidRPr="00180B00" w:rsidRDefault="007F0F08" w:rsidP="007F0F08">
      <w:pPr>
        <w:spacing w:before="100" w:beforeAutospacing="1" w:after="100" w:afterAutospacing="1"/>
        <w:outlineLvl w:val="1"/>
        <w:rPr>
          <w:rFonts w:ascii="Times New Roman" w:hAnsi="Times New Roman" w:cs="Times New Roman"/>
          <w:bCs/>
          <w:color w:val="000000"/>
          <w:sz w:val="24"/>
          <w:szCs w:val="24"/>
          <w:lang w:eastAsia="uk-UA"/>
        </w:rPr>
      </w:pPr>
    </w:p>
    <w:p w:rsidR="007F0F08" w:rsidRPr="00180B00" w:rsidRDefault="007F0F08" w:rsidP="007F0F08">
      <w:pPr>
        <w:spacing w:before="100" w:beforeAutospacing="1" w:after="100" w:afterAutospacing="1"/>
        <w:outlineLvl w:val="1"/>
        <w:rPr>
          <w:rFonts w:ascii="Times New Roman" w:hAnsi="Times New Roman" w:cs="Times New Roman"/>
          <w:bCs/>
          <w:color w:val="000000"/>
          <w:sz w:val="24"/>
          <w:szCs w:val="24"/>
          <w:lang w:eastAsia="uk-UA"/>
        </w:rPr>
      </w:pPr>
    </w:p>
    <w:p w:rsidR="007F0F08" w:rsidRPr="00180B00" w:rsidRDefault="007F0F08" w:rsidP="007F0F08">
      <w:pPr>
        <w:spacing w:before="100" w:beforeAutospacing="1" w:after="100" w:afterAutospacing="1"/>
        <w:outlineLvl w:val="1"/>
        <w:rPr>
          <w:rFonts w:ascii="Times New Roman" w:hAnsi="Times New Roman" w:cs="Times New Roman"/>
          <w:bCs/>
          <w:color w:val="000000"/>
          <w:sz w:val="24"/>
          <w:szCs w:val="24"/>
          <w:lang w:eastAsia="uk-UA"/>
        </w:rPr>
      </w:pPr>
      <w:r w:rsidRPr="00180B00">
        <w:rPr>
          <w:rFonts w:ascii="Times New Roman" w:hAnsi="Times New Roman" w:cs="Times New Roman"/>
          <w:bCs/>
          <w:color w:val="000000"/>
          <w:sz w:val="24"/>
          <w:szCs w:val="24"/>
          <w:lang w:eastAsia="uk-UA"/>
        </w:rPr>
        <w:t xml:space="preserve"> </w:t>
      </w:r>
    </w:p>
    <w:p w:rsidR="007F0F08" w:rsidRPr="00180B00" w:rsidRDefault="007F0F08" w:rsidP="007F0F08">
      <w:pPr>
        <w:jc w:val="right"/>
        <w:rPr>
          <w:rFonts w:ascii="Times New Roman" w:hAnsi="Times New Roman" w:cs="Times New Roman"/>
          <w:sz w:val="24"/>
          <w:szCs w:val="24"/>
        </w:rPr>
      </w:pPr>
    </w:p>
    <w:p w:rsidR="007F0F08" w:rsidRPr="00180B00" w:rsidRDefault="007F0F08" w:rsidP="007F0F08">
      <w:pPr>
        <w:jc w:val="right"/>
        <w:rPr>
          <w:rFonts w:ascii="Times New Roman" w:hAnsi="Times New Roman" w:cs="Times New Roman"/>
          <w:sz w:val="24"/>
          <w:szCs w:val="24"/>
        </w:rPr>
      </w:pPr>
    </w:p>
    <w:p w:rsidR="007F0F08" w:rsidRPr="00180B00" w:rsidRDefault="007F0F08" w:rsidP="007F0F08">
      <w:pPr>
        <w:rPr>
          <w:rFonts w:ascii="Times New Roman" w:hAnsi="Times New Roman" w:cs="Times New Roman"/>
          <w:sz w:val="24"/>
          <w:szCs w:val="24"/>
        </w:rPr>
      </w:pPr>
    </w:p>
    <w:p w:rsidR="007F0F08" w:rsidRDefault="007F0F08" w:rsidP="007F0F08">
      <w:pPr>
        <w:rPr>
          <w:rFonts w:ascii="Times New Roman" w:hAnsi="Times New Roman" w:cs="Times New Roman"/>
          <w:sz w:val="24"/>
          <w:szCs w:val="24"/>
        </w:rPr>
      </w:pPr>
    </w:p>
    <w:p w:rsidR="007F0F08" w:rsidRDefault="007F0F08" w:rsidP="007F0F08">
      <w:pPr>
        <w:rPr>
          <w:rFonts w:ascii="Times New Roman" w:hAnsi="Times New Roman" w:cs="Times New Roman"/>
          <w:sz w:val="24"/>
          <w:szCs w:val="24"/>
        </w:rPr>
      </w:pPr>
    </w:p>
    <w:p w:rsidR="007F0F08" w:rsidRDefault="007F0F08" w:rsidP="007F0F08">
      <w:pPr>
        <w:rPr>
          <w:rFonts w:ascii="Times New Roman" w:hAnsi="Times New Roman" w:cs="Times New Roman"/>
          <w:sz w:val="24"/>
          <w:szCs w:val="24"/>
        </w:rPr>
      </w:pPr>
    </w:p>
    <w:p w:rsidR="007F0F08" w:rsidRDefault="007F0F08" w:rsidP="007F0F08">
      <w:pPr>
        <w:rPr>
          <w:rFonts w:ascii="Times New Roman" w:hAnsi="Times New Roman" w:cs="Times New Roman"/>
          <w:sz w:val="24"/>
          <w:szCs w:val="24"/>
        </w:rPr>
      </w:pPr>
    </w:p>
    <w:p w:rsidR="007F0F08" w:rsidRDefault="007F0F08" w:rsidP="007F0F08">
      <w:pPr>
        <w:rPr>
          <w:rFonts w:ascii="Times New Roman" w:hAnsi="Times New Roman" w:cs="Times New Roman"/>
          <w:sz w:val="24"/>
          <w:szCs w:val="24"/>
        </w:rPr>
      </w:pPr>
    </w:p>
    <w:p w:rsidR="007F0F08" w:rsidRDefault="007F0F08" w:rsidP="007F0F08">
      <w:pPr>
        <w:rPr>
          <w:rFonts w:ascii="Times New Roman" w:hAnsi="Times New Roman" w:cs="Times New Roman"/>
          <w:sz w:val="24"/>
          <w:szCs w:val="24"/>
        </w:rPr>
      </w:pPr>
    </w:p>
    <w:p w:rsidR="007F0F08" w:rsidRDefault="007F0F08" w:rsidP="007F0F08">
      <w:pPr>
        <w:rPr>
          <w:rFonts w:ascii="Times New Roman" w:hAnsi="Times New Roman" w:cs="Times New Roman"/>
          <w:sz w:val="24"/>
          <w:szCs w:val="24"/>
        </w:rPr>
      </w:pPr>
    </w:p>
    <w:p w:rsidR="007F0F08" w:rsidRDefault="007F0F08" w:rsidP="007F0F08">
      <w:pPr>
        <w:rPr>
          <w:rFonts w:ascii="Times New Roman" w:hAnsi="Times New Roman" w:cs="Times New Roman"/>
          <w:sz w:val="24"/>
          <w:szCs w:val="24"/>
        </w:rPr>
      </w:pPr>
    </w:p>
    <w:p w:rsidR="00C94722" w:rsidRDefault="00C94722" w:rsidP="007F0F08">
      <w:pPr>
        <w:spacing w:before="100" w:beforeAutospacing="1" w:after="100" w:afterAutospacing="1" w:line="240" w:lineRule="auto"/>
        <w:jc w:val="right"/>
        <w:outlineLvl w:val="1"/>
        <w:rPr>
          <w:rFonts w:ascii="Times New Roman" w:eastAsia="Times New Roman" w:hAnsi="Times New Roman" w:cs="Times New Roman"/>
          <w:b/>
          <w:bCs/>
          <w:color w:val="000000"/>
          <w:sz w:val="30"/>
          <w:szCs w:val="30"/>
          <w:lang w:val="uk-UA" w:eastAsia="uk-UA"/>
        </w:rPr>
      </w:pPr>
    </w:p>
    <w:p w:rsidR="007F0F08" w:rsidRPr="00876FDA" w:rsidRDefault="007F0F08" w:rsidP="007F0F08">
      <w:pPr>
        <w:spacing w:before="100" w:beforeAutospacing="1" w:after="100" w:afterAutospacing="1" w:line="240" w:lineRule="auto"/>
        <w:jc w:val="right"/>
        <w:outlineLvl w:val="1"/>
        <w:rPr>
          <w:rFonts w:ascii="Times New Roman" w:eastAsia="Times New Roman" w:hAnsi="Times New Roman" w:cs="Times New Roman"/>
          <w:b/>
          <w:bCs/>
          <w:color w:val="000000"/>
          <w:sz w:val="30"/>
          <w:szCs w:val="30"/>
          <w:lang w:val="uk-UA" w:eastAsia="uk-UA"/>
        </w:rPr>
      </w:pPr>
      <w:r w:rsidRPr="00876FDA">
        <w:rPr>
          <w:rFonts w:ascii="Times New Roman" w:eastAsia="Times New Roman" w:hAnsi="Times New Roman" w:cs="Times New Roman"/>
          <w:b/>
          <w:bCs/>
          <w:color w:val="000000"/>
          <w:sz w:val="30"/>
          <w:szCs w:val="30"/>
          <w:lang w:val="uk-UA" w:eastAsia="uk-UA"/>
        </w:rPr>
        <w:lastRenderedPageBreak/>
        <w:t>Додаток № 9</w:t>
      </w:r>
    </w:p>
    <w:p w:rsidR="007F0F08" w:rsidRPr="00876FDA" w:rsidRDefault="007F0F08" w:rsidP="007F0F08">
      <w:pPr>
        <w:widowControl w:val="0"/>
        <w:autoSpaceDE w:val="0"/>
        <w:autoSpaceDN w:val="0"/>
        <w:spacing w:after="0" w:line="240" w:lineRule="auto"/>
        <w:jc w:val="center"/>
        <w:rPr>
          <w:rFonts w:ascii="Times New Roman" w:eastAsia="Times New Roman" w:hAnsi="Times New Roman" w:cs="Times New Roman"/>
          <w:b/>
          <w:color w:val="111111"/>
          <w:sz w:val="28"/>
          <w:szCs w:val="28"/>
          <w:lang w:val="uk-UA" w:eastAsia="uk-UA"/>
        </w:rPr>
      </w:pPr>
      <w:r w:rsidRPr="00876FDA">
        <w:rPr>
          <w:rFonts w:ascii="Times New Roman" w:eastAsia="Times New Roman" w:hAnsi="Times New Roman" w:cs="Times New Roman"/>
          <w:b/>
          <w:sz w:val="28"/>
          <w:szCs w:val="28"/>
          <w:lang w:val="uk-UA" w:eastAsia="uk-UA"/>
        </w:rPr>
        <w:t>Перелік</w:t>
      </w:r>
    </w:p>
    <w:p w:rsidR="007F0F08" w:rsidRPr="00876FDA" w:rsidRDefault="007F0F08" w:rsidP="007F0F08">
      <w:pPr>
        <w:widowControl w:val="0"/>
        <w:autoSpaceDE w:val="0"/>
        <w:autoSpaceDN w:val="0"/>
        <w:spacing w:after="0" w:line="240" w:lineRule="auto"/>
        <w:jc w:val="center"/>
        <w:rPr>
          <w:rFonts w:ascii="Times New Roman" w:eastAsia="Times New Roman" w:hAnsi="Times New Roman" w:cs="Times New Roman"/>
          <w:b/>
          <w:color w:val="111111"/>
          <w:sz w:val="28"/>
          <w:szCs w:val="28"/>
          <w:lang w:val="uk-UA" w:eastAsia="uk-UA"/>
        </w:rPr>
      </w:pPr>
      <w:r w:rsidRPr="00876FDA">
        <w:rPr>
          <w:rFonts w:ascii="Times New Roman" w:eastAsia="Times New Roman" w:hAnsi="Times New Roman" w:cs="Times New Roman"/>
          <w:b/>
          <w:sz w:val="28"/>
          <w:szCs w:val="28"/>
          <w:lang w:val="uk-UA" w:eastAsia="uk-UA"/>
        </w:rPr>
        <w:t>професій і посад працівників, робота на яких пов’язана із забрудненням</w:t>
      </w:r>
    </w:p>
    <w:p w:rsidR="007F0F08" w:rsidRPr="00876FDA" w:rsidRDefault="007F0F08" w:rsidP="007F0F08">
      <w:pPr>
        <w:widowControl w:val="0"/>
        <w:autoSpaceDE w:val="0"/>
        <w:autoSpaceDN w:val="0"/>
        <w:spacing w:after="0" w:line="240" w:lineRule="auto"/>
        <w:jc w:val="center"/>
        <w:rPr>
          <w:rFonts w:ascii="Times New Roman" w:eastAsia="Times New Roman" w:hAnsi="Times New Roman" w:cs="Times New Roman"/>
          <w:b/>
          <w:color w:val="111111"/>
          <w:sz w:val="28"/>
          <w:szCs w:val="28"/>
          <w:lang w:val="uk-UA" w:eastAsia="uk-UA"/>
        </w:rPr>
      </w:pPr>
      <w:r w:rsidRPr="00876FDA">
        <w:rPr>
          <w:rFonts w:ascii="Times New Roman" w:eastAsia="Times New Roman" w:hAnsi="Times New Roman" w:cs="Times New Roman"/>
          <w:b/>
          <w:sz w:val="28"/>
          <w:szCs w:val="28"/>
          <w:lang w:val="uk-UA" w:eastAsia="uk-UA"/>
        </w:rPr>
        <w:t>і яким видається мило на туалетні та санітарно-гігієнічні потреби</w:t>
      </w:r>
    </w:p>
    <w:p w:rsidR="007F0F08" w:rsidRPr="00876FDA" w:rsidRDefault="007F0F08" w:rsidP="007F0F08">
      <w:pPr>
        <w:widowControl w:val="0"/>
        <w:autoSpaceDE w:val="0"/>
        <w:autoSpaceDN w:val="0"/>
        <w:spacing w:after="0" w:line="240" w:lineRule="auto"/>
        <w:jc w:val="center"/>
        <w:rPr>
          <w:rFonts w:ascii="Times New Roman" w:eastAsia="Times New Roman" w:hAnsi="Times New Roman" w:cs="Times New Roman"/>
          <w:b/>
          <w:bCs/>
          <w:color w:val="111111"/>
          <w:sz w:val="28"/>
          <w:szCs w:val="28"/>
          <w:lang w:val="uk-UA" w:eastAsia="uk-UA"/>
        </w:rPr>
      </w:pPr>
      <w:r w:rsidRPr="00876FDA">
        <w:rPr>
          <w:rFonts w:ascii="Times New Roman" w:eastAsia="Times New Roman" w:hAnsi="Times New Roman" w:cs="Times New Roman"/>
          <w:b/>
          <w:bCs/>
          <w:color w:val="000000"/>
          <w:sz w:val="28"/>
          <w:szCs w:val="28"/>
          <w:u w:val="single"/>
          <w:lang w:val="uk-UA" w:eastAsia="uk-UA"/>
        </w:rPr>
        <w:t>(</w:t>
      </w:r>
      <w:r w:rsidRPr="00876FDA">
        <w:rPr>
          <w:rFonts w:ascii="Times New Roman" w:eastAsia="Times New Roman" w:hAnsi="Times New Roman" w:cs="Times New Roman"/>
          <w:b/>
          <w:bCs/>
          <w:color w:val="000000"/>
          <w:sz w:val="28"/>
          <w:szCs w:val="28"/>
          <w:lang w:val="uk-UA" w:eastAsia="uk-UA"/>
        </w:rPr>
        <w:t>грамів на місяць)</w:t>
      </w:r>
    </w:p>
    <w:tbl>
      <w:tblPr>
        <w:tblW w:w="9870"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513"/>
        <w:gridCol w:w="5025"/>
        <w:gridCol w:w="1944"/>
        <w:gridCol w:w="2388"/>
      </w:tblGrid>
      <w:tr w:rsidR="007F0F08" w:rsidRPr="00876FDA" w:rsidTr="007F0F08">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jc w:val="center"/>
              <w:outlineLvl w:val="1"/>
              <w:rPr>
                <w:rFonts w:ascii="Times New Roman" w:eastAsia="Times New Roman" w:hAnsi="Times New Roman" w:cs="Times New Roman"/>
                <w:bCs/>
                <w:sz w:val="26"/>
                <w:szCs w:val="26"/>
                <w:lang w:val="uk-UA" w:eastAsia="uk-UA"/>
              </w:rPr>
            </w:pPr>
            <w:r w:rsidRPr="00876FDA">
              <w:rPr>
                <w:rFonts w:ascii="Times New Roman" w:eastAsia="Times New Roman" w:hAnsi="Times New Roman" w:cs="Times New Roman"/>
                <w:bCs/>
                <w:color w:val="000000"/>
                <w:sz w:val="30"/>
                <w:szCs w:val="30"/>
                <w:lang w:val="uk-UA" w:eastAsia="uk-UA"/>
              </w:rPr>
              <w:t>№</w:t>
            </w:r>
          </w:p>
          <w:p w:rsidR="007F0F08" w:rsidRPr="00876FDA" w:rsidRDefault="007F0F08" w:rsidP="007F0F08">
            <w:pPr>
              <w:widowControl w:val="0"/>
              <w:autoSpaceDE w:val="0"/>
              <w:autoSpaceDN w:val="0"/>
              <w:spacing w:before="225" w:after="150" w:line="240" w:lineRule="auto"/>
              <w:jc w:val="center"/>
              <w:outlineLvl w:val="1"/>
              <w:rPr>
                <w:rFonts w:ascii="Times New Roman" w:eastAsia="Times New Roman" w:hAnsi="Times New Roman" w:cs="Times New Roman"/>
                <w:bCs/>
                <w:sz w:val="26"/>
                <w:szCs w:val="26"/>
                <w:lang w:val="uk-UA" w:eastAsia="uk-UA"/>
              </w:rPr>
            </w:pPr>
            <w:r w:rsidRPr="00876FDA">
              <w:rPr>
                <w:rFonts w:ascii="Times New Roman" w:eastAsia="Times New Roman" w:hAnsi="Times New Roman" w:cs="Times New Roman"/>
                <w:bCs/>
                <w:color w:val="000000"/>
                <w:sz w:val="30"/>
                <w:szCs w:val="30"/>
                <w:lang w:val="uk-UA" w:eastAsia="uk-UA"/>
              </w:rPr>
              <w:t>з/п</w:t>
            </w:r>
          </w:p>
        </w:tc>
        <w:tc>
          <w:tcPr>
            <w:tcW w:w="50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jc w:val="center"/>
              <w:outlineLvl w:val="1"/>
              <w:rPr>
                <w:rFonts w:ascii="Times New Roman" w:eastAsia="Times New Roman" w:hAnsi="Times New Roman" w:cs="Times New Roman"/>
                <w:bCs/>
                <w:sz w:val="26"/>
                <w:szCs w:val="26"/>
                <w:lang w:val="uk-UA" w:eastAsia="uk-UA"/>
              </w:rPr>
            </w:pPr>
            <w:r w:rsidRPr="00876FDA">
              <w:rPr>
                <w:rFonts w:ascii="Times New Roman" w:eastAsia="Times New Roman" w:hAnsi="Times New Roman" w:cs="Times New Roman"/>
                <w:bCs/>
                <w:color w:val="000000"/>
                <w:sz w:val="30"/>
                <w:szCs w:val="30"/>
                <w:lang w:val="uk-UA" w:eastAsia="uk-UA"/>
              </w:rPr>
              <w:t>Перелік професій і працівників,</w:t>
            </w:r>
          </w:p>
          <w:p w:rsidR="007F0F08" w:rsidRPr="00876FDA" w:rsidRDefault="007F0F08" w:rsidP="007F0F08">
            <w:pPr>
              <w:widowControl w:val="0"/>
              <w:autoSpaceDE w:val="0"/>
              <w:autoSpaceDN w:val="0"/>
              <w:spacing w:before="225" w:after="150" w:line="240" w:lineRule="auto"/>
              <w:jc w:val="center"/>
              <w:outlineLvl w:val="1"/>
              <w:rPr>
                <w:rFonts w:ascii="Times New Roman" w:eastAsia="Times New Roman" w:hAnsi="Times New Roman" w:cs="Times New Roman"/>
                <w:bCs/>
                <w:sz w:val="26"/>
                <w:szCs w:val="26"/>
                <w:lang w:val="uk-UA" w:eastAsia="uk-UA"/>
              </w:rPr>
            </w:pPr>
            <w:r w:rsidRPr="00876FDA">
              <w:rPr>
                <w:rFonts w:ascii="Times New Roman" w:eastAsia="Times New Roman" w:hAnsi="Times New Roman" w:cs="Times New Roman"/>
                <w:bCs/>
                <w:color w:val="000000"/>
                <w:sz w:val="30"/>
                <w:szCs w:val="30"/>
                <w:lang w:val="uk-UA" w:eastAsia="uk-UA"/>
              </w:rPr>
              <w:t>яким видається мило</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jc w:val="center"/>
              <w:outlineLvl w:val="1"/>
              <w:rPr>
                <w:rFonts w:ascii="Times New Roman" w:eastAsia="Times New Roman" w:hAnsi="Times New Roman" w:cs="Times New Roman"/>
                <w:bCs/>
                <w:sz w:val="26"/>
                <w:szCs w:val="26"/>
                <w:lang w:val="uk-UA" w:eastAsia="uk-UA"/>
              </w:rPr>
            </w:pPr>
            <w:r w:rsidRPr="00876FDA">
              <w:rPr>
                <w:rFonts w:ascii="Times New Roman" w:eastAsia="Times New Roman" w:hAnsi="Times New Roman" w:cs="Times New Roman"/>
                <w:bCs/>
                <w:color w:val="000000"/>
                <w:sz w:val="30"/>
                <w:szCs w:val="30"/>
                <w:lang w:val="uk-UA" w:eastAsia="uk-UA"/>
              </w:rPr>
              <w:t>Для туалетних</w:t>
            </w:r>
          </w:p>
          <w:p w:rsidR="007F0F08" w:rsidRPr="00876FDA" w:rsidRDefault="007F0F08" w:rsidP="007F0F08">
            <w:pPr>
              <w:widowControl w:val="0"/>
              <w:autoSpaceDE w:val="0"/>
              <w:autoSpaceDN w:val="0"/>
              <w:spacing w:before="225" w:after="150" w:line="240" w:lineRule="auto"/>
              <w:jc w:val="center"/>
              <w:outlineLvl w:val="1"/>
              <w:rPr>
                <w:rFonts w:ascii="Times New Roman" w:eastAsia="Times New Roman" w:hAnsi="Times New Roman" w:cs="Times New Roman"/>
                <w:bCs/>
                <w:sz w:val="26"/>
                <w:szCs w:val="26"/>
                <w:lang w:val="uk-UA" w:eastAsia="uk-UA"/>
              </w:rPr>
            </w:pPr>
            <w:r w:rsidRPr="00876FDA">
              <w:rPr>
                <w:rFonts w:ascii="Times New Roman" w:eastAsia="Times New Roman" w:hAnsi="Times New Roman" w:cs="Times New Roman"/>
                <w:bCs/>
                <w:color w:val="000000"/>
                <w:sz w:val="30"/>
                <w:szCs w:val="30"/>
                <w:lang w:val="uk-UA" w:eastAsia="uk-UA"/>
              </w:rPr>
              <w:t>потреб</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jc w:val="center"/>
              <w:outlineLvl w:val="1"/>
              <w:rPr>
                <w:rFonts w:ascii="Times New Roman" w:eastAsia="Times New Roman" w:hAnsi="Times New Roman" w:cs="Times New Roman"/>
                <w:bCs/>
                <w:sz w:val="26"/>
                <w:szCs w:val="26"/>
                <w:lang w:val="uk-UA" w:eastAsia="uk-UA"/>
              </w:rPr>
            </w:pPr>
            <w:r w:rsidRPr="00876FDA">
              <w:rPr>
                <w:rFonts w:ascii="Times New Roman" w:eastAsia="Times New Roman" w:hAnsi="Times New Roman" w:cs="Times New Roman"/>
                <w:bCs/>
                <w:color w:val="000000"/>
                <w:sz w:val="30"/>
                <w:szCs w:val="30"/>
                <w:lang w:val="uk-UA" w:eastAsia="uk-UA"/>
              </w:rPr>
              <w:t>Для санітарно-</w:t>
            </w:r>
          </w:p>
          <w:p w:rsidR="007F0F08" w:rsidRPr="00876FDA" w:rsidRDefault="007F0F08" w:rsidP="007F0F08">
            <w:pPr>
              <w:widowControl w:val="0"/>
              <w:autoSpaceDE w:val="0"/>
              <w:autoSpaceDN w:val="0"/>
              <w:spacing w:before="225" w:after="150" w:line="240" w:lineRule="auto"/>
              <w:jc w:val="center"/>
              <w:outlineLvl w:val="1"/>
              <w:rPr>
                <w:rFonts w:ascii="Times New Roman" w:eastAsia="Times New Roman" w:hAnsi="Times New Roman" w:cs="Times New Roman"/>
                <w:bCs/>
                <w:sz w:val="26"/>
                <w:szCs w:val="26"/>
                <w:lang w:val="uk-UA" w:eastAsia="uk-UA"/>
              </w:rPr>
            </w:pPr>
            <w:r w:rsidRPr="00876FDA">
              <w:rPr>
                <w:rFonts w:ascii="Times New Roman" w:eastAsia="Times New Roman" w:hAnsi="Times New Roman" w:cs="Times New Roman"/>
                <w:bCs/>
                <w:color w:val="000000"/>
                <w:sz w:val="30"/>
                <w:szCs w:val="30"/>
                <w:lang w:val="uk-UA" w:eastAsia="uk-UA"/>
              </w:rPr>
              <w:t>гігієнічних потреб</w:t>
            </w:r>
          </w:p>
        </w:tc>
      </w:tr>
      <w:tr w:rsidR="007F0F08" w:rsidRPr="00876FDA" w:rsidTr="007F0F08">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jc w:val="center"/>
              <w:outlineLvl w:val="1"/>
              <w:rPr>
                <w:rFonts w:ascii="Times New Roman" w:eastAsia="Times New Roman" w:hAnsi="Times New Roman" w:cs="Times New Roman"/>
                <w:bCs/>
                <w:sz w:val="26"/>
                <w:szCs w:val="26"/>
                <w:lang w:val="uk-UA" w:eastAsia="uk-UA"/>
              </w:rPr>
            </w:pPr>
            <w:r w:rsidRPr="00876FDA">
              <w:rPr>
                <w:rFonts w:ascii="Times New Roman" w:eastAsia="Times New Roman" w:hAnsi="Times New Roman" w:cs="Times New Roman"/>
                <w:bCs/>
                <w:color w:val="000000"/>
                <w:sz w:val="30"/>
                <w:szCs w:val="30"/>
                <w:lang w:val="uk-UA" w:eastAsia="uk-UA"/>
              </w:rPr>
              <w:t>1</w:t>
            </w:r>
          </w:p>
        </w:tc>
        <w:tc>
          <w:tcPr>
            <w:tcW w:w="50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outlineLvl w:val="1"/>
              <w:rPr>
                <w:rFonts w:ascii="Times New Roman" w:eastAsia="Times New Roman" w:hAnsi="Times New Roman" w:cs="Times New Roman"/>
                <w:bCs/>
                <w:sz w:val="26"/>
                <w:szCs w:val="26"/>
                <w:lang w:val="uk-UA" w:eastAsia="uk-UA"/>
              </w:rPr>
            </w:pPr>
            <w:r w:rsidRPr="00876FDA">
              <w:rPr>
                <w:rFonts w:ascii="Times New Roman" w:eastAsia="Times New Roman" w:hAnsi="Times New Roman" w:cs="Times New Roman"/>
                <w:bCs/>
                <w:color w:val="000000"/>
                <w:sz w:val="30"/>
                <w:szCs w:val="30"/>
                <w:lang w:val="uk-UA" w:eastAsia="uk-UA"/>
              </w:rPr>
              <w:t>Двірник</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jc w:val="center"/>
              <w:outlineLvl w:val="1"/>
              <w:rPr>
                <w:rFonts w:ascii="Times New Roman" w:eastAsia="Times New Roman" w:hAnsi="Times New Roman" w:cs="Times New Roman"/>
                <w:bCs/>
                <w:sz w:val="26"/>
                <w:szCs w:val="26"/>
                <w:lang w:val="uk-UA" w:eastAsia="uk-UA"/>
              </w:rPr>
            </w:pPr>
            <w:r w:rsidRPr="00876FDA">
              <w:rPr>
                <w:rFonts w:ascii="Times New Roman" w:eastAsia="Times New Roman" w:hAnsi="Times New Roman" w:cs="Times New Roman"/>
                <w:bCs/>
                <w:color w:val="000000"/>
                <w:sz w:val="30"/>
                <w:szCs w:val="30"/>
                <w:lang w:val="uk-UA" w:eastAsia="uk-UA"/>
              </w:rPr>
              <w:t>100</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jc w:val="center"/>
              <w:outlineLvl w:val="1"/>
              <w:rPr>
                <w:rFonts w:ascii="Times New Roman" w:eastAsia="Times New Roman" w:hAnsi="Times New Roman" w:cs="Times New Roman"/>
                <w:bCs/>
                <w:sz w:val="26"/>
                <w:szCs w:val="26"/>
                <w:lang w:val="uk-UA" w:eastAsia="uk-UA"/>
              </w:rPr>
            </w:pPr>
            <w:r w:rsidRPr="00876FDA">
              <w:rPr>
                <w:rFonts w:ascii="Times New Roman" w:eastAsia="Times New Roman" w:hAnsi="Times New Roman" w:cs="Times New Roman"/>
                <w:bCs/>
                <w:color w:val="000000"/>
                <w:sz w:val="30"/>
                <w:szCs w:val="30"/>
                <w:lang w:val="uk-UA" w:eastAsia="uk-UA"/>
              </w:rPr>
              <w:t>200</w:t>
            </w:r>
          </w:p>
        </w:tc>
      </w:tr>
      <w:tr w:rsidR="007F0F08" w:rsidRPr="00876FDA" w:rsidTr="007F0F08">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jc w:val="center"/>
              <w:outlineLvl w:val="1"/>
              <w:rPr>
                <w:rFonts w:ascii="Times New Roman" w:eastAsia="Times New Roman" w:hAnsi="Times New Roman" w:cs="Times New Roman"/>
                <w:bCs/>
                <w:sz w:val="26"/>
                <w:szCs w:val="26"/>
                <w:lang w:val="uk-UA" w:eastAsia="uk-UA"/>
              </w:rPr>
            </w:pPr>
            <w:r w:rsidRPr="00876FDA">
              <w:rPr>
                <w:rFonts w:ascii="Times New Roman" w:eastAsia="Times New Roman" w:hAnsi="Times New Roman" w:cs="Times New Roman"/>
                <w:bCs/>
                <w:color w:val="000000"/>
                <w:sz w:val="30"/>
                <w:szCs w:val="30"/>
                <w:lang w:val="uk-UA" w:eastAsia="uk-UA"/>
              </w:rPr>
              <w:t>2</w:t>
            </w:r>
          </w:p>
        </w:tc>
        <w:tc>
          <w:tcPr>
            <w:tcW w:w="50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outlineLvl w:val="1"/>
              <w:rPr>
                <w:rFonts w:ascii="Times New Roman" w:eastAsia="Times New Roman" w:hAnsi="Times New Roman" w:cs="Times New Roman"/>
                <w:bCs/>
                <w:sz w:val="26"/>
                <w:szCs w:val="26"/>
                <w:lang w:val="uk-UA" w:eastAsia="uk-UA"/>
              </w:rPr>
            </w:pPr>
            <w:r w:rsidRPr="00876FDA">
              <w:rPr>
                <w:rFonts w:ascii="Times New Roman" w:eastAsia="Times New Roman" w:hAnsi="Times New Roman" w:cs="Times New Roman"/>
                <w:bCs/>
                <w:color w:val="000000"/>
                <w:sz w:val="30"/>
                <w:szCs w:val="30"/>
                <w:lang w:val="uk-UA" w:eastAsia="uk-UA"/>
              </w:rPr>
              <w:t>Лаборант хімічного кабінету</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jc w:val="center"/>
              <w:outlineLvl w:val="1"/>
              <w:rPr>
                <w:rFonts w:ascii="Times New Roman" w:eastAsia="Times New Roman" w:hAnsi="Times New Roman" w:cs="Times New Roman"/>
                <w:bCs/>
                <w:sz w:val="26"/>
                <w:szCs w:val="26"/>
                <w:lang w:val="uk-UA" w:eastAsia="uk-UA"/>
              </w:rPr>
            </w:pPr>
            <w:r w:rsidRPr="00876FDA">
              <w:rPr>
                <w:rFonts w:ascii="Times New Roman" w:eastAsia="Times New Roman" w:hAnsi="Times New Roman" w:cs="Times New Roman"/>
                <w:bCs/>
                <w:color w:val="000000"/>
                <w:sz w:val="30"/>
                <w:szCs w:val="30"/>
                <w:lang w:val="uk-UA" w:eastAsia="uk-UA"/>
              </w:rPr>
              <w:t>200</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jc w:val="center"/>
              <w:outlineLvl w:val="1"/>
              <w:rPr>
                <w:rFonts w:ascii="Times New Roman" w:eastAsia="Times New Roman" w:hAnsi="Times New Roman" w:cs="Times New Roman"/>
                <w:bCs/>
                <w:sz w:val="26"/>
                <w:szCs w:val="26"/>
                <w:lang w:val="uk-UA" w:eastAsia="uk-UA"/>
              </w:rPr>
            </w:pPr>
            <w:r w:rsidRPr="00876FDA">
              <w:rPr>
                <w:rFonts w:ascii="Times New Roman" w:eastAsia="Times New Roman" w:hAnsi="Times New Roman" w:cs="Times New Roman"/>
                <w:bCs/>
                <w:color w:val="000000"/>
                <w:sz w:val="30"/>
                <w:szCs w:val="30"/>
                <w:lang w:val="uk-UA" w:eastAsia="uk-UA"/>
              </w:rPr>
              <w:t>500 соди</w:t>
            </w:r>
          </w:p>
        </w:tc>
      </w:tr>
      <w:tr w:rsidR="007F0F08" w:rsidRPr="00876FDA" w:rsidTr="007F0F08">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jc w:val="center"/>
              <w:outlineLvl w:val="1"/>
              <w:rPr>
                <w:rFonts w:ascii="Times New Roman" w:eastAsia="Times New Roman" w:hAnsi="Times New Roman" w:cs="Times New Roman"/>
                <w:bCs/>
                <w:sz w:val="26"/>
                <w:szCs w:val="26"/>
                <w:lang w:val="uk-UA" w:eastAsia="uk-UA"/>
              </w:rPr>
            </w:pPr>
            <w:r w:rsidRPr="00876FDA">
              <w:rPr>
                <w:rFonts w:ascii="Times New Roman" w:eastAsia="Times New Roman" w:hAnsi="Times New Roman" w:cs="Times New Roman"/>
                <w:bCs/>
                <w:color w:val="000000"/>
                <w:sz w:val="30"/>
                <w:szCs w:val="30"/>
                <w:lang w:val="uk-UA" w:eastAsia="uk-UA"/>
              </w:rPr>
              <w:t>3</w:t>
            </w:r>
          </w:p>
        </w:tc>
        <w:tc>
          <w:tcPr>
            <w:tcW w:w="50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outlineLvl w:val="1"/>
              <w:rPr>
                <w:rFonts w:ascii="Times New Roman" w:eastAsia="Times New Roman" w:hAnsi="Times New Roman" w:cs="Times New Roman"/>
                <w:bCs/>
                <w:sz w:val="26"/>
                <w:szCs w:val="26"/>
                <w:lang w:val="uk-UA" w:eastAsia="uk-UA"/>
              </w:rPr>
            </w:pPr>
            <w:r w:rsidRPr="00876FDA">
              <w:rPr>
                <w:rFonts w:ascii="Times New Roman" w:eastAsia="Times New Roman" w:hAnsi="Times New Roman" w:cs="Times New Roman"/>
                <w:bCs/>
                <w:color w:val="000000"/>
                <w:sz w:val="30"/>
                <w:szCs w:val="30"/>
                <w:lang w:val="uk-UA" w:eastAsia="uk-UA"/>
              </w:rPr>
              <w:t>Прибиральник службових приміщень</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jc w:val="center"/>
              <w:outlineLvl w:val="1"/>
              <w:rPr>
                <w:rFonts w:ascii="Times New Roman" w:eastAsia="Times New Roman" w:hAnsi="Times New Roman" w:cs="Times New Roman"/>
                <w:bCs/>
                <w:sz w:val="26"/>
                <w:szCs w:val="26"/>
                <w:lang w:val="uk-UA" w:eastAsia="uk-UA"/>
              </w:rPr>
            </w:pPr>
            <w:r w:rsidRPr="00876FDA">
              <w:rPr>
                <w:rFonts w:ascii="Times New Roman" w:eastAsia="Times New Roman" w:hAnsi="Times New Roman" w:cs="Times New Roman"/>
                <w:bCs/>
                <w:color w:val="000000"/>
                <w:sz w:val="30"/>
                <w:szCs w:val="30"/>
                <w:lang w:val="uk-UA" w:eastAsia="uk-UA"/>
              </w:rPr>
              <w:t>400</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jc w:val="center"/>
              <w:outlineLvl w:val="1"/>
              <w:rPr>
                <w:rFonts w:ascii="Times New Roman" w:eastAsia="Times New Roman" w:hAnsi="Times New Roman" w:cs="Times New Roman"/>
                <w:bCs/>
                <w:sz w:val="26"/>
                <w:szCs w:val="26"/>
                <w:lang w:val="uk-UA" w:eastAsia="uk-UA"/>
              </w:rPr>
            </w:pPr>
            <w:r w:rsidRPr="00876FDA">
              <w:rPr>
                <w:rFonts w:ascii="Times New Roman" w:eastAsia="Times New Roman" w:hAnsi="Times New Roman" w:cs="Times New Roman"/>
                <w:bCs/>
                <w:color w:val="000000"/>
                <w:sz w:val="30"/>
                <w:szCs w:val="30"/>
                <w:lang w:val="uk-UA" w:eastAsia="uk-UA"/>
              </w:rPr>
              <w:t>100</w:t>
            </w:r>
          </w:p>
        </w:tc>
      </w:tr>
      <w:tr w:rsidR="007F0F08" w:rsidRPr="00876FDA" w:rsidTr="007F0F08">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jc w:val="center"/>
              <w:outlineLvl w:val="1"/>
              <w:rPr>
                <w:rFonts w:ascii="Times New Roman" w:eastAsia="Times New Roman" w:hAnsi="Times New Roman" w:cs="Times New Roman"/>
                <w:bCs/>
                <w:sz w:val="26"/>
                <w:szCs w:val="26"/>
                <w:lang w:val="uk-UA" w:eastAsia="uk-UA"/>
              </w:rPr>
            </w:pPr>
            <w:r w:rsidRPr="00876FDA">
              <w:rPr>
                <w:rFonts w:ascii="Times New Roman" w:eastAsia="Times New Roman" w:hAnsi="Times New Roman" w:cs="Times New Roman"/>
                <w:bCs/>
                <w:color w:val="000000"/>
                <w:sz w:val="30"/>
                <w:szCs w:val="30"/>
                <w:lang w:val="uk-UA" w:eastAsia="uk-UA"/>
              </w:rPr>
              <w:t>4</w:t>
            </w:r>
          </w:p>
        </w:tc>
        <w:tc>
          <w:tcPr>
            <w:tcW w:w="50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outlineLvl w:val="1"/>
              <w:rPr>
                <w:rFonts w:ascii="Times New Roman" w:eastAsia="Times New Roman" w:hAnsi="Times New Roman" w:cs="Times New Roman"/>
                <w:bCs/>
                <w:sz w:val="26"/>
                <w:szCs w:val="26"/>
                <w:lang w:val="uk-UA" w:eastAsia="uk-UA"/>
              </w:rPr>
            </w:pPr>
            <w:r w:rsidRPr="00876FDA">
              <w:rPr>
                <w:rFonts w:ascii="Times New Roman" w:eastAsia="Times New Roman" w:hAnsi="Times New Roman" w:cs="Times New Roman"/>
                <w:bCs/>
                <w:color w:val="000000"/>
                <w:sz w:val="30"/>
                <w:szCs w:val="30"/>
                <w:lang w:val="uk-UA" w:eastAsia="uk-UA"/>
              </w:rPr>
              <w:t>Спеціалісти навчальних закладів:</w:t>
            </w:r>
          </w:p>
          <w:p w:rsidR="007F0F08" w:rsidRPr="00876FDA" w:rsidRDefault="007F0F08" w:rsidP="007F0F08">
            <w:pPr>
              <w:widowControl w:val="0"/>
              <w:autoSpaceDE w:val="0"/>
              <w:autoSpaceDN w:val="0"/>
              <w:spacing w:before="225" w:after="150" w:line="240" w:lineRule="auto"/>
              <w:outlineLvl w:val="1"/>
              <w:rPr>
                <w:rFonts w:ascii="Times New Roman" w:eastAsia="Times New Roman" w:hAnsi="Times New Roman" w:cs="Times New Roman"/>
                <w:bCs/>
                <w:sz w:val="26"/>
                <w:szCs w:val="26"/>
                <w:lang w:val="uk-UA" w:eastAsia="uk-UA"/>
              </w:rPr>
            </w:pPr>
            <w:r w:rsidRPr="00876FDA">
              <w:rPr>
                <w:rFonts w:ascii="Times New Roman" w:eastAsia="Times New Roman" w:hAnsi="Times New Roman" w:cs="Times New Roman"/>
                <w:bCs/>
                <w:color w:val="000000"/>
                <w:sz w:val="30"/>
                <w:szCs w:val="30"/>
                <w:lang w:val="uk-UA" w:eastAsia="uk-UA"/>
              </w:rPr>
              <w:t>завідувачі майстернями</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after="0" w:line="240" w:lineRule="auto"/>
              <w:rPr>
                <w:rFonts w:ascii="Times New Roman" w:eastAsia="Times New Roman" w:hAnsi="Times New Roman" w:cs="Times New Roman"/>
                <w:sz w:val="26"/>
                <w:szCs w:val="26"/>
                <w:lang w:val="uk-UA" w:eastAsia="uk-UA"/>
              </w:rPr>
            </w:pP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jc w:val="center"/>
              <w:outlineLvl w:val="1"/>
              <w:rPr>
                <w:rFonts w:ascii="Times New Roman" w:eastAsia="Times New Roman" w:hAnsi="Times New Roman" w:cs="Times New Roman"/>
                <w:bCs/>
                <w:sz w:val="26"/>
                <w:szCs w:val="26"/>
                <w:lang w:val="uk-UA" w:eastAsia="uk-UA"/>
              </w:rPr>
            </w:pPr>
            <w:r w:rsidRPr="00876FDA">
              <w:rPr>
                <w:rFonts w:ascii="Times New Roman" w:eastAsia="Times New Roman" w:hAnsi="Times New Roman" w:cs="Times New Roman"/>
                <w:bCs/>
                <w:color w:val="000000"/>
                <w:sz w:val="30"/>
                <w:szCs w:val="30"/>
                <w:lang w:val="uk-UA" w:eastAsia="uk-UA"/>
              </w:rPr>
              <w:t>200</w:t>
            </w:r>
          </w:p>
        </w:tc>
      </w:tr>
      <w:tr w:rsidR="007F0F08" w:rsidRPr="00876FDA" w:rsidTr="007F0F08">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jc w:val="center"/>
              <w:outlineLvl w:val="1"/>
              <w:rPr>
                <w:rFonts w:ascii="Times New Roman" w:eastAsia="Times New Roman" w:hAnsi="Times New Roman" w:cs="Times New Roman"/>
                <w:bCs/>
                <w:sz w:val="26"/>
                <w:szCs w:val="26"/>
                <w:lang w:val="uk-UA" w:eastAsia="uk-UA"/>
              </w:rPr>
            </w:pPr>
            <w:r w:rsidRPr="00876FDA">
              <w:rPr>
                <w:rFonts w:ascii="Times New Roman" w:eastAsia="Times New Roman" w:hAnsi="Times New Roman" w:cs="Times New Roman"/>
                <w:bCs/>
                <w:color w:val="000000"/>
                <w:sz w:val="30"/>
                <w:szCs w:val="30"/>
                <w:lang w:val="uk-UA" w:eastAsia="uk-UA"/>
              </w:rPr>
              <w:t>5</w:t>
            </w:r>
          </w:p>
        </w:tc>
        <w:tc>
          <w:tcPr>
            <w:tcW w:w="502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outlineLvl w:val="1"/>
              <w:rPr>
                <w:rFonts w:ascii="Times New Roman" w:eastAsia="Times New Roman" w:hAnsi="Times New Roman" w:cs="Times New Roman"/>
                <w:bCs/>
                <w:sz w:val="26"/>
                <w:szCs w:val="26"/>
                <w:lang w:val="uk-UA" w:eastAsia="uk-UA"/>
              </w:rPr>
            </w:pPr>
            <w:r w:rsidRPr="00876FDA">
              <w:rPr>
                <w:rFonts w:ascii="Times New Roman" w:eastAsia="Times New Roman" w:hAnsi="Times New Roman" w:cs="Times New Roman"/>
                <w:bCs/>
                <w:color w:val="000000"/>
                <w:sz w:val="30"/>
                <w:szCs w:val="30"/>
                <w:lang w:val="uk-UA" w:eastAsia="uk-UA"/>
              </w:rPr>
              <w:t>Інші професії і посади, пов’язані із забрудненням</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after="0" w:line="240" w:lineRule="auto"/>
              <w:rPr>
                <w:rFonts w:ascii="Times New Roman" w:eastAsia="Times New Roman" w:hAnsi="Times New Roman" w:cs="Times New Roman"/>
                <w:sz w:val="26"/>
                <w:szCs w:val="26"/>
                <w:lang w:val="uk-UA" w:eastAsia="uk-UA"/>
              </w:rPr>
            </w:pP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jc w:val="center"/>
              <w:outlineLvl w:val="1"/>
              <w:rPr>
                <w:rFonts w:ascii="Times New Roman" w:eastAsia="Times New Roman" w:hAnsi="Times New Roman" w:cs="Times New Roman"/>
                <w:bCs/>
                <w:sz w:val="26"/>
                <w:szCs w:val="26"/>
                <w:lang w:val="uk-UA" w:eastAsia="uk-UA"/>
              </w:rPr>
            </w:pPr>
            <w:r w:rsidRPr="00876FDA">
              <w:rPr>
                <w:rFonts w:ascii="Times New Roman" w:eastAsia="Times New Roman" w:hAnsi="Times New Roman" w:cs="Times New Roman"/>
                <w:bCs/>
                <w:color w:val="000000"/>
                <w:sz w:val="30"/>
                <w:szCs w:val="30"/>
                <w:lang w:val="uk-UA" w:eastAsia="uk-UA"/>
              </w:rPr>
              <w:t>150</w:t>
            </w:r>
          </w:p>
        </w:tc>
      </w:tr>
    </w:tbl>
    <w:p w:rsidR="007F0F08" w:rsidRPr="00876FDA" w:rsidRDefault="007F0F08" w:rsidP="007F0F08">
      <w:pPr>
        <w:widowControl w:val="0"/>
        <w:autoSpaceDE w:val="0"/>
        <w:autoSpaceDN w:val="0"/>
        <w:spacing w:before="225" w:after="150" w:line="240" w:lineRule="auto"/>
        <w:outlineLvl w:val="1"/>
        <w:rPr>
          <w:rFonts w:ascii="Times New Roman" w:eastAsia="Times New Roman" w:hAnsi="Times New Roman" w:cs="Times New Roman"/>
          <w:bCs/>
          <w:color w:val="111111"/>
          <w:sz w:val="26"/>
          <w:szCs w:val="26"/>
          <w:lang w:val="uk-UA" w:eastAsia="uk-UA"/>
        </w:rPr>
      </w:pPr>
      <w:r w:rsidRPr="00876FDA">
        <w:rPr>
          <w:rFonts w:ascii="Times New Roman" w:eastAsia="Times New Roman" w:hAnsi="Times New Roman" w:cs="Times New Roman"/>
          <w:bCs/>
          <w:color w:val="000000"/>
          <w:sz w:val="30"/>
          <w:szCs w:val="30"/>
          <w:lang w:val="uk-UA" w:eastAsia="uk-UA"/>
        </w:rPr>
        <w:t>Примітка: даною нормою передбачено мило господарче 72, яке відпускається на санітарно-гігієнічні потреби у місцях загального користування.</w:t>
      </w:r>
    </w:p>
    <w:p w:rsidR="007F0F08" w:rsidRPr="00876FDA" w:rsidRDefault="007F0F08" w:rsidP="007F0F08">
      <w:pPr>
        <w:widowControl w:val="0"/>
        <w:autoSpaceDE w:val="0"/>
        <w:autoSpaceDN w:val="0"/>
        <w:spacing w:before="225" w:after="150" w:line="240" w:lineRule="auto"/>
        <w:outlineLvl w:val="1"/>
        <w:rPr>
          <w:rFonts w:ascii="Times New Roman" w:eastAsia="Times New Roman" w:hAnsi="Times New Roman" w:cs="Times New Roman"/>
          <w:bCs/>
          <w:color w:val="111111"/>
          <w:sz w:val="26"/>
          <w:szCs w:val="26"/>
          <w:lang w:val="uk-UA" w:eastAsia="uk-UA"/>
        </w:rPr>
      </w:pPr>
      <w:r w:rsidRPr="00876FDA">
        <w:rPr>
          <w:rFonts w:ascii="Times New Roman" w:eastAsia="Times New Roman" w:hAnsi="Times New Roman" w:cs="Times New Roman"/>
          <w:bCs/>
          <w:color w:val="000000"/>
          <w:sz w:val="30"/>
          <w:szCs w:val="30"/>
          <w:lang w:val="uk-UA" w:eastAsia="uk-UA"/>
        </w:rPr>
        <w:t>Мило видається за нормами відповідно до нормативно-правових актів про охорону праці 5г на добу для однієї особи, але не більше 150г на місяць.</w:t>
      </w:r>
    </w:p>
    <w:p w:rsidR="007F0F08" w:rsidRPr="00876FDA" w:rsidRDefault="007F0F08" w:rsidP="007F0F08">
      <w:pPr>
        <w:widowControl w:val="0"/>
        <w:autoSpaceDE w:val="0"/>
        <w:autoSpaceDN w:val="0"/>
        <w:spacing w:before="225" w:after="150" w:line="240" w:lineRule="auto"/>
        <w:ind w:left="4470"/>
        <w:jc w:val="center"/>
        <w:outlineLvl w:val="1"/>
        <w:rPr>
          <w:rFonts w:ascii="Arial" w:eastAsia="Times New Roman" w:hAnsi="Arial" w:cs="Arial"/>
          <w:b/>
          <w:bCs/>
          <w:color w:val="000000"/>
          <w:sz w:val="30"/>
          <w:szCs w:val="30"/>
          <w:lang w:val="uk-UA" w:eastAsia="uk-UA"/>
        </w:rPr>
      </w:pPr>
    </w:p>
    <w:p w:rsidR="007F0F08" w:rsidRPr="00876FDA" w:rsidRDefault="007F0F08" w:rsidP="007F0F08">
      <w:pPr>
        <w:widowControl w:val="0"/>
        <w:autoSpaceDE w:val="0"/>
        <w:autoSpaceDN w:val="0"/>
        <w:spacing w:before="225" w:after="150" w:line="240" w:lineRule="auto"/>
        <w:ind w:left="4470"/>
        <w:jc w:val="center"/>
        <w:outlineLvl w:val="1"/>
        <w:rPr>
          <w:rFonts w:ascii="Arial" w:eastAsia="Times New Roman" w:hAnsi="Arial" w:cs="Arial"/>
          <w:b/>
          <w:bCs/>
          <w:color w:val="000000"/>
          <w:sz w:val="30"/>
          <w:szCs w:val="30"/>
          <w:lang w:val="uk-UA" w:eastAsia="uk-UA"/>
        </w:rPr>
      </w:pPr>
    </w:p>
    <w:p w:rsidR="007F0F08" w:rsidRPr="00876FDA" w:rsidRDefault="007F0F08" w:rsidP="007F0F08">
      <w:pPr>
        <w:widowControl w:val="0"/>
        <w:autoSpaceDE w:val="0"/>
        <w:autoSpaceDN w:val="0"/>
        <w:spacing w:before="225" w:after="150" w:line="240" w:lineRule="auto"/>
        <w:ind w:left="4470"/>
        <w:jc w:val="center"/>
        <w:outlineLvl w:val="1"/>
        <w:rPr>
          <w:rFonts w:ascii="Arial" w:eastAsia="Times New Roman" w:hAnsi="Arial" w:cs="Arial"/>
          <w:b/>
          <w:bCs/>
          <w:color w:val="000000"/>
          <w:sz w:val="30"/>
          <w:szCs w:val="30"/>
          <w:lang w:val="uk-UA" w:eastAsia="uk-UA"/>
        </w:rPr>
      </w:pPr>
    </w:p>
    <w:p w:rsidR="007F0F08" w:rsidRPr="00876FDA" w:rsidRDefault="007F0F08" w:rsidP="007F0F08">
      <w:pPr>
        <w:widowControl w:val="0"/>
        <w:autoSpaceDE w:val="0"/>
        <w:autoSpaceDN w:val="0"/>
        <w:spacing w:before="225" w:after="150" w:line="240" w:lineRule="auto"/>
        <w:ind w:left="4470"/>
        <w:jc w:val="center"/>
        <w:outlineLvl w:val="1"/>
        <w:rPr>
          <w:rFonts w:ascii="Arial" w:eastAsia="Times New Roman" w:hAnsi="Arial" w:cs="Arial"/>
          <w:b/>
          <w:bCs/>
          <w:color w:val="000000"/>
          <w:sz w:val="30"/>
          <w:szCs w:val="30"/>
          <w:lang w:val="uk-UA" w:eastAsia="uk-UA"/>
        </w:rPr>
      </w:pPr>
    </w:p>
    <w:p w:rsidR="007F0F08" w:rsidRDefault="007F0F08" w:rsidP="007F0F08">
      <w:pPr>
        <w:widowControl w:val="0"/>
        <w:autoSpaceDE w:val="0"/>
        <w:autoSpaceDN w:val="0"/>
        <w:spacing w:before="78" w:after="0" w:line="240" w:lineRule="auto"/>
        <w:ind w:left="2346" w:right="726"/>
        <w:jc w:val="right"/>
        <w:rPr>
          <w:rFonts w:ascii="Times New Roman" w:eastAsia="Times New Roman" w:hAnsi="Times New Roman" w:cs="Times New Roman"/>
          <w:b/>
          <w:sz w:val="28"/>
          <w:szCs w:val="28"/>
          <w:lang w:val="uk-UA"/>
        </w:rPr>
      </w:pPr>
    </w:p>
    <w:p w:rsidR="007F0F08" w:rsidRPr="00876FDA" w:rsidRDefault="007F0F08" w:rsidP="007F0F08">
      <w:pPr>
        <w:widowControl w:val="0"/>
        <w:autoSpaceDE w:val="0"/>
        <w:autoSpaceDN w:val="0"/>
        <w:spacing w:before="78" w:after="0" w:line="240" w:lineRule="auto"/>
        <w:ind w:left="2346" w:right="726"/>
        <w:jc w:val="right"/>
        <w:rPr>
          <w:rFonts w:ascii="Times New Roman" w:eastAsia="Times New Roman" w:hAnsi="Times New Roman" w:cs="Times New Roman"/>
          <w:spacing w:val="-67"/>
          <w:sz w:val="28"/>
          <w:szCs w:val="28"/>
          <w:lang w:val="uk-UA"/>
        </w:rPr>
      </w:pPr>
      <w:r w:rsidRPr="00876FDA">
        <w:rPr>
          <w:rFonts w:ascii="Times New Roman" w:eastAsia="Times New Roman" w:hAnsi="Times New Roman" w:cs="Times New Roman"/>
          <w:b/>
          <w:sz w:val="28"/>
          <w:szCs w:val="28"/>
          <w:lang w:val="uk-UA"/>
        </w:rPr>
        <w:lastRenderedPageBreak/>
        <w:t>Додаток № 10</w:t>
      </w:r>
    </w:p>
    <w:p w:rsidR="007F0F08" w:rsidRPr="00876FDA" w:rsidRDefault="007F0F08" w:rsidP="007F0F08">
      <w:pPr>
        <w:widowControl w:val="0"/>
        <w:autoSpaceDE w:val="0"/>
        <w:autoSpaceDN w:val="0"/>
        <w:spacing w:after="0" w:line="240" w:lineRule="auto"/>
        <w:jc w:val="center"/>
        <w:rPr>
          <w:rFonts w:ascii="Times New Roman" w:eastAsia="Times New Roman" w:hAnsi="Times New Roman" w:cs="Times New Roman"/>
          <w:b/>
          <w:sz w:val="28"/>
          <w:szCs w:val="28"/>
          <w:lang w:val="uk-UA" w:eastAsia="uk-UA"/>
        </w:rPr>
      </w:pPr>
    </w:p>
    <w:p w:rsidR="007F0F08" w:rsidRPr="00876FDA" w:rsidRDefault="007F0F08" w:rsidP="007F0F08">
      <w:pPr>
        <w:widowControl w:val="0"/>
        <w:autoSpaceDE w:val="0"/>
        <w:autoSpaceDN w:val="0"/>
        <w:spacing w:after="0" w:line="240" w:lineRule="auto"/>
        <w:jc w:val="center"/>
        <w:rPr>
          <w:rFonts w:ascii="Times New Roman" w:eastAsia="Times New Roman" w:hAnsi="Times New Roman" w:cs="Times New Roman"/>
          <w:b/>
          <w:sz w:val="28"/>
          <w:szCs w:val="28"/>
          <w:lang w:val="uk-UA" w:eastAsia="uk-UA"/>
        </w:rPr>
      </w:pPr>
    </w:p>
    <w:p w:rsidR="007F0F08" w:rsidRPr="00876FDA" w:rsidRDefault="007F0F08" w:rsidP="007F0F08">
      <w:pPr>
        <w:widowControl w:val="0"/>
        <w:autoSpaceDE w:val="0"/>
        <w:autoSpaceDN w:val="0"/>
        <w:spacing w:after="0" w:line="240" w:lineRule="auto"/>
        <w:jc w:val="center"/>
        <w:rPr>
          <w:rFonts w:ascii="Times New Roman" w:eastAsia="Times New Roman" w:hAnsi="Times New Roman" w:cs="Times New Roman"/>
          <w:b/>
          <w:color w:val="111111"/>
          <w:sz w:val="28"/>
          <w:szCs w:val="28"/>
          <w:lang w:val="uk-UA" w:eastAsia="uk-UA"/>
        </w:rPr>
      </w:pPr>
      <w:r w:rsidRPr="00876FDA">
        <w:rPr>
          <w:rFonts w:ascii="Times New Roman" w:eastAsia="Times New Roman" w:hAnsi="Times New Roman" w:cs="Times New Roman"/>
          <w:b/>
          <w:sz w:val="28"/>
          <w:szCs w:val="28"/>
          <w:lang w:val="uk-UA" w:eastAsia="uk-UA"/>
        </w:rPr>
        <w:t>Перелік</w:t>
      </w:r>
    </w:p>
    <w:p w:rsidR="007F0F08" w:rsidRPr="00876FDA" w:rsidRDefault="007F0F08" w:rsidP="007F0F08">
      <w:pPr>
        <w:widowControl w:val="0"/>
        <w:autoSpaceDE w:val="0"/>
        <w:autoSpaceDN w:val="0"/>
        <w:spacing w:after="0" w:line="240" w:lineRule="auto"/>
        <w:jc w:val="center"/>
        <w:rPr>
          <w:rFonts w:ascii="Times New Roman" w:eastAsia="Times New Roman" w:hAnsi="Times New Roman" w:cs="Times New Roman"/>
          <w:b/>
          <w:color w:val="111111"/>
          <w:sz w:val="28"/>
          <w:szCs w:val="28"/>
          <w:lang w:val="uk-UA" w:eastAsia="uk-UA"/>
        </w:rPr>
      </w:pPr>
      <w:r w:rsidRPr="00876FDA">
        <w:rPr>
          <w:rFonts w:ascii="Times New Roman" w:eastAsia="Times New Roman" w:hAnsi="Times New Roman" w:cs="Times New Roman"/>
          <w:b/>
          <w:sz w:val="28"/>
          <w:szCs w:val="28"/>
          <w:lang w:val="uk-UA" w:eastAsia="uk-UA"/>
        </w:rPr>
        <w:t>професій і посад працівників, яким видається безкоштовно</w:t>
      </w:r>
    </w:p>
    <w:p w:rsidR="007F0F08" w:rsidRPr="00876FDA" w:rsidRDefault="007F0F08" w:rsidP="007F0F08">
      <w:pPr>
        <w:widowControl w:val="0"/>
        <w:autoSpaceDE w:val="0"/>
        <w:autoSpaceDN w:val="0"/>
        <w:spacing w:after="0" w:line="240" w:lineRule="auto"/>
        <w:jc w:val="center"/>
        <w:rPr>
          <w:rFonts w:ascii="Times New Roman" w:eastAsia="Times New Roman" w:hAnsi="Times New Roman" w:cs="Times New Roman"/>
          <w:b/>
          <w:color w:val="111111"/>
          <w:sz w:val="28"/>
          <w:szCs w:val="28"/>
          <w:lang w:val="uk-UA" w:eastAsia="uk-UA"/>
        </w:rPr>
      </w:pPr>
      <w:r w:rsidRPr="00876FDA">
        <w:rPr>
          <w:rFonts w:ascii="Times New Roman" w:eastAsia="Times New Roman" w:hAnsi="Times New Roman" w:cs="Times New Roman"/>
          <w:b/>
          <w:sz w:val="28"/>
          <w:szCs w:val="28"/>
          <w:lang w:val="uk-UA" w:eastAsia="uk-UA"/>
        </w:rPr>
        <w:t>спецодяг, спецвзуття та інші засоби індивідуального захисту</w:t>
      </w:r>
    </w:p>
    <w:tbl>
      <w:tblPr>
        <w:tblW w:w="0" w:type="auto"/>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2805"/>
        <w:gridCol w:w="4470"/>
        <w:gridCol w:w="1798"/>
      </w:tblGrid>
      <w:tr w:rsidR="007F0F08" w:rsidRPr="00876FDA" w:rsidTr="007F0F08">
        <w:tc>
          <w:tcPr>
            <w:tcW w:w="280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jc w:val="center"/>
              <w:outlineLvl w:val="1"/>
              <w:rPr>
                <w:rFonts w:ascii="Times New Roman" w:eastAsia="Times New Roman" w:hAnsi="Times New Roman" w:cs="Times New Roman"/>
                <w:bCs/>
                <w:sz w:val="28"/>
                <w:szCs w:val="28"/>
                <w:lang w:val="uk-UA" w:eastAsia="uk-UA"/>
              </w:rPr>
            </w:pPr>
            <w:r w:rsidRPr="00876FDA">
              <w:rPr>
                <w:rFonts w:ascii="Times New Roman" w:eastAsia="Times New Roman" w:hAnsi="Times New Roman" w:cs="Times New Roman"/>
                <w:bCs/>
                <w:color w:val="000000"/>
                <w:sz w:val="28"/>
                <w:szCs w:val="28"/>
                <w:lang w:val="uk-UA" w:eastAsia="uk-UA"/>
              </w:rPr>
              <w:t>Назва професії, посади</w:t>
            </w:r>
          </w:p>
        </w:tc>
        <w:tc>
          <w:tcPr>
            <w:tcW w:w="44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jc w:val="center"/>
              <w:outlineLvl w:val="1"/>
              <w:rPr>
                <w:rFonts w:ascii="Times New Roman" w:eastAsia="Times New Roman" w:hAnsi="Times New Roman" w:cs="Times New Roman"/>
                <w:bCs/>
                <w:sz w:val="28"/>
                <w:szCs w:val="28"/>
                <w:lang w:val="uk-UA" w:eastAsia="uk-UA"/>
              </w:rPr>
            </w:pPr>
            <w:r w:rsidRPr="00876FDA">
              <w:rPr>
                <w:rFonts w:ascii="Times New Roman" w:eastAsia="Times New Roman" w:hAnsi="Times New Roman" w:cs="Times New Roman"/>
                <w:bCs/>
                <w:color w:val="000000"/>
                <w:sz w:val="28"/>
                <w:szCs w:val="28"/>
                <w:lang w:val="uk-UA" w:eastAsia="uk-UA"/>
              </w:rPr>
              <w:t>Назва спецодягу,</w:t>
            </w:r>
          </w:p>
          <w:p w:rsidR="007F0F08" w:rsidRPr="00876FDA" w:rsidRDefault="007F0F08" w:rsidP="007F0F08">
            <w:pPr>
              <w:widowControl w:val="0"/>
              <w:autoSpaceDE w:val="0"/>
              <w:autoSpaceDN w:val="0"/>
              <w:spacing w:before="225" w:after="150" w:line="240" w:lineRule="auto"/>
              <w:jc w:val="center"/>
              <w:outlineLvl w:val="1"/>
              <w:rPr>
                <w:rFonts w:ascii="Times New Roman" w:eastAsia="Times New Roman" w:hAnsi="Times New Roman" w:cs="Times New Roman"/>
                <w:bCs/>
                <w:sz w:val="28"/>
                <w:szCs w:val="28"/>
                <w:lang w:val="uk-UA" w:eastAsia="uk-UA"/>
              </w:rPr>
            </w:pPr>
            <w:r w:rsidRPr="00876FDA">
              <w:rPr>
                <w:rFonts w:ascii="Times New Roman" w:eastAsia="Times New Roman" w:hAnsi="Times New Roman" w:cs="Times New Roman"/>
                <w:bCs/>
                <w:color w:val="000000"/>
                <w:sz w:val="28"/>
                <w:szCs w:val="28"/>
                <w:lang w:val="uk-UA" w:eastAsia="uk-UA"/>
              </w:rPr>
              <w:t>спецвзуття та інші засоби</w:t>
            </w:r>
          </w:p>
          <w:p w:rsidR="007F0F08" w:rsidRPr="00876FDA" w:rsidRDefault="007F0F08" w:rsidP="007F0F08">
            <w:pPr>
              <w:widowControl w:val="0"/>
              <w:autoSpaceDE w:val="0"/>
              <w:autoSpaceDN w:val="0"/>
              <w:spacing w:before="225" w:after="150" w:line="240" w:lineRule="auto"/>
              <w:jc w:val="center"/>
              <w:outlineLvl w:val="1"/>
              <w:rPr>
                <w:rFonts w:ascii="Times New Roman" w:eastAsia="Times New Roman" w:hAnsi="Times New Roman" w:cs="Times New Roman"/>
                <w:bCs/>
                <w:sz w:val="28"/>
                <w:szCs w:val="28"/>
                <w:lang w:val="uk-UA" w:eastAsia="uk-UA"/>
              </w:rPr>
            </w:pPr>
            <w:r w:rsidRPr="00876FDA">
              <w:rPr>
                <w:rFonts w:ascii="Times New Roman" w:eastAsia="Times New Roman" w:hAnsi="Times New Roman" w:cs="Times New Roman"/>
                <w:bCs/>
                <w:color w:val="000000"/>
                <w:sz w:val="28"/>
                <w:szCs w:val="28"/>
                <w:lang w:val="uk-UA" w:eastAsia="uk-UA"/>
              </w:rPr>
              <w:t>індивідуального захисту</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jc w:val="center"/>
              <w:outlineLvl w:val="1"/>
              <w:rPr>
                <w:rFonts w:ascii="Times New Roman" w:eastAsia="Times New Roman" w:hAnsi="Times New Roman" w:cs="Times New Roman"/>
                <w:bCs/>
                <w:sz w:val="28"/>
                <w:szCs w:val="28"/>
                <w:lang w:val="uk-UA" w:eastAsia="uk-UA"/>
              </w:rPr>
            </w:pPr>
            <w:r w:rsidRPr="00876FDA">
              <w:rPr>
                <w:rFonts w:ascii="Times New Roman" w:eastAsia="Times New Roman" w:hAnsi="Times New Roman" w:cs="Times New Roman"/>
                <w:bCs/>
                <w:color w:val="000000"/>
                <w:sz w:val="28"/>
                <w:szCs w:val="28"/>
                <w:lang w:val="uk-UA" w:eastAsia="uk-UA"/>
              </w:rPr>
              <w:t> Термін</w:t>
            </w:r>
          </w:p>
          <w:p w:rsidR="007F0F08" w:rsidRPr="00876FDA" w:rsidRDefault="007F0F08" w:rsidP="007F0F08">
            <w:pPr>
              <w:widowControl w:val="0"/>
              <w:autoSpaceDE w:val="0"/>
              <w:autoSpaceDN w:val="0"/>
              <w:spacing w:before="225" w:after="150" w:line="240" w:lineRule="auto"/>
              <w:jc w:val="center"/>
              <w:outlineLvl w:val="1"/>
              <w:rPr>
                <w:rFonts w:ascii="Times New Roman" w:eastAsia="Times New Roman" w:hAnsi="Times New Roman" w:cs="Times New Roman"/>
                <w:bCs/>
                <w:sz w:val="28"/>
                <w:szCs w:val="28"/>
                <w:lang w:val="uk-UA" w:eastAsia="uk-UA"/>
              </w:rPr>
            </w:pPr>
            <w:r w:rsidRPr="00876FDA">
              <w:rPr>
                <w:rFonts w:ascii="Times New Roman" w:eastAsia="Times New Roman" w:hAnsi="Times New Roman" w:cs="Times New Roman"/>
                <w:bCs/>
                <w:color w:val="000000"/>
                <w:sz w:val="28"/>
                <w:szCs w:val="28"/>
                <w:lang w:val="uk-UA" w:eastAsia="uk-UA"/>
              </w:rPr>
              <w:t>використання</w:t>
            </w:r>
          </w:p>
          <w:p w:rsidR="007F0F08" w:rsidRPr="00876FDA" w:rsidRDefault="007F0F08" w:rsidP="007F0F08">
            <w:pPr>
              <w:widowControl w:val="0"/>
              <w:autoSpaceDE w:val="0"/>
              <w:autoSpaceDN w:val="0"/>
              <w:spacing w:before="225" w:after="150" w:line="240" w:lineRule="auto"/>
              <w:jc w:val="center"/>
              <w:outlineLvl w:val="1"/>
              <w:rPr>
                <w:rFonts w:ascii="Times New Roman" w:eastAsia="Times New Roman" w:hAnsi="Times New Roman" w:cs="Times New Roman"/>
                <w:bCs/>
                <w:sz w:val="28"/>
                <w:szCs w:val="28"/>
                <w:lang w:val="uk-UA" w:eastAsia="uk-UA"/>
              </w:rPr>
            </w:pPr>
            <w:r w:rsidRPr="00876FDA">
              <w:rPr>
                <w:rFonts w:ascii="Times New Roman" w:eastAsia="Times New Roman" w:hAnsi="Times New Roman" w:cs="Times New Roman"/>
                <w:bCs/>
                <w:color w:val="000000"/>
                <w:sz w:val="28"/>
                <w:szCs w:val="28"/>
                <w:lang w:val="uk-UA" w:eastAsia="uk-UA"/>
              </w:rPr>
              <w:t>(місяців)</w:t>
            </w:r>
          </w:p>
        </w:tc>
      </w:tr>
      <w:tr w:rsidR="007F0F08" w:rsidRPr="00876FDA" w:rsidTr="007F0F08">
        <w:tc>
          <w:tcPr>
            <w:tcW w:w="280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outlineLvl w:val="1"/>
              <w:rPr>
                <w:rFonts w:ascii="Times New Roman" w:eastAsia="Times New Roman" w:hAnsi="Times New Roman" w:cs="Times New Roman"/>
                <w:bCs/>
                <w:sz w:val="28"/>
                <w:szCs w:val="28"/>
                <w:lang w:val="uk-UA" w:eastAsia="uk-UA"/>
              </w:rPr>
            </w:pPr>
            <w:r w:rsidRPr="00876FDA">
              <w:rPr>
                <w:rFonts w:ascii="Times New Roman" w:eastAsia="Times New Roman" w:hAnsi="Times New Roman" w:cs="Times New Roman"/>
                <w:bCs/>
                <w:color w:val="000000"/>
                <w:sz w:val="28"/>
                <w:szCs w:val="28"/>
                <w:lang w:val="uk-UA" w:eastAsia="uk-UA"/>
              </w:rPr>
              <w:t>Лаборант хімічного кабінету</w:t>
            </w:r>
          </w:p>
        </w:tc>
        <w:tc>
          <w:tcPr>
            <w:tcW w:w="44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outlineLvl w:val="1"/>
              <w:rPr>
                <w:rFonts w:ascii="Times New Roman" w:eastAsia="Times New Roman" w:hAnsi="Times New Roman" w:cs="Times New Roman"/>
                <w:bCs/>
                <w:sz w:val="28"/>
                <w:szCs w:val="28"/>
                <w:lang w:val="uk-UA" w:eastAsia="uk-UA"/>
              </w:rPr>
            </w:pPr>
            <w:r w:rsidRPr="00876FDA">
              <w:rPr>
                <w:rFonts w:ascii="Times New Roman" w:eastAsia="Times New Roman" w:hAnsi="Times New Roman" w:cs="Times New Roman"/>
                <w:bCs/>
                <w:color w:val="000000"/>
                <w:sz w:val="28"/>
                <w:szCs w:val="28"/>
                <w:lang w:val="uk-UA" w:eastAsia="uk-UA"/>
              </w:rPr>
              <w:t>Халат бавовняний, фартух бавовняний, рукавиці гумові, окуляри захисні</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jc w:val="center"/>
              <w:outlineLvl w:val="1"/>
              <w:rPr>
                <w:rFonts w:ascii="Times New Roman" w:eastAsia="Times New Roman" w:hAnsi="Times New Roman" w:cs="Times New Roman"/>
                <w:bCs/>
                <w:sz w:val="28"/>
                <w:szCs w:val="28"/>
                <w:lang w:val="uk-UA" w:eastAsia="uk-UA"/>
              </w:rPr>
            </w:pPr>
            <w:r w:rsidRPr="00876FDA">
              <w:rPr>
                <w:rFonts w:ascii="Times New Roman" w:eastAsia="Times New Roman" w:hAnsi="Times New Roman" w:cs="Times New Roman"/>
                <w:bCs/>
                <w:color w:val="000000"/>
                <w:sz w:val="28"/>
                <w:szCs w:val="28"/>
                <w:lang w:val="uk-UA" w:eastAsia="uk-UA"/>
              </w:rPr>
              <w:t>12</w:t>
            </w:r>
          </w:p>
        </w:tc>
      </w:tr>
      <w:tr w:rsidR="007F0F08" w:rsidRPr="00876FDA" w:rsidTr="007F0F08">
        <w:trPr>
          <w:trHeight w:val="630"/>
        </w:trPr>
        <w:tc>
          <w:tcPr>
            <w:tcW w:w="2805"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outlineLvl w:val="1"/>
              <w:rPr>
                <w:rFonts w:ascii="Times New Roman" w:eastAsia="Times New Roman" w:hAnsi="Times New Roman" w:cs="Times New Roman"/>
                <w:bCs/>
                <w:sz w:val="28"/>
                <w:szCs w:val="28"/>
                <w:lang w:val="uk-UA" w:eastAsia="uk-UA"/>
              </w:rPr>
            </w:pPr>
            <w:r w:rsidRPr="00876FDA">
              <w:rPr>
                <w:rFonts w:ascii="Times New Roman" w:eastAsia="Times New Roman" w:hAnsi="Times New Roman" w:cs="Times New Roman"/>
                <w:bCs/>
                <w:color w:val="000000"/>
                <w:sz w:val="28"/>
                <w:szCs w:val="28"/>
                <w:lang w:val="uk-UA" w:eastAsia="uk-UA"/>
              </w:rPr>
              <w:t>Двірник</w:t>
            </w:r>
          </w:p>
        </w:tc>
        <w:tc>
          <w:tcPr>
            <w:tcW w:w="44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outlineLvl w:val="1"/>
              <w:rPr>
                <w:rFonts w:ascii="Times New Roman" w:eastAsia="Times New Roman" w:hAnsi="Times New Roman" w:cs="Times New Roman"/>
                <w:bCs/>
                <w:sz w:val="28"/>
                <w:szCs w:val="28"/>
                <w:lang w:val="uk-UA" w:eastAsia="uk-UA"/>
              </w:rPr>
            </w:pPr>
            <w:r w:rsidRPr="00876FDA">
              <w:rPr>
                <w:rFonts w:ascii="Times New Roman" w:eastAsia="Times New Roman" w:hAnsi="Times New Roman" w:cs="Times New Roman"/>
                <w:bCs/>
                <w:color w:val="000000"/>
                <w:sz w:val="28"/>
                <w:szCs w:val="28"/>
                <w:lang w:val="uk-UA" w:eastAsia="uk-UA"/>
              </w:rPr>
              <w:t>Костюм бавовняний  фартух з нагрудником</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jc w:val="center"/>
              <w:outlineLvl w:val="1"/>
              <w:rPr>
                <w:rFonts w:ascii="Times New Roman" w:eastAsia="Times New Roman" w:hAnsi="Times New Roman" w:cs="Times New Roman"/>
                <w:bCs/>
                <w:sz w:val="28"/>
                <w:szCs w:val="28"/>
                <w:lang w:val="uk-UA" w:eastAsia="uk-UA"/>
              </w:rPr>
            </w:pPr>
            <w:r w:rsidRPr="00876FDA">
              <w:rPr>
                <w:rFonts w:ascii="Times New Roman" w:eastAsia="Times New Roman" w:hAnsi="Times New Roman" w:cs="Times New Roman"/>
                <w:bCs/>
                <w:color w:val="000000"/>
                <w:sz w:val="28"/>
                <w:szCs w:val="28"/>
                <w:lang w:val="uk-UA" w:eastAsia="uk-UA"/>
              </w:rPr>
              <w:t>12</w:t>
            </w:r>
          </w:p>
        </w:tc>
      </w:tr>
      <w:tr w:rsidR="007F0F08" w:rsidRPr="00876FDA" w:rsidTr="007F0F08">
        <w:trPr>
          <w:trHeight w:val="420"/>
        </w:trPr>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7F0F08" w:rsidRPr="00876FDA" w:rsidRDefault="007F0F08" w:rsidP="007F0F08">
            <w:pPr>
              <w:widowControl w:val="0"/>
              <w:autoSpaceDE w:val="0"/>
              <w:autoSpaceDN w:val="0"/>
              <w:spacing w:after="0" w:line="240" w:lineRule="auto"/>
              <w:rPr>
                <w:rFonts w:ascii="Times New Roman" w:eastAsia="Times New Roman" w:hAnsi="Times New Roman" w:cs="Times New Roman"/>
                <w:bCs/>
                <w:sz w:val="28"/>
                <w:szCs w:val="28"/>
                <w:lang w:val="uk-UA" w:eastAsia="uk-UA"/>
              </w:rPr>
            </w:pPr>
          </w:p>
        </w:tc>
        <w:tc>
          <w:tcPr>
            <w:tcW w:w="44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outlineLvl w:val="1"/>
              <w:rPr>
                <w:rFonts w:ascii="Times New Roman" w:eastAsia="Times New Roman" w:hAnsi="Times New Roman" w:cs="Times New Roman"/>
                <w:bCs/>
                <w:sz w:val="28"/>
                <w:szCs w:val="28"/>
                <w:lang w:val="uk-UA" w:eastAsia="uk-UA"/>
              </w:rPr>
            </w:pPr>
            <w:r w:rsidRPr="00876FDA">
              <w:rPr>
                <w:rFonts w:ascii="Times New Roman" w:eastAsia="Times New Roman" w:hAnsi="Times New Roman" w:cs="Times New Roman"/>
                <w:bCs/>
                <w:color w:val="000000"/>
                <w:sz w:val="28"/>
                <w:szCs w:val="28"/>
                <w:lang w:val="uk-UA" w:eastAsia="uk-UA"/>
              </w:rPr>
              <w:t> рукавиці</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jc w:val="center"/>
              <w:outlineLvl w:val="1"/>
              <w:rPr>
                <w:rFonts w:ascii="Times New Roman" w:eastAsia="Times New Roman" w:hAnsi="Times New Roman" w:cs="Times New Roman"/>
                <w:bCs/>
                <w:sz w:val="28"/>
                <w:szCs w:val="28"/>
                <w:lang w:val="uk-UA" w:eastAsia="uk-UA"/>
              </w:rPr>
            </w:pPr>
            <w:r w:rsidRPr="00876FDA">
              <w:rPr>
                <w:rFonts w:ascii="Times New Roman" w:eastAsia="Times New Roman" w:hAnsi="Times New Roman" w:cs="Times New Roman"/>
                <w:bCs/>
                <w:color w:val="000000"/>
                <w:sz w:val="28"/>
                <w:szCs w:val="28"/>
                <w:lang w:val="uk-UA" w:eastAsia="uk-UA"/>
              </w:rPr>
              <w:t>2</w:t>
            </w:r>
          </w:p>
        </w:tc>
      </w:tr>
      <w:tr w:rsidR="007F0F08" w:rsidRPr="00876FDA" w:rsidTr="007F0F08">
        <w:trPr>
          <w:trHeight w:val="450"/>
        </w:trPr>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7F0F08" w:rsidRPr="00876FDA" w:rsidRDefault="007F0F08" w:rsidP="007F0F08">
            <w:pPr>
              <w:widowControl w:val="0"/>
              <w:autoSpaceDE w:val="0"/>
              <w:autoSpaceDN w:val="0"/>
              <w:spacing w:after="0" w:line="240" w:lineRule="auto"/>
              <w:rPr>
                <w:rFonts w:ascii="Times New Roman" w:eastAsia="Times New Roman" w:hAnsi="Times New Roman" w:cs="Times New Roman"/>
                <w:bCs/>
                <w:sz w:val="28"/>
                <w:szCs w:val="28"/>
                <w:lang w:val="uk-UA" w:eastAsia="uk-UA"/>
              </w:rPr>
            </w:pPr>
          </w:p>
        </w:tc>
        <w:tc>
          <w:tcPr>
            <w:tcW w:w="44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outlineLvl w:val="1"/>
              <w:rPr>
                <w:rFonts w:ascii="Times New Roman" w:eastAsia="Times New Roman" w:hAnsi="Times New Roman" w:cs="Times New Roman"/>
                <w:bCs/>
                <w:sz w:val="28"/>
                <w:szCs w:val="28"/>
                <w:lang w:val="uk-UA" w:eastAsia="uk-UA"/>
              </w:rPr>
            </w:pPr>
            <w:r w:rsidRPr="00876FDA">
              <w:rPr>
                <w:rFonts w:ascii="Times New Roman" w:eastAsia="Times New Roman" w:hAnsi="Times New Roman" w:cs="Times New Roman"/>
                <w:bCs/>
                <w:color w:val="000000"/>
                <w:sz w:val="28"/>
                <w:szCs w:val="28"/>
                <w:lang w:val="uk-UA" w:eastAsia="uk-UA"/>
              </w:rPr>
              <w:t>плащ, куртка бавовняна</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jc w:val="center"/>
              <w:outlineLvl w:val="1"/>
              <w:rPr>
                <w:rFonts w:ascii="Times New Roman" w:eastAsia="Times New Roman" w:hAnsi="Times New Roman" w:cs="Times New Roman"/>
                <w:bCs/>
                <w:sz w:val="28"/>
                <w:szCs w:val="28"/>
                <w:lang w:val="uk-UA" w:eastAsia="uk-UA"/>
              </w:rPr>
            </w:pPr>
            <w:r w:rsidRPr="00876FDA">
              <w:rPr>
                <w:rFonts w:ascii="Times New Roman" w:eastAsia="Times New Roman" w:hAnsi="Times New Roman" w:cs="Times New Roman"/>
                <w:bCs/>
                <w:color w:val="000000"/>
                <w:sz w:val="28"/>
                <w:szCs w:val="28"/>
                <w:lang w:val="uk-UA" w:eastAsia="uk-UA"/>
              </w:rPr>
              <w:t>36</w:t>
            </w:r>
          </w:p>
        </w:tc>
      </w:tr>
      <w:tr w:rsidR="007F0F08" w:rsidRPr="00876FDA" w:rsidTr="007F0F08">
        <w:trPr>
          <w:trHeight w:val="360"/>
        </w:trPr>
        <w:tc>
          <w:tcPr>
            <w:tcW w:w="2805"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outlineLvl w:val="1"/>
              <w:rPr>
                <w:rFonts w:ascii="Times New Roman" w:eastAsia="Times New Roman" w:hAnsi="Times New Roman" w:cs="Times New Roman"/>
                <w:bCs/>
                <w:sz w:val="28"/>
                <w:szCs w:val="28"/>
                <w:lang w:val="uk-UA" w:eastAsia="uk-UA"/>
              </w:rPr>
            </w:pPr>
            <w:r w:rsidRPr="00876FDA">
              <w:rPr>
                <w:rFonts w:ascii="Times New Roman" w:eastAsia="Times New Roman" w:hAnsi="Times New Roman" w:cs="Times New Roman"/>
                <w:bCs/>
                <w:color w:val="000000"/>
                <w:sz w:val="28"/>
                <w:szCs w:val="28"/>
                <w:lang w:val="uk-UA" w:eastAsia="uk-UA"/>
              </w:rPr>
              <w:t>Прибиральниця службових приміщень</w:t>
            </w:r>
          </w:p>
        </w:tc>
        <w:tc>
          <w:tcPr>
            <w:tcW w:w="44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outlineLvl w:val="1"/>
              <w:rPr>
                <w:rFonts w:ascii="Times New Roman" w:eastAsia="Times New Roman" w:hAnsi="Times New Roman" w:cs="Times New Roman"/>
                <w:bCs/>
                <w:sz w:val="28"/>
                <w:szCs w:val="28"/>
                <w:lang w:val="uk-UA" w:eastAsia="uk-UA"/>
              </w:rPr>
            </w:pPr>
            <w:r w:rsidRPr="00876FDA">
              <w:rPr>
                <w:rFonts w:ascii="Times New Roman" w:eastAsia="Times New Roman" w:hAnsi="Times New Roman" w:cs="Times New Roman"/>
                <w:bCs/>
                <w:color w:val="000000"/>
                <w:sz w:val="28"/>
                <w:szCs w:val="28"/>
                <w:lang w:val="uk-UA" w:eastAsia="uk-UA"/>
              </w:rPr>
              <w:t>Халат бавовняний, чоботи гумові</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jc w:val="center"/>
              <w:outlineLvl w:val="1"/>
              <w:rPr>
                <w:rFonts w:ascii="Times New Roman" w:eastAsia="Times New Roman" w:hAnsi="Times New Roman" w:cs="Times New Roman"/>
                <w:bCs/>
                <w:sz w:val="28"/>
                <w:szCs w:val="28"/>
                <w:lang w:val="uk-UA" w:eastAsia="uk-UA"/>
              </w:rPr>
            </w:pPr>
            <w:r w:rsidRPr="00876FDA">
              <w:rPr>
                <w:rFonts w:ascii="Times New Roman" w:eastAsia="Times New Roman" w:hAnsi="Times New Roman" w:cs="Times New Roman"/>
                <w:bCs/>
                <w:color w:val="000000"/>
                <w:sz w:val="28"/>
                <w:szCs w:val="28"/>
                <w:lang w:val="uk-UA" w:eastAsia="uk-UA"/>
              </w:rPr>
              <w:t>12</w:t>
            </w:r>
          </w:p>
        </w:tc>
      </w:tr>
      <w:tr w:rsidR="007F0F08" w:rsidRPr="00876FDA" w:rsidTr="007F0F08">
        <w:trPr>
          <w:trHeight w:val="480"/>
        </w:trPr>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7F0F08" w:rsidRPr="00876FDA" w:rsidRDefault="007F0F08" w:rsidP="007F0F08">
            <w:pPr>
              <w:widowControl w:val="0"/>
              <w:autoSpaceDE w:val="0"/>
              <w:autoSpaceDN w:val="0"/>
              <w:spacing w:after="0" w:line="240" w:lineRule="auto"/>
              <w:rPr>
                <w:rFonts w:ascii="Times New Roman" w:eastAsia="Times New Roman" w:hAnsi="Times New Roman" w:cs="Times New Roman"/>
                <w:bCs/>
                <w:sz w:val="28"/>
                <w:szCs w:val="28"/>
                <w:lang w:val="uk-UA" w:eastAsia="uk-UA"/>
              </w:rPr>
            </w:pPr>
          </w:p>
        </w:tc>
        <w:tc>
          <w:tcPr>
            <w:tcW w:w="44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outlineLvl w:val="1"/>
              <w:rPr>
                <w:rFonts w:ascii="Times New Roman" w:eastAsia="Times New Roman" w:hAnsi="Times New Roman" w:cs="Times New Roman"/>
                <w:bCs/>
                <w:sz w:val="28"/>
                <w:szCs w:val="28"/>
                <w:lang w:val="uk-UA" w:eastAsia="uk-UA"/>
              </w:rPr>
            </w:pPr>
            <w:r w:rsidRPr="00876FDA">
              <w:rPr>
                <w:rFonts w:ascii="Times New Roman" w:eastAsia="Times New Roman" w:hAnsi="Times New Roman" w:cs="Times New Roman"/>
                <w:bCs/>
                <w:color w:val="000000"/>
                <w:sz w:val="28"/>
                <w:szCs w:val="28"/>
                <w:lang w:val="uk-UA" w:eastAsia="uk-UA"/>
              </w:rPr>
              <w:t>Рукавиці гумові</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jc w:val="center"/>
              <w:outlineLvl w:val="1"/>
              <w:rPr>
                <w:rFonts w:ascii="Times New Roman" w:eastAsia="Times New Roman" w:hAnsi="Times New Roman" w:cs="Times New Roman"/>
                <w:bCs/>
                <w:sz w:val="28"/>
                <w:szCs w:val="28"/>
                <w:lang w:val="uk-UA" w:eastAsia="uk-UA"/>
              </w:rPr>
            </w:pPr>
            <w:r w:rsidRPr="00876FDA">
              <w:rPr>
                <w:rFonts w:ascii="Times New Roman" w:eastAsia="Times New Roman" w:hAnsi="Times New Roman" w:cs="Times New Roman"/>
                <w:bCs/>
                <w:color w:val="000000"/>
                <w:sz w:val="28"/>
                <w:szCs w:val="28"/>
                <w:lang w:val="uk-UA" w:eastAsia="uk-UA"/>
              </w:rPr>
              <w:t>6</w:t>
            </w:r>
          </w:p>
        </w:tc>
      </w:tr>
      <w:tr w:rsidR="007F0F08" w:rsidRPr="00876FDA" w:rsidTr="007F0F08">
        <w:trPr>
          <w:trHeight w:val="225"/>
        </w:trPr>
        <w:tc>
          <w:tcPr>
            <w:tcW w:w="2805"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outlineLvl w:val="1"/>
              <w:rPr>
                <w:rFonts w:ascii="Times New Roman" w:eastAsia="Times New Roman" w:hAnsi="Times New Roman" w:cs="Times New Roman"/>
                <w:bCs/>
                <w:sz w:val="28"/>
                <w:szCs w:val="28"/>
                <w:lang w:val="uk-UA" w:eastAsia="uk-UA"/>
              </w:rPr>
            </w:pPr>
            <w:r w:rsidRPr="00876FDA">
              <w:rPr>
                <w:rFonts w:ascii="Times New Roman" w:eastAsia="Times New Roman" w:hAnsi="Times New Roman" w:cs="Times New Roman"/>
                <w:bCs/>
                <w:color w:val="000000"/>
                <w:sz w:val="28"/>
                <w:szCs w:val="28"/>
                <w:lang w:val="uk-UA" w:eastAsia="uk-UA"/>
              </w:rPr>
              <w:t>Робітник з обслуговування</w:t>
            </w:r>
          </w:p>
        </w:tc>
        <w:tc>
          <w:tcPr>
            <w:tcW w:w="44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outlineLvl w:val="1"/>
              <w:rPr>
                <w:rFonts w:ascii="Times New Roman" w:eastAsia="Times New Roman" w:hAnsi="Times New Roman" w:cs="Times New Roman"/>
                <w:bCs/>
                <w:sz w:val="28"/>
                <w:szCs w:val="28"/>
                <w:lang w:val="uk-UA" w:eastAsia="uk-UA"/>
              </w:rPr>
            </w:pPr>
            <w:r w:rsidRPr="00876FDA">
              <w:rPr>
                <w:rFonts w:ascii="Times New Roman" w:eastAsia="Times New Roman" w:hAnsi="Times New Roman" w:cs="Times New Roman"/>
                <w:bCs/>
                <w:color w:val="000000"/>
                <w:sz w:val="28"/>
                <w:szCs w:val="28"/>
                <w:lang w:val="uk-UA" w:eastAsia="uk-UA"/>
              </w:rPr>
              <w:t>Костюм брезентовий</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jc w:val="center"/>
              <w:outlineLvl w:val="1"/>
              <w:rPr>
                <w:rFonts w:ascii="Times New Roman" w:eastAsia="Times New Roman" w:hAnsi="Times New Roman" w:cs="Times New Roman"/>
                <w:bCs/>
                <w:sz w:val="28"/>
                <w:szCs w:val="28"/>
                <w:lang w:val="uk-UA" w:eastAsia="uk-UA"/>
              </w:rPr>
            </w:pPr>
            <w:r w:rsidRPr="00876FDA">
              <w:rPr>
                <w:rFonts w:ascii="Times New Roman" w:eastAsia="Times New Roman" w:hAnsi="Times New Roman" w:cs="Times New Roman"/>
                <w:bCs/>
                <w:color w:val="000000"/>
                <w:sz w:val="28"/>
                <w:szCs w:val="28"/>
                <w:lang w:val="uk-UA" w:eastAsia="uk-UA"/>
              </w:rPr>
              <w:t>18</w:t>
            </w:r>
          </w:p>
        </w:tc>
      </w:tr>
      <w:tr w:rsidR="007F0F08" w:rsidRPr="00876FDA" w:rsidTr="007F0F08">
        <w:trPr>
          <w:trHeight w:val="420"/>
        </w:trPr>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7F0F08" w:rsidRPr="00876FDA" w:rsidRDefault="007F0F08" w:rsidP="007F0F08">
            <w:pPr>
              <w:widowControl w:val="0"/>
              <w:autoSpaceDE w:val="0"/>
              <w:autoSpaceDN w:val="0"/>
              <w:spacing w:after="0" w:line="240" w:lineRule="auto"/>
              <w:rPr>
                <w:rFonts w:ascii="Times New Roman" w:eastAsia="Times New Roman" w:hAnsi="Times New Roman" w:cs="Times New Roman"/>
                <w:bCs/>
                <w:sz w:val="28"/>
                <w:szCs w:val="28"/>
                <w:lang w:val="uk-UA" w:eastAsia="uk-UA"/>
              </w:rPr>
            </w:pPr>
          </w:p>
        </w:tc>
        <w:tc>
          <w:tcPr>
            <w:tcW w:w="44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outlineLvl w:val="1"/>
              <w:rPr>
                <w:rFonts w:ascii="Times New Roman" w:eastAsia="Times New Roman" w:hAnsi="Times New Roman" w:cs="Times New Roman"/>
                <w:bCs/>
                <w:sz w:val="28"/>
                <w:szCs w:val="28"/>
                <w:lang w:val="uk-UA" w:eastAsia="uk-UA"/>
              </w:rPr>
            </w:pPr>
            <w:r w:rsidRPr="00876FDA">
              <w:rPr>
                <w:rFonts w:ascii="Times New Roman" w:eastAsia="Times New Roman" w:hAnsi="Times New Roman" w:cs="Times New Roman"/>
                <w:bCs/>
                <w:color w:val="000000"/>
                <w:sz w:val="28"/>
                <w:szCs w:val="28"/>
                <w:lang w:val="uk-UA" w:eastAsia="uk-UA"/>
              </w:rPr>
              <w:t>Рукавиці комбіновані</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jc w:val="center"/>
              <w:outlineLvl w:val="1"/>
              <w:rPr>
                <w:rFonts w:ascii="Times New Roman" w:eastAsia="Times New Roman" w:hAnsi="Times New Roman" w:cs="Times New Roman"/>
                <w:bCs/>
                <w:sz w:val="28"/>
                <w:szCs w:val="28"/>
                <w:lang w:val="uk-UA" w:eastAsia="uk-UA"/>
              </w:rPr>
            </w:pPr>
            <w:r w:rsidRPr="00876FDA">
              <w:rPr>
                <w:rFonts w:ascii="Times New Roman" w:eastAsia="Times New Roman" w:hAnsi="Times New Roman" w:cs="Times New Roman"/>
                <w:bCs/>
                <w:color w:val="000000"/>
                <w:sz w:val="28"/>
                <w:szCs w:val="28"/>
                <w:lang w:val="uk-UA" w:eastAsia="uk-UA"/>
              </w:rPr>
              <w:t>6</w:t>
            </w:r>
          </w:p>
        </w:tc>
      </w:tr>
      <w:tr w:rsidR="007F0F08" w:rsidRPr="00876FDA" w:rsidTr="007F0F08">
        <w:trPr>
          <w:trHeight w:val="315"/>
        </w:trPr>
        <w:tc>
          <w:tcPr>
            <w:tcW w:w="2805"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outlineLvl w:val="1"/>
              <w:rPr>
                <w:rFonts w:ascii="Times New Roman" w:eastAsia="Times New Roman" w:hAnsi="Times New Roman" w:cs="Times New Roman"/>
                <w:bCs/>
                <w:sz w:val="28"/>
                <w:szCs w:val="28"/>
                <w:lang w:val="uk-UA" w:eastAsia="uk-UA"/>
              </w:rPr>
            </w:pPr>
            <w:r w:rsidRPr="00876FDA">
              <w:rPr>
                <w:rFonts w:ascii="Times New Roman" w:eastAsia="Times New Roman" w:hAnsi="Times New Roman" w:cs="Times New Roman"/>
                <w:bCs/>
                <w:color w:val="000000"/>
                <w:sz w:val="28"/>
                <w:szCs w:val="28"/>
                <w:lang w:val="uk-UA" w:eastAsia="uk-UA"/>
              </w:rPr>
              <w:t>Сторож</w:t>
            </w:r>
          </w:p>
        </w:tc>
        <w:tc>
          <w:tcPr>
            <w:tcW w:w="44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outlineLvl w:val="1"/>
              <w:rPr>
                <w:rFonts w:ascii="Times New Roman" w:eastAsia="Times New Roman" w:hAnsi="Times New Roman" w:cs="Times New Roman"/>
                <w:bCs/>
                <w:sz w:val="28"/>
                <w:szCs w:val="28"/>
                <w:lang w:val="uk-UA" w:eastAsia="uk-UA"/>
              </w:rPr>
            </w:pPr>
            <w:r w:rsidRPr="00876FDA">
              <w:rPr>
                <w:rFonts w:ascii="Times New Roman" w:eastAsia="Times New Roman" w:hAnsi="Times New Roman" w:cs="Times New Roman"/>
                <w:bCs/>
                <w:color w:val="000000"/>
                <w:sz w:val="28"/>
                <w:szCs w:val="28"/>
                <w:lang w:val="uk-UA" w:eastAsia="uk-UA"/>
              </w:rPr>
              <w:t>Костюм бавовняний</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jc w:val="center"/>
              <w:outlineLvl w:val="1"/>
              <w:rPr>
                <w:rFonts w:ascii="Times New Roman" w:eastAsia="Times New Roman" w:hAnsi="Times New Roman" w:cs="Times New Roman"/>
                <w:bCs/>
                <w:sz w:val="28"/>
                <w:szCs w:val="28"/>
                <w:lang w:val="uk-UA" w:eastAsia="uk-UA"/>
              </w:rPr>
            </w:pPr>
            <w:r w:rsidRPr="00876FDA">
              <w:rPr>
                <w:rFonts w:ascii="Times New Roman" w:eastAsia="Times New Roman" w:hAnsi="Times New Roman" w:cs="Times New Roman"/>
                <w:bCs/>
                <w:color w:val="000000"/>
                <w:sz w:val="28"/>
                <w:szCs w:val="28"/>
                <w:lang w:val="uk-UA" w:eastAsia="uk-UA"/>
              </w:rPr>
              <w:t>12</w:t>
            </w:r>
          </w:p>
        </w:tc>
      </w:tr>
      <w:tr w:rsidR="007F0F08" w:rsidRPr="00876FDA" w:rsidTr="007F0F08">
        <w:trPr>
          <w:trHeight w:val="270"/>
        </w:trPr>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7F0F08" w:rsidRPr="00876FDA" w:rsidRDefault="007F0F08" w:rsidP="007F0F08">
            <w:pPr>
              <w:widowControl w:val="0"/>
              <w:autoSpaceDE w:val="0"/>
              <w:autoSpaceDN w:val="0"/>
              <w:spacing w:after="0" w:line="240" w:lineRule="auto"/>
              <w:rPr>
                <w:rFonts w:ascii="Times New Roman" w:eastAsia="Times New Roman" w:hAnsi="Times New Roman" w:cs="Times New Roman"/>
                <w:bCs/>
                <w:sz w:val="28"/>
                <w:szCs w:val="28"/>
                <w:lang w:val="uk-UA" w:eastAsia="uk-UA"/>
              </w:rPr>
            </w:pPr>
          </w:p>
        </w:tc>
        <w:tc>
          <w:tcPr>
            <w:tcW w:w="44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outlineLvl w:val="1"/>
              <w:rPr>
                <w:rFonts w:ascii="Times New Roman" w:eastAsia="Times New Roman" w:hAnsi="Times New Roman" w:cs="Times New Roman"/>
                <w:bCs/>
                <w:sz w:val="28"/>
                <w:szCs w:val="28"/>
                <w:lang w:val="uk-UA" w:eastAsia="uk-UA"/>
              </w:rPr>
            </w:pPr>
            <w:r w:rsidRPr="00876FDA">
              <w:rPr>
                <w:rFonts w:ascii="Times New Roman" w:eastAsia="Times New Roman" w:hAnsi="Times New Roman" w:cs="Times New Roman"/>
                <w:bCs/>
                <w:color w:val="000000"/>
                <w:sz w:val="28"/>
                <w:szCs w:val="28"/>
                <w:lang w:val="uk-UA" w:eastAsia="uk-UA"/>
              </w:rPr>
              <w:t>Плащ</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jc w:val="center"/>
              <w:outlineLvl w:val="1"/>
              <w:rPr>
                <w:rFonts w:ascii="Times New Roman" w:eastAsia="Times New Roman" w:hAnsi="Times New Roman" w:cs="Times New Roman"/>
                <w:bCs/>
                <w:sz w:val="28"/>
                <w:szCs w:val="28"/>
                <w:lang w:val="uk-UA" w:eastAsia="uk-UA"/>
              </w:rPr>
            </w:pPr>
            <w:r w:rsidRPr="00876FDA">
              <w:rPr>
                <w:rFonts w:ascii="Times New Roman" w:eastAsia="Times New Roman" w:hAnsi="Times New Roman" w:cs="Times New Roman"/>
                <w:bCs/>
                <w:color w:val="000000"/>
                <w:sz w:val="28"/>
                <w:szCs w:val="28"/>
                <w:lang w:val="uk-UA" w:eastAsia="uk-UA"/>
              </w:rPr>
              <w:t>3</w:t>
            </w:r>
          </w:p>
        </w:tc>
      </w:tr>
      <w:tr w:rsidR="007F0F08" w:rsidRPr="00876FDA" w:rsidTr="007F0F08">
        <w:trPr>
          <w:trHeight w:val="600"/>
        </w:trPr>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7F0F08" w:rsidRPr="00876FDA" w:rsidRDefault="007F0F08" w:rsidP="007F0F08">
            <w:pPr>
              <w:widowControl w:val="0"/>
              <w:autoSpaceDE w:val="0"/>
              <w:autoSpaceDN w:val="0"/>
              <w:spacing w:after="0" w:line="240" w:lineRule="auto"/>
              <w:rPr>
                <w:rFonts w:ascii="Times New Roman" w:eastAsia="Times New Roman" w:hAnsi="Times New Roman" w:cs="Times New Roman"/>
                <w:bCs/>
                <w:sz w:val="28"/>
                <w:szCs w:val="28"/>
                <w:lang w:val="uk-UA" w:eastAsia="uk-UA"/>
              </w:rPr>
            </w:pPr>
          </w:p>
        </w:tc>
        <w:tc>
          <w:tcPr>
            <w:tcW w:w="44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outlineLvl w:val="1"/>
              <w:rPr>
                <w:rFonts w:ascii="Times New Roman" w:eastAsia="Times New Roman" w:hAnsi="Times New Roman" w:cs="Times New Roman"/>
                <w:bCs/>
                <w:sz w:val="28"/>
                <w:szCs w:val="28"/>
                <w:lang w:val="uk-UA" w:eastAsia="uk-UA"/>
              </w:rPr>
            </w:pPr>
            <w:r w:rsidRPr="00876FDA">
              <w:rPr>
                <w:rFonts w:ascii="Times New Roman" w:eastAsia="Times New Roman" w:hAnsi="Times New Roman" w:cs="Times New Roman"/>
                <w:bCs/>
                <w:color w:val="000000"/>
                <w:sz w:val="28"/>
                <w:szCs w:val="28"/>
                <w:lang w:val="uk-UA" w:eastAsia="uk-UA"/>
              </w:rPr>
              <w:t>Куртка бавовняна(взимку)</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jc w:val="center"/>
              <w:outlineLvl w:val="1"/>
              <w:rPr>
                <w:rFonts w:ascii="Times New Roman" w:eastAsia="Times New Roman" w:hAnsi="Times New Roman" w:cs="Times New Roman"/>
                <w:bCs/>
                <w:sz w:val="28"/>
                <w:szCs w:val="28"/>
                <w:lang w:val="uk-UA" w:eastAsia="uk-UA"/>
              </w:rPr>
            </w:pPr>
            <w:r w:rsidRPr="00876FDA">
              <w:rPr>
                <w:rFonts w:ascii="Times New Roman" w:eastAsia="Times New Roman" w:hAnsi="Times New Roman" w:cs="Times New Roman"/>
                <w:bCs/>
                <w:color w:val="000000"/>
                <w:sz w:val="28"/>
                <w:szCs w:val="28"/>
                <w:lang w:val="uk-UA" w:eastAsia="uk-UA"/>
              </w:rPr>
              <w:t>24</w:t>
            </w:r>
          </w:p>
        </w:tc>
      </w:tr>
      <w:tr w:rsidR="007F0F08" w:rsidRPr="00876FDA" w:rsidTr="007F0F08">
        <w:trPr>
          <w:trHeight w:val="600"/>
        </w:trPr>
        <w:tc>
          <w:tcPr>
            <w:tcW w:w="280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outlineLvl w:val="1"/>
              <w:rPr>
                <w:rFonts w:ascii="Times New Roman" w:eastAsia="Times New Roman" w:hAnsi="Times New Roman" w:cs="Times New Roman"/>
                <w:bCs/>
                <w:sz w:val="28"/>
                <w:szCs w:val="28"/>
                <w:lang w:val="uk-UA" w:eastAsia="uk-UA"/>
              </w:rPr>
            </w:pPr>
            <w:r w:rsidRPr="00876FDA">
              <w:rPr>
                <w:rFonts w:ascii="Times New Roman" w:eastAsia="Times New Roman" w:hAnsi="Times New Roman" w:cs="Times New Roman"/>
                <w:bCs/>
                <w:color w:val="000000"/>
                <w:sz w:val="28"/>
                <w:szCs w:val="28"/>
                <w:lang w:val="uk-UA" w:eastAsia="uk-UA"/>
              </w:rPr>
              <w:lastRenderedPageBreak/>
              <w:t>Кухар</w:t>
            </w:r>
          </w:p>
        </w:tc>
        <w:tc>
          <w:tcPr>
            <w:tcW w:w="44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outlineLvl w:val="1"/>
              <w:rPr>
                <w:rFonts w:ascii="Times New Roman" w:eastAsia="Times New Roman" w:hAnsi="Times New Roman" w:cs="Times New Roman"/>
                <w:bCs/>
                <w:sz w:val="28"/>
                <w:szCs w:val="28"/>
                <w:lang w:val="uk-UA" w:eastAsia="uk-UA"/>
              </w:rPr>
            </w:pPr>
            <w:r w:rsidRPr="00876FDA">
              <w:rPr>
                <w:rFonts w:ascii="Times New Roman" w:eastAsia="Times New Roman" w:hAnsi="Times New Roman" w:cs="Times New Roman"/>
                <w:bCs/>
                <w:color w:val="000000"/>
                <w:sz w:val="28"/>
                <w:szCs w:val="28"/>
                <w:lang w:val="uk-UA" w:eastAsia="uk-UA"/>
              </w:rPr>
              <w:t>Куртка бавовняна</w:t>
            </w:r>
          </w:p>
          <w:p w:rsidR="007F0F08" w:rsidRPr="00876FDA" w:rsidRDefault="007F0F08" w:rsidP="007F0F08">
            <w:pPr>
              <w:widowControl w:val="0"/>
              <w:autoSpaceDE w:val="0"/>
              <w:autoSpaceDN w:val="0"/>
              <w:spacing w:before="225" w:after="150" w:line="240" w:lineRule="auto"/>
              <w:outlineLvl w:val="1"/>
              <w:rPr>
                <w:rFonts w:ascii="Times New Roman" w:eastAsia="Times New Roman" w:hAnsi="Times New Roman" w:cs="Times New Roman"/>
                <w:bCs/>
                <w:sz w:val="28"/>
                <w:szCs w:val="28"/>
                <w:lang w:val="uk-UA" w:eastAsia="uk-UA"/>
              </w:rPr>
            </w:pPr>
            <w:r w:rsidRPr="00876FDA">
              <w:rPr>
                <w:rFonts w:ascii="Times New Roman" w:eastAsia="Times New Roman" w:hAnsi="Times New Roman" w:cs="Times New Roman"/>
                <w:bCs/>
                <w:color w:val="000000"/>
                <w:sz w:val="28"/>
                <w:szCs w:val="28"/>
                <w:lang w:val="uk-UA" w:eastAsia="uk-UA"/>
              </w:rPr>
              <w:t>Шапочка бавовняна</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7F0F08" w:rsidRPr="00876FDA" w:rsidRDefault="007F0F08" w:rsidP="007F0F08">
            <w:pPr>
              <w:widowControl w:val="0"/>
              <w:autoSpaceDE w:val="0"/>
              <w:autoSpaceDN w:val="0"/>
              <w:spacing w:before="225" w:after="150" w:line="240" w:lineRule="auto"/>
              <w:jc w:val="center"/>
              <w:outlineLvl w:val="1"/>
              <w:rPr>
                <w:rFonts w:ascii="Times New Roman" w:eastAsia="Times New Roman" w:hAnsi="Times New Roman" w:cs="Times New Roman"/>
                <w:bCs/>
                <w:sz w:val="28"/>
                <w:szCs w:val="28"/>
                <w:lang w:val="uk-UA" w:eastAsia="uk-UA"/>
              </w:rPr>
            </w:pPr>
            <w:r w:rsidRPr="00876FDA">
              <w:rPr>
                <w:rFonts w:ascii="Times New Roman" w:eastAsia="Times New Roman" w:hAnsi="Times New Roman" w:cs="Times New Roman"/>
                <w:bCs/>
                <w:color w:val="000000"/>
                <w:sz w:val="28"/>
                <w:szCs w:val="28"/>
                <w:lang w:val="uk-UA" w:eastAsia="uk-UA"/>
              </w:rPr>
              <w:t>18</w:t>
            </w:r>
          </w:p>
          <w:p w:rsidR="007F0F08" w:rsidRPr="00876FDA" w:rsidRDefault="007F0F08" w:rsidP="007F0F08">
            <w:pPr>
              <w:widowControl w:val="0"/>
              <w:autoSpaceDE w:val="0"/>
              <w:autoSpaceDN w:val="0"/>
              <w:spacing w:before="225" w:after="150" w:line="240" w:lineRule="auto"/>
              <w:jc w:val="center"/>
              <w:outlineLvl w:val="1"/>
              <w:rPr>
                <w:rFonts w:ascii="Times New Roman" w:eastAsia="Times New Roman" w:hAnsi="Times New Roman" w:cs="Times New Roman"/>
                <w:bCs/>
                <w:sz w:val="28"/>
                <w:szCs w:val="28"/>
                <w:lang w:val="uk-UA" w:eastAsia="uk-UA"/>
              </w:rPr>
            </w:pPr>
            <w:r w:rsidRPr="00876FDA">
              <w:rPr>
                <w:rFonts w:ascii="Times New Roman" w:eastAsia="Times New Roman" w:hAnsi="Times New Roman" w:cs="Times New Roman"/>
                <w:bCs/>
                <w:color w:val="000000"/>
                <w:sz w:val="28"/>
                <w:szCs w:val="28"/>
                <w:lang w:val="uk-UA" w:eastAsia="uk-UA"/>
              </w:rPr>
              <w:t>12</w:t>
            </w:r>
          </w:p>
        </w:tc>
      </w:tr>
    </w:tbl>
    <w:p w:rsidR="007F0F08" w:rsidRPr="00876FDA" w:rsidRDefault="007F0F08" w:rsidP="007F0F08">
      <w:pPr>
        <w:widowControl w:val="0"/>
        <w:autoSpaceDE w:val="0"/>
        <w:autoSpaceDN w:val="0"/>
        <w:spacing w:before="225" w:after="150" w:line="240" w:lineRule="auto"/>
        <w:outlineLvl w:val="1"/>
        <w:rPr>
          <w:rFonts w:ascii="Times New Roman" w:eastAsia="Times New Roman" w:hAnsi="Times New Roman" w:cs="Times New Roman"/>
          <w:bCs/>
          <w:color w:val="111111"/>
          <w:sz w:val="28"/>
          <w:szCs w:val="28"/>
          <w:lang w:val="uk-UA" w:eastAsia="uk-UA"/>
        </w:rPr>
      </w:pPr>
      <w:r w:rsidRPr="00876FDA">
        <w:rPr>
          <w:rFonts w:ascii="Times New Roman" w:eastAsia="Times New Roman" w:hAnsi="Times New Roman" w:cs="Times New Roman"/>
          <w:bCs/>
          <w:color w:val="000000"/>
          <w:sz w:val="28"/>
          <w:szCs w:val="28"/>
          <w:lang w:val="uk-UA" w:eastAsia="uk-UA"/>
        </w:rPr>
        <w:t>Примітки:                                                                                                                                          1.  Безкоштовно видача спецодягу, взуття та інших засобів індивідуального захисту за переліком професій і посад, передбачених у цих нормах, проводиться у всіх галузях народного господарства належного від їх профілю і відомчої підпорядкованості, якщо вони не обумовлені у відповідних Типових галузевих нормах.</w:t>
      </w:r>
    </w:p>
    <w:p w:rsidR="007F0F08" w:rsidRPr="00876FDA" w:rsidRDefault="007F0F08" w:rsidP="007F0F08">
      <w:pPr>
        <w:widowControl w:val="0"/>
        <w:autoSpaceDE w:val="0"/>
        <w:autoSpaceDN w:val="0"/>
        <w:spacing w:before="225" w:after="150" w:line="240" w:lineRule="auto"/>
        <w:outlineLvl w:val="1"/>
        <w:rPr>
          <w:rFonts w:ascii="Times New Roman" w:eastAsia="Times New Roman" w:hAnsi="Times New Roman" w:cs="Times New Roman"/>
          <w:bCs/>
          <w:color w:val="111111"/>
          <w:sz w:val="26"/>
          <w:szCs w:val="26"/>
          <w:lang w:val="uk-UA" w:eastAsia="uk-UA"/>
        </w:rPr>
      </w:pPr>
      <w:r w:rsidRPr="00876FDA">
        <w:rPr>
          <w:rFonts w:ascii="Times New Roman" w:eastAsia="Times New Roman" w:hAnsi="Times New Roman" w:cs="Times New Roman"/>
          <w:bCs/>
          <w:color w:val="000000"/>
          <w:sz w:val="28"/>
          <w:szCs w:val="28"/>
          <w:lang w:val="uk-UA" w:eastAsia="uk-UA"/>
        </w:rPr>
        <w:t>2. Кому і на який строк видавати спецодяг, спецвзуття та інші засоби індивідуального захисту визначає трудовий колектив з урахуванням умов праці і несприятливих</w:t>
      </w:r>
      <w:r w:rsidRPr="00876FDA">
        <w:rPr>
          <w:rFonts w:ascii="Arial" w:eastAsia="Times New Roman" w:hAnsi="Arial" w:cs="Arial"/>
          <w:b/>
          <w:bCs/>
          <w:color w:val="000000"/>
          <w:sz w:val="30"/>
          <w:szCs w:val="30"/>
          <w:lang w:val="uk-UA" w:eastAsia="uk-UA"/>
        </w:rPr>
        <w:t xml:space="preserve"> </w:t>
      </w:r>
      <w:r w:rsidRPr="00876FDA">
        <w:rPr>
          <w:rFonts w:ascii="Times New Roman" w:eastAsia="Times New Roman" w:hAnsi="Times New Roman" w:cs="Times New Roman"/>
          <w:bCs/>
          <w:color w:val="000000"/>
          <w:sz w:val="30"/>
          <w:szCs w:val="30"/>
          <w:lang w:val="uk-UA" w:eastAsia="uk-UA"/>
        </w:rPr>
        <w:t>факторів, їх шкідливого впливу на працюючих.</w:t>
      </w:r>
    </w:p>
    <w:p w:rsidR="007F0F08" w:rsidRPr="00876FDA" w:rsidRDefault="007F0F08" w:rsidP="007F0F08">
      <w:pPr>
        <w:spacing w:before="100" w:beforeAutospacing="1" w:after="100" w:afterAutospacing="1" w:line="240" w:lineRule="auto"/>
        <w:outlineLvl w:val="1"/>
        <w:rPr>
          <w:rFonts w:ascii="Times New Roman" w:eastAsia="Times New Roman" w:hAnsi="Times New Roman" w:cs="Times New Roman"/>
          <w:bCs/>
          <w:color w:val="000000"/>
          <w:sz w:val="30"/>
          <w:szCs w:val="30"/>
          <w:lang w:val="uk-UA" w:eastAsia="uk-UA"/>
        </w:rPr>
      </w:pPr>
    </w:p>
    <w:p w:rsidR="007F0F08" w:rsidRPr="00876FDA" w:rsidRDefault="007F0F08" w:rsidP="007F0F08">
      <w:pPr>
        <w:spacing w:before="100" w:beforeAutospacing="1" w:after="100" w:afterAutospacing="1" w:line="240" w:lineRule="auto"/>
        <w:outlineLvl w:val="1"/>
        <w:rPr>
          <w:rFonts w:ascii="Times New Roman" w:eastAsia="Times New Roman" w:hAnsi="Times New Roman" w:cs="Times New Roman"/>
          <w:bCs/>
          <w:color w:val="000000"/>
          <w:sz w:val="30"/>
          <w:szCs w:val="30"/>
          <w:lang w:val="uk-UA" w:eastAsia="uk-UA"/>
        </w:rPr>
      </w:pPr>
    </w:p>
    <w:p w:rsidR="007F0F08" w:rsidRPr="00876FDA" w:rsidRDefault="007F0F08" w:rsidP="007F0F08">
      <w:pPr>
        <w:spacing w:before="100" w:beforeAutospacing="1" w:after="100" w:afterAutospacing="1" w:line="240" w:lineRule="auto"/>
        <w:outlineLvl w:val="1"/>
        <w:rPr>
          <w:rFonts w:ascii="Times New Roman" w:eastAsia="Times New Roman" w:hAnsi="Times New Roman" w:cs="Times New Roman"/>
          <w:bCs/>
          <w:color w:val="000000"/>
          <w:sz w:val="30"/>
          <w:szCs w:val="30"/>
          <w:lang w:val="uk-UA" w:eastAsia="uk-UA"/>
        </w:rPr>
      </w:pPr>
    </w:p>
    <w:p w:rsidR="007F0F08" w:rsidRPr="00876FDA" w:rsidRDefault="007F0F08" w:rsidP="007F0F08">
      <w:pPr>
        <w:spacing w:before="100" w:beforeAutospacing="1" w:after="100" w:afterAutospacing="1" w:line="240" w:lineRule="auto"/>
        <w:outlineLvl w:val="1"/>
        <w:rPr>
          <w:rFonts w:ascii="Times New Roman" w:eastAsia="Times New Roman" w:hAnsi="Times New Roman" w:cs="Times New Roman"/>
          <w:bCs/>
          <w:color w:val="000000"/>
          <w:sz w:val="30"/>
          <w:szCs w:val="30"/>
          <w:lang w:val="uk-UA" w:eastAsia="uk-UA"/>
        </w:rPr>
      </w:pPr>
    </w:p>
    <w:p w:rsidR="007F0F08" w:rsidRPr="00876FDA" w:rsidRDefault="007F0F08" w:rsidP="007F0F08">
      <w:pPr>
        <w:spacing w:before="100" w:beforeAutospacing="1" w:after="100" w:afterAutospacing="1" w:line="240" w:lineRule="auto"/>
        <w:outlineLvl w:val="1"/>
        <w:rPr>
          <w:rFonts w:ascii="Times New Roman" w:eastAsia="Times New Roman" w:hAnsi="Times New Roman" w:cs="Times New Roman"/>
          <w:bCs/>
          <w:color w:val="000000"/>
          <w:sz w:val="30"/>
          <w:szCs w:val="30"/>
          <w:lang w:val="uk-UA" w:eastAsia="uk-UA"/>
        </w:rPr>
      </w:pPr>
    </w:p>
    <w:p w:rsidR="007F0F08" w:rsidRDefault="007F0F08" w:rsidP="007F0F08">
      <w:pPr>
        <w:spacing w:before="100" w:beforeAutospacing="1" w:after="100" w:afterAutospacing="1" w:line="240" w:lineRule="auto"/>
        <w:outlineLvl w:val="1"/>
        <w:rPr>
          <w:rFonts w:ascii="Times New Roman" w:eastAsia="Times New Roman" w:hAnsi="Times New Roman" w:cs="Times New Roman"/>
          <w:bCs/>
          <w:color w:val="000000"/>
          <w:sz w:val="30"/>
          <w:szCs w:val="30"/>
          <w:lang w:val="uk-UA" w:eastAsia="uk-UA"/>
        </w:rPr>
      </w:pPr>
    </w:p>
    <w:p w:rsidR="007F0F08" w:rsidRDefault="007F0F08" w:rsidP="007F0F08">
      <w:pPr>
        <w:spacing w:before="100" w:beforeAutospacing="1" w:after="100" w:afterAutospacing="1" w:line="240" w:lineRule="auto"/>
        <w:outlineLvl w:val="1"/>
        <w:rPr>
          <w:rFonts w:ascii="Times New Roman" w:eastAsia="Times New Roman" w:hAnsi="Times New Roman" w:cs="Times New Roman"/>
          <w:bCs/>
          <w:color w:val="000000"/>
          <w:sz w:val="30"/>
          <w:szCs w:val="30"/>
          <w:lang w:val="uk-UA" w:eastAsia="uk-UA"/>
        </w:rPr>
      </w:pPr>
    </w:p>
    <w:p w:rsidR="007F0F08" w:rsidRDefault="007F0F08" w:rsidP="007F0F08">
      <w:pPr>
        <w:spacing w:before="100" w:beforeAutospacing="1" w:after="100" w:afterAutospacing="1" w:line="240" w:lineRule="auto"/>
        <w:outlineLvl w:val="1"/>
        <w:rPr>
          <w:rFonts w:ascii="Times New Roman" w:eastAsia="Times New Roman" w:hAnsi="Times New Roman" w:cs="Times New Roman"/>
          <w:bCs/>
          <w:color w:val="000000"/>
          <w:sz w:val="30"/>
          <w:szCs w:val="30"/>
          <w:lang w:val="uk-UA" w:eastAsia="uk-UA"/>
        </w:rPr>
      </w:pPr>
    </w:p>
    <w:p w:rsidR="007F0F08" w:rsidRDefault="007F0F08" w:rsidP="007F0F08">
      <w:pPr>
        <w:spacing w:before="100" w:beforeAutospacing="1" w:after="100" w:afterAutospacing="1" w:line="240" w:lineRule="auto"/>
        <w:outlineLvl w:val="1"/>
        <w:rPr>
          <w:rFonts w:ascii="Times New Roman" w:eastAsia="Times New Roman" w:hAnsi="Times New Roman" w:cs="Times New Roman"/>
          <w:bCs/>
          <w:color w:val="000000"/>
          <w:sz w:val="30"/>
          <w:szCs w:val="30"/>
          <w:lang w:val="uk-UA" w:eastAsia="uk-UA"/>
        </w:rPr>
      </w:pPr>
    </w:p>
    <w:p w:rsidR="007F0F08" w:rsidRDefault="007F0F08" w:rsidP="007F0F08">
      <w:pPr>
        <w:spacing w:before="100" w:beforeAutospacing="1" w:after="100" w:afterAutospacing="1" w:line="240" w:lineRule="auto"/>
        <w:outlineLvl w:val="1"/>
        <w:rPr>
          <w:rFonts w:ascii="Times New Roman" w:eastAsia="Times New Roman" w:hAnsi="Times New Roman" w:cs="Times New Roman"/>
          <w:bCs/>
          <w:color w:val="000000"/>
          <w:sz w:val="30"/>
          <w:szCs w:val="30"/>
          <w:lang w:val="uk-UA" w:eastAsia="uk-UA"/>
        </w:rPr>
      </w:pPr>
    </w:p>
    <w:p w:rsidR="007F0F08" w:rsidRDefault="007F0F08" w:rsidP="007F0F08">
      <w:pPr>
        <w:spacing w:before="100" w:beforeAutospacing="1" w:after="100" w:afterAutospacing="1" w:line="240" w:lineRule="auto"/>
        <w:outlineLvl w:val="1"/>
        <w:rPr>
          <w:rFonts w:ascii="Times New Roman" w:eastAsia="Times New Roman" w:hAnsi="Times New Roman" w:cs="Times New Roman"/>
          <w:bCs/>
          <w:color w:val="000000"/>
          <w:sz w:val="30"/>
          <w:szCs w:val="30"/>
          <w:lang w:val="uk-UA" w:eastAsia="uk-UA"/>
        </w:rPr>
      </w:pPr>
    </w:p>
    <w:p w:rsidR="007F0F08" w:rsidRDefault="007F0F08" w:rsidP="007F0F08">
      <w:pPr>
        <w:spacing w:before="100" w:beforeAutospacing="1" w:after="100" w:afterAutospacing="1" w:line="240" w:lineRule="auto"/>
        <w:outlineLvl w:val="1"/>
        <w:rPr>
          <w:rFonts w:ascii="Times New Roman" w:eastAsia="Times New Roman" w:hAnsi="Times New Roman" w:cs="Times New Roman"/>
          <w:bCs/>
          <w:color w:val="000000"/>
          <w:sz w:val="30"/>
          <w:szCs w:val="30"/>
          <w:lang w:val="uk-UA" w:eastAsia="uk-UA"/>
        </w:rPr>
      </w:pPr>
    </w:p>
    <w:p w:rsidR="007F0F08" w:rsidRDefault="007F0F08" w:rsidP="007F0F08">
      <w:pPr>
        <w:spacing w:before="100" w:beforeAutospacing="1" w:after="100" w:afterAutospacing="1" w:line="240" w:lineRule="auto"/>
        <w:outlineLvl w:val="1"/>
        <w:rPr>
          <w:rFonts w:ascii="Times New Roman" w:eastAsia="Times New Roman" w:hAnsi="Times New Roman" w:cs="Times New Roman"/>
          <w:bCs/>
          <w:color w:val="000000"/>
          <w:sz w:val="30"/>
          <w:szCs w:val="30"/>
          <w:lang w:val="uk-UA" w:eastAsia="uk-UA"/>
        </w:rPr>
      </w:pPr>
    </w:p>
    <w:p w:rsidR="007F0F08" w:rsidRPr="00876FDA" w:rsidRDefault="007F0F08" w:rsidP="007F0F08">
      <w:pPr>
        <w:spacing w:before="100" w:beforeAutospacing="1" w:after="100" w:afterAutospacing="1" w:line="240" w:lineRule="auto"/>
        <w:outlineLvl w:val="1"/>
        <w:rPr>
          <w:rFonts w:ascii="Times New Roman" w:eastAsia="Times New Roman" w:hAnsi="Times New Roman" w:cs="Times New Roman"/>
          <w:bCs/>
          <w:color w:val="000000"/>
          <w:sz w:val="30"/>
          <w:szCs w:val="30"/>
          <w:lang w:val="uk-UA" w:eastAsia="uk-UA"/>
        </w:rPr>
      </w:pPr>
    </w:p>
    <w:p w:rsidR="007F0F08" w:rsidRPr="00876FDA" w:rsidRDefault="007F0F08" w:rsidP="007F0F08">
      <w:pPr>
        <w:spacing w:before="100" w:beforeAutospacing="1" w:after="100" w:afterAutospacing="1" w:line="240" w:lineRule="auto"/>
        <w:outlineLvl w:val="1"/>
        <w:rPr>
          <w:rFonts w:ascii="Times New Roman" w:eastAsia="Times New Roman" w:hAnsi="Times New Roman" w:cs="Times New Roman"/>
          <w:bCs/>
          <w:color w:val="000000"/>
          <w:sz w:val="30"/>
          <w:szCs w:val="30"/>
          <w:lang w:val="uk-UA" w:eastAsia="uk-UA"/>
        </w:rPr>
      </w:pPr>
    </w:p>
    <w:p w:rsidR="007F0F08" w:rsidRPr="00876FDA" w:rsidRDefault="007F0F08" w:rsidP="007F0F08">
      <w:pPr>
        <w:spacing w:before="100" w:beforeAutospacing="1" w:after="100" w:afterAutospacing="1" w:line="240" w:lineRule="auto"/>
        <w:outlineLvl w:val="1"/>
        <w:rPr>
          <w:rFonts w:ascii="Times New Roman" w:eastAsia="Times New Roman" w:hAnsi="Times New Roman" w:cs="Times New Roman"/>
          <w:bCs/>
          <w:color w:val="000000"/>
          <w:sz w:val="30"/>
          <w:szCs w:val="30"/>
          <w:lang w:val="uk-UA" w:eastAsia="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F0F08" w:rsidRPr="007F0F08" w:rsidTr="007F0F08">
        <w:tc>
          <w:tcPr>
            <w:tcW w:w="4672" w:type="dxa"/>
          </w:tcPr>
          <w:p w:rsidR="007F0F08" w:rsidRDefault="007F0F08" w:rsidP="007F0F08">
            <w:pPr>
              <w:spacing w:before="100" w:beforeAutospacing="1" w:after="100" w:afterAutospacing="1"/>
              <w:outlineLvl w:val="1"/>
              <w:rPr>
                <w:rFonts w:ascii="Times New Roman" w:eastAsia="Times New Roman" w:hAnsi="Times New Roman" w:cs="Times New Roman"/>
                <w:bCs/>
                <w:color w:val="000000"/>
                <w:sz w:val="30"/>
                <w:szCs w:val="30"/>
                <w:lang w:val="uk-UA" w:eastAsia="uk-UA"/>
              </w:rPr>
            </w:pPr>
            <w:bookmarkStart w:id="3" w:name="_Hlk89954699"/>
            <w:bookmarkStart w:id="4" w:name="_Hlk89955372"/>
            <w:r>
              <w:rPr>
                <w:rFonts w:ascii="Times New Roman" w:eastAsia="Times New Roman" w:hAnsi="Times New Roman" w:cs="Times New Roman"/>
                <w:bCs/>
                <w:color w:val="000000"/>
                <w:sz w:val="30"/>
                <w:szCs w:val="30"/>
                <w:lang w:val="uk-UA" w:eastAsia="uk-UA"/>
              </w:rPr>
              <w:t xml:space="preserve">Погоджено </w:t>
            </w:r>
          </w:p>
          <w:p w:rsidR="007F0F08" w:rsidRDefault="007F0F08" w:rsidP="00091CD4">
            <w:pPr>
              <w:spacing w:before="100" w:beforeAutospacing="1" w:after="100" w:afterAutospacing="1"/>
              <w:outlineLvl w:val="1"/>
              <w:rPr>
                <w:rFonts w:ascii="Times New Roman" w:eastAsia="Times New Roman" w:hAnsi="Times New Roman" w:cs="Times New Roman"/>
                <w:bCs/>
                <w:color w:val="000000"/>
                <w:sz w:val="30"/>
                <w:szCs w:val="30"/>
                <w:lang w:val="uk-UA" w:eastAsia="uk-UA"/>
              </w:rPr>
            </w:pPr>
            <w:r>
              <w:rPr>
                <w:rFonts w:ascii="Times New Roman" w:eastAsia="Times New Roman" w:hAnsi="Times New Roman" w:cs="Times New Roman"/>
                <w:bCs/>
                <w:color w:val="000000"/>
                <w:sz w:val="30"/>
                <w:szCs w:val="30"/>
                <w:lang w:val="uk-UA" w:eastAsia="uk-UA"/>
              </w:rPr>
              <w:t xml:space="preserve">голова ППО </w:t>
            </w:r>
            <w:r w:rsidR="00091CD4">
              <w:rPr>
                <w:rFonts w:ascii="Times New Roman" w:eastAsia="Times New Roman" w:hAnsi="Times New Roman" w:cs="Times New Roman"/>
                <w:bCs/>
                <w:color w:val="000000"/>
                <w:sz w:val="30"/>
                <w:szCs w:val="30"/>
                <w:lang w:val="uk-UA" w:eastAsia="uk-UA"/>
              </w:rPr>
              <w:t>Великомихайлівського опорного ліцею Великомихайлівської селищної</w:t>
            </w:r>
            <w:r w:rsidRPr="00A56BC4">
              <w:rPr>
                <w:rFonts w:ascii="Times New Roman" w:eastAsia="Times New Roman" w:hAnsi="Times New Roman" w:cs="Times New Roman"/>
                <w:sz w:val="28"/>
                <w:szCs w:val="28"/>
                <w:lang w:val="uk-UA" w:eastAsia="ru-RU"/>
              </w:rPr>
              <w:t xml:space="preserve"> ради Роздільнянського району Одеської області</w:t>
            </w:r>
            <w:r>
              <w:rPr>
                <w:rFonts w:ascii="Times New Roman" w:eastAsia="Times New Roman" w:hAnsi="Times New Roman" w:cs="Times New Roman"/>
                <w:b/>
                <w:sz w:val="28"/>
                <w:szCs w:val="28"/>
                <w:lang w:val="uk-UA" w:eastAsia="ru-RU"/>
              </w:rPr>
              <w:t xml:space="preserve">                                                                                                  </w:t>
            </w:r>
          </w:p>
        </w:tc>
        <w:tc>
          <w:tcPr>
            <w:tcW w:w="4673" w:type="dxa"/>
          </w:tcPr>
          <w:p w:rsidR="007F0F08" w:rsidRDefault="007F0F08" w:rsidP="007F0F08">
            <w:pPr>
              <w:spacing w:before="100" w:beforeAutospacing="1" w:after="100" w:afterAutospacing="1"/>
              <w:outlineLvl w:val="1"/>
              <w:rPr>
                <w:rFonts w:ascii="Times New Roman" w:eastAsia="Times New Roman" w:hAnsi="Times New Roman" w:cs="Times New Roman"/>
                <w:bCs/>
                <w:color w:val="000000"/>
                <w:sz w:val="30"/>
                <w:szCs w:val="30"/>
                <w:lang w:val="uk-UA" w:eastAsia="uk-UA"/>
              </w:rPr>
            </w:pPr>
            <w:r>
              <w:rPr>
                <w:rFonts w:ascii="Times New Roman" w:eastAsia="Times New Roman" w:hAnsi="Times New Roman" w:cs="Times New Roman"/>
                <w:bCs/>
                <w:color w:val="000000"/>
                <w:sz w:val="30"/>
                <w:szCs w:val="30"/>
                <w:lang w:val="uk-UA" w:eastAsia="uk-UA"/>
              </w:rPr>
              <w:t>Затверджено</w:t>
            </w:r>
          </w:p>
          <w:p w:rsidR="007F0F08" w:rsidRDefault="007F0F08" w:rsidP="00091CD4">
            <w:pPr>
              <w:spacing w:before="100" w:beforeAutospacing="1" w:after="100" w:afterAutospacing="1"/>
              <w:outlineLvl w:val="1"/>
              <w:rPr>
                <w:rFonts w:ascii="Times New Roman" w:eastAsia="Times New Roman" w:hAnsi="Times New Roman" w:cs="Times New Roman"/>
                <w:bCs/>
                <w:color w:val="000000"/>
                <w:sz w:val="30"/>
                <w:szCs w:val="30"/>
                <w:lang w:val="uk-UA" w:eastAsia="uk-UA"/>
              </w:rPr>
            </w:pPr>
            <w:r>
              <w:rPr>
                <w:rFonts w:ascii="Times New Roman" w:eastAsia="Times New Roman" w:hAnsi="Times New Roman" w:cs="Times New Roman"/>
                <w:bCs/>
                <w:color w:val="000000"/>
                <w:sz w:val="30"/>
                <w:szCs w:val="30"/>
                <w:lang w:val="uk-UA" w:eastAsia="uk-UA"/>
              </w:rPr>
              <w:t xml:space="preserve">   Директор   </w:t>
            </w:r>
            <w:r w:rsidR="00091CD4">
              <w:rPr>
                <w:rFonts w:ascii="Times New Roman" w:eastAsia="Times New Roman" w:hAnsi="Times New Roman" w:cs="Times New Roman"/>
                <w:bCs/>
                <w:color w:val="000000"/>
                <w:sz w:val="30"/>
                <w:szCs w:val="30"/>
                <w:lang w:val="uk-UA" w:eastAsia="uk-UA"/>
              </w:rPr>
              <w:t xml:space="preserve">Великомихайлівського опорного ліцею Великомихайлівської селищної ради </w:t>
            </w:r>
            <w:r w:rsidRPr="00A56BC4">
              <w:rPr>
                <w:rFonts w:ascii="Times New Roman" w:eastAsia="Times New Roman" w:hAnsi="Times New Roman" w:cs="Times New Roman"/>
                <w:sz w:val="28"/>
                <w:szCs w:val="28"/>
                <w:lang w:val="uk-UA" w:eastAsia="ru-RU"/>
              </w:rPr>
              <w:t xml:space="preserve"> Роздільнянського району Одеської області</w:t>
            </w:r>
            <w:r>
              <w:rPr>
                <w:rFonts w:ascii="Times New Roman" w:eastAsia="Times New Roman" w:hAnsi="Times New Roman" w:cs="Times New Roman"/>
                <w:b/>
                <w:sz w:val="28"/>
                <w:szCs w:val="28"/>
                <w:lang w:val="uk-UA" w:eastAsia="ru-RU"/>
              </w:rPr>
              <w:t xml:space="preserve">                                                                                                   </w:t>
            </w:r>
          </w:p>
        </w:tc>
      </w:tr>
    </w:tbl>
    <w:bookmarkEnd w:id="3"/>
    <w:p w:rsidR="007F0F08" w:rsidRPr="00876FDA" w:rsidRDefault="007F0F08" w:rsidP="007F0F08">
      <w:pPr>
        <w:spacing w:before="100" w:beforeAutospacing="1" w:after="100" w:afterAutospacing="1" w:line="240" w:lineRule="auto"/>
        <w:outlineLvl w:val="1"/>
        <w:rPr>
          <w:rFonts w:ascii="Times New Roman" w:eastAsia="Times New Roman" w:hAnsi="Times New Roman" w:cs="Times New Roman"/>
          <w:bCs/>
          <w:color w:val="000000"/>
          <w:sz w:val="30"/>
          <w:szCs w:val="30"/>
          <w:lang w:val="uk-UA" w:eastAsia="uk-UA"/>
        </w:rPr>
      </w:pPr>
      <w:r>
        <w:rPr>
          <w:rFonts w:ascii="Times New Roman" w:eastAsia="Times New Roman" w:hAnsi="Times New Roman" w:cs="Times New Roman"/>
          <w:sz w:val="28"/>
          <w:szCs w:val="28"/>
          <w:lang w:val="uk-UA" w:eastAsia="ru-RU"/>
        </w:rPr>
        <w:t xml:space="preserve">                             </w:t>
      </w:r>
      <w:bookmarkStart w:id="5" w:name="_Hlk89954757"/>
      <w:r w:rsidR="00091CD4">
        <w:rPr>
          <w:rFonts w:ascii="Times New Roman" w:eastAsia="Times New Roman" w:hAnsi="Times New Roman" w:cs="Times New Roman"/>
          <w:sz w:val="28"/>
          <w:szCs w:val="28"/>
          <w:lang w:val="uk-UA" w:eastAsia="ru-RU"/>
        </w:rPr>
        <w:t>Л.А.Дубенко</w:t>
      </w:r>
      <w:r>
        <w:rPr>
          <w:rFonts w:ascii="Times New Roman" w:eastAsia="Times New Roman" w:hAnsi="Times New Roman" w:cs="Times New Roman"/>
          <w:sz w:val="28"/>
          <w:szCs w:val="28"/>
          <w:lang w:val="uk-UA" w:eastAsia="ru-RU"/>
        </w:rPr>
        <w:t xml:space="preserve">                                                 </w:t>
      </w:r>
      <w:bookmarkEnd w:id="5"/>
      <w:r w:rsidR="00091CD4">
        <w:rPr>
          <w:rFonts w:ascii="Times New Roman" w:eastAsia="Times New Roman" w:hAnsi="Times New Roman" w:cs="Times New Roman"/>
          <w:sz w:val="28"/>
          <w:szCs w:val="28"/>
          <w:lang w:val="uk-UA" w:eastAsia="ru-RU"/>
        </w:rPr>
        <w:t>Н.О.Кравченко</w:t>
      </w:r>
    </w:p>
    <w:bookmarkEnd w:id="4"/>
    <w:p w:rsidR="007F0F08" w:rsidRPr="00876FDA" w:rsidRDefault="007F0F08" w:rsidP="007F0F08">
      <w:pPr>
        <w:widowControl w:val="0"/>
        <w:autoSpaceDE w:val="0"/>
        <w:autoSpaceDN w:val="0"/>
        <w:spacing w:before="78" w:after="0" w:line="240" w:lineRule="auto"/>
        <w:ind w:left="2346" w:right="726"/>
        <w:jc w:val="right"/>
        <w:rPr>
          <w:rFonts w:ascii="Times New Roman" w:eastAsia="Times New Roman" w:hAnsi="Times New Roman" w:cs="Times New Roman"/>
          <w:spacing w:val="-67"/>
          <w:sz w:val="28"/>
          <w:szCs w:val="28"/>
          <w:lang w:val="uk-UA"/>
        </w:rPr>
      </w:pPr>
      <w:r w:rsidRPr="00876FDA">
        <w:rPr>
          <w:rFonts w:ascii="Times New Roman" w:eastAsia="Times New Roman" w:hAnsi="Times New Roman" w:cs="Times New Roman"/>
          <w:b/>
          <w:sz w:val="28"/>
          <w:szCs w:val="28"/>
          <w:lang w:val="uk-UA"/>
        </w:rPr>
        <w:t>Додаток № 11</w:t>
      </w:r>
    </w:p>
    <w:p w:rsidR="007F0F08" w:rsidRPr="00876FDA" w:rsidRDefault="007F0F08" w:rsidP="007F0F08">
      <w:pPr>
        <w:widowControl w:val="0"/>
        <w:autoSpaceDE w:val="0"/>
        <w:autoSpaceDN w:val="0"/>
        <w:spacing w:after="0" w:line="240" w:lineRule="auto"/>
        <w:jc w:val="center"/>
        <w:rPr>
          <w:rFonts w:ascii="Times New Roman" w:eastAsia="Times New Roman" w:hAnsi="Times New Roman" w:cs="Times New Roman"/>
          <w:b/>
          <w:sz w:val="28"/>
          <w:szCs w:val="28"/>
          <w:lang w:val="uk-UA" w:eastAsia="uk-UA"/>
        </w:rPr>
      </w:pPr>
    </w:p>
    <w:p w:rsidR="007F0F08" w:rsidRPr="00876FDA" w:rsidRDefault="007F0F08" w:rsidP="007F0F08">
      <w:pPr>
        <w:widowControl w:val="0"/>
        <w:autoSpaceDE w:val="0"/>
        <w:autoSpaceDN w:val="0"/>
        <w:spacing w:after="0" w:line="271" w:lineRule="auto"/>
        <w:ind w:left="3937" w:hanging="4"/>
        <w:rPr>
          <w:rFonts w:ascii="Times New Roman" w:eastAsia="Times New Roman" w:hAnsi="Times New Roman" w:cs="Times New Roman"/>
          <w:sz w:val="23"/>
          <w:lang w:val="uk-UA"/>
        </w:rPr>
      </w:pPr>
    </w:p>
    <w:p w:rsidR="007F0F08" w:rsidRPr="00876FDA" w:rsidRDefault="007F0F08" w:rsidP="007F0F08">
      <w:pPr>
        <w:widowControl w:val="0"/>
        <w:autoSpaceDE w:val="0"/>
        <w:autoSpaceDN w:val="0"/>
        <w:spacing w:after="0" w:line="240" w:lineRule="auto"/>
        <w:jc w:val="center"/>
        <w:rPr>
          <w:rFonts w:ascii="Times New Roman" w:eastAsia="Times New Roman" w:hAnsi="Times New Roman" w:cs="Times New Roman"/>
          <w:b/>
          <w:sz w:val="28"/>
          <w:szCs w:val="28"/>
          <w:lang w:val="uk-UA"/>
        </w:rPr>
      </w:pPr>
      <w:r w:rsidRPr="00876FDA">
        <w:rPr>
          <w:rFonts w:ascii="Times New Roman" w:eastAsia="Times New Roman" w:hAnsi="Times New Roman" w:cs="Times New Roman"/>
          <w:b/>
          <w:sz w:val="28"/>
          <w:szCs w:val="28"/>
          <w:lang w:val="uk-UA"/>
        </w:rPr>
        <w:t>ПОЛОЖЕННЯ</w:t>
      </w:r>
    </w:p>
    <w:p w:rsidR="007F0F08" w:rsidRDefault="007F0F08" w:rsidP="007F0F08">
      <w:pPr>
        <w:widowControl w:val="0"/>
        <w:autoSpaceDE w:val="0"/>
        <w:autoSpaceDN w:val="0"/>
        <w:spacing w:after="0" w:line="240" w:lineRule="auto"/>
        <w:jc w:val="center"/>
        <w:rPr>
          <w:rFonts w:ascii="Times New Roman" w:eastAsia="Times New Roman" w:hAnsi="Times New Roman" w:cs="Times New Roman"/>
          <w:b/>
          <w:sz w:val="28"/>
          <w:szCs w:val="28"/>
          <w:lang w:val="uk-UA" w:eastAsia="ru-RU"/>
        </w:rPr>
      </w:pPr>
      <w:r w:rsidRPr="00C94722">
        <w:rPr>
          <w:rFonts w:ascii="Times New Roman" w:eastAsia="Times New Roman" w:hAnsi="Times New Roman" w:cs="Times New Roman"/>
          <w:b/>
          <w:w w:val="105"/>
          <w:sz w:val="28"/>
          <w:szCs w:val="28"/>
          <w:lang w:val="uk-UA"/>
        </w:rPr>
        <w:t>про</w:t>
      </w:r>
      <w:r w:rsidRPr="00C94722">
        <w:rPr>
          <w:rFonts w:ascii="Times New Roman" w:eastAsia="Times New Roman" w:hAnsi="Times New Roman" w:cs="Times New Roman"/>
          <w:b/>
          <w:spacing w:val="3"/>
          <w:w w:val="105"/>
          <w:sz w:val="28"/>
          <w:szCs w:val="28"/>
          <w:lang w:val="uk-UA"/>
        </w:rPr>
        <w:t xml:space="preserve"> </w:t>
      </w:r>
      <w:r w:rsidRPr="00C94722">
        <w:rPr>
          <w:rFonts w:ascii="Times New Roman" w:eastAsia="Times New Roman" w:hAnsi="Times New Roman" w:cs="Times New Roman"/>
          <w:b/>
          <w:w w:val="105"/>
          <w:sz w:val="28"/>
          <w:szCs w:val="28"/>
          <w:lang w:val="uk-UA"/>
        </w:rPr>
        <w:t>преміювання</w:t>
      </w:r>
      <w:r w:rsidRPr="00C94722">
        <w:rPr>
          <w:rFonts w:ascii="Times New Roman" w:eastAsia="Times New Roman" w:hAnsi="Times New Roman" w:cs="Times New Roman"/>
          <w:b/>
          <w:w w:val="105"/>
          <w:sz w:val="28"/>
          <w:szCs w:val="28"/>
          <w:lang w:val="uk-UA"/>
        </w:rPr>
        <w:tab/>
        <w:t>працівників</w:t>
      </w:r>
      <w:r w:rsidR="00C94722" w:rsidRPr="00C94722">
        <w:rPr>
          <w:rFonts w:ascii="Times New Roman" w:eastAsia="Times New Roman" w:hAnsi="Times New Roman" w:cs="Times New Roman"/>
          <w:b/>
          <w:bCs/>
          <w:color w:val="000000"/>
          <w:sz w:val="30"/>
          <w:szCs w:val="30"/>
          <w:lang w:val="uk-UA" w:eastAsia="uk-UA"/>
        </w:rPr>
        <w:t xml:space="preserve"> Великомихайлівського опорного ліцею Великомихайлівської селищної ради </w:t>
      </w:r>
      <w:r w:rsidR="00C94722" w:rsidRPr="00C94722">
        <w:rPr>
          <w:rFonts w:ascii="Times New Roman" w:eastAsia="Times New Roman" w:hAnsi="Times New Roman" w:cs="Times New Roman"/>
          <w:b/>
          <w:sz w:val="28"/>
          <w:szCs w:val="28"/>
          <w:lang w:val="uk-UA" w:eastAsia="ru-RU"/>
        </w:rPr>
        <w:t xml:space="preserve"> Роздільнянського району Одеської області                                                                                                   </w:t>
      </w:r>
    </w:p>
    <w:p w:rsidR="00C94722" w:rsidRDefault="00C94722" w:rsidP="007F0F08">
      <w:pPr>
        <w:widowControl w:val="0"/>
        <w:autoSpaceDE w:val="0"/>
        <w:autoSpaceDN w:val="0"/>
        <w:spacing w:after="0" w:line="240" w:lineRule="auto"/>
        <w:jc w:val="center"/>
        <w:rPr>
          <w:rFonts w:ascii="Times New Roman" w:eastAsia="Times New Roman" w:hAnsi="Times New Roman" w:cs="Times New Roman"/>
          <w:b/>
          <w:sz w:val="28"/>
          <w:szCs w:val="28"/>
          <w:lang w:val="uk-UA" w:eastAsia="ru-RU"/>
        </w:rPr>
      </w:pPr>
    </w:p>
    <w:p w:rsidR="00C94722" w:rsidRPr="00C94722" w:rsidRDefault="00C94722" w:rsidP="007F0F08">
      <w:pPr>
        <w:widowControl w:val="0"/>
        <w:autoSpaceDE w:val="0"/>
        <w:autoSpaceDN w:val="0"/>
        <w:spacing w:after="0" w:line="240" w:lineRule="auto"/>
        <w:jc w:val="center"/>
        <w:rPr>
          <w:rFonts w:ascii="Times New Roman" w:eastAsia="Times New Roman" w:hAnsi="Times New Roman" w:cs="Times New Roman"/>
          <w:b/>
          <w:sz w:val="28"/>
          <w:szCs w:val="28"/>
          <w:lang w:val="uk-UA"/>
        </w:rPr>
      </w:pPr>
    </w:p>
    <w:p w:rsidR="007F0F08" w:rsidRPr="00876FDA" w:rsidRDefault="007F0F08" w:rsidP="007F0F08">
      <w:pPr>
        <w:widowControl w:val="0"/>
        <w:autoSpaceDE w:val="0"/>
        <w:autoSpaceDN w:val="0"/>
        <w:spacing w:after="0" w:line="240" w:lineRule="auto"/>
        <w:jc w:val="center"/>
        <w:rPr>
          <w:rFonts w:ascii="Times New Roman" w:eastAsia="Times New Roman" w:hAnsi="Times New Roman" w:cs="Times New Roman"/>
          <w:b/>
          <w:sz w:val="28"/>
          <w:szCs w:val="28"/>
          <w:lang w:val="uk-UA"/>
        </w:rPr>
      </w:pPr>
      <w:r w:rsidRPr="00876FDA">
        <w:rPr>
          <w:rFonts w:ascii="Times New Roman" w:eastAsia="Times New Roman" w:hAnsi="Times New Roman" w:cs="Times New Roman"/>
          <w:b/>
          <w:w w:val="105"/>
          <w:sz w:val="28"/>
          <w:szCs w:val="28"/>
          <w:lang w:val="uk-UA"/>
        </w:rPr>
        <w:t>за</w:t>
      </w:r>
      <w:r w:rsidRPr="00876FDA">
        <w:rPr>
          <w:rFonts w:ascii="Times New Roman" w:eastAsia="Times New Roman" w:hAnsi="Times New Roman" w:cs="Times New Roman"/>
          <w:b/>
          <w:spacing w:val="7"/>
          <w:w w:val="105"/>
          <w:sz w:val="28"/>
          <w:szCs w:val="28"/>
          <w:lang w:val="uk-UA"/>
        </w:rPr>
        <w:t xml:space="preserve"> </w:t>
      </w:r>
      <w:r w:rsidRPr="00876FDA">
        <w:rPr>
          <w:rFonts w:ascii="Times New Roman" w:eastAsia="Times New Roman" w:hAnsi="Times New Roman" w:cs="Times New Roman"/>
          <w:b/>
          <w:w w:val="105"/>
          <w:sz w:val="28"/>
          <w:szCs w:val="28"/>
          <w:lang w:val="uk-UA"/>
        </w:rPr>
        <w:t>рахунок</w:t>
      </w:r>
      <w:r w:rsidRPr="00876FDA">
        <w:rPr>
          <w:rFonts w:ascii="Times New Roman" w:eastAsia="Times New Roman" w:hAnsi="Times New Roman" w:cs="Times New Roman"/>
          <w:b/>
          <w:spacing w:val="7"/>
          <w:w w:val="105"/>
          <w:sz w:val="28"/>
          <w:szCs w:val="28"/>
          <w:lang w:val="uk-UA"/>
        </w:rPr>
        <w:t xml:space="preserve"> </w:t>
      </w:r>
      <w:r w:rsidRPr="00876FDA">
        <w:rPr>
          <w:rFonts w:ascii="Times New Roman" w:eastAsia="Times New Roman" w:hAnsi="Times New Roman" w:cs="Times New Roman"/>
          <w:b/>
          <w:w w:val="105"/>
          <w:sz w:val="28"/>
          <w:szCs w:val="28"/>
          <w:lang w:val="uk-UA"/>
        </w:rPr>
        <w:t>економії</w:t>
      </w:r>
      <w:r w:rsidRPr="00876FDA">
        <w:rPr>
          <w:rFonts w:ascii="Times New Roman" w:eastAsia="Times New Roman" w:hAnsi="Times New Roman" w:cs="Times New Roman"/>
          <w:b/>
          <w:spacing w:val="3"/>
          <w:w w:val="105"/>
          <w:sz w:val="28"/>
          <w:szCs w:val="28"/>
          <w:lang w:val="uk-UA"/>
        </w:rPr>
        <w:t xml:space="preserve"> </w:t>
      </w:r>
      <w:r w:rsidRPr="00876FDA">
        <w:rPr>
          <w:rFonts w:ascii="Times New Roman" w:eastAsia="Times New Roman" w:hAnsi="Times New Roman" w:cs="Times New Roman"/>
          <w:b/>
          <w:w w:val="105"/>
          <w:sz w:val="28"/>
          <w:szCs w:val="28"/>
          <w:lang w:val="uk-UA"/>
        </w:rPr>
        <w:t>фонду</w:t>
      </w:r>
      <w:r w:rsidRPr="00876FDA">
        <w:rPr>
          <w:rFonts w:ascii="Times New Roman" w:eastAsia="Times New Roman" w:hAnsi="Times New Roman" w:cs="Times New Roman"/>
          <w:b/>
          <w:spacing w:val="10"/>
          <w:w w:val="105"/>
          <w:sz w:val="28"/>
          <w:szCs w:val="28"/>
          <w:lang w:val="uk-UA"/>
        </w:rPr>
        <w:t xml:space="preserve"> </w:t>
      </w:r>
      <w:r w:rsidRPr="00876FDA">
        <w:rPr>
          <w:rFonts w:ascii="Times New Roman" w:eastAsia="Times New Roman" w:hAnsi="Times New Roman" w:cs="Times New Roman"/>
          <w:b/>
          <w:w w:val="105"/>
          <w:sz w:val="28"/>
          <w:szCs w:val="28"/>
          <w:lang w:val="uk-UA"/>
        </w:rPr>
        <w:t>заробітної</w:t>
      </w:r>
      <w:r w:rsidRPr="00876FDA">
        <w:rPr>
          <w:rFonts w:ascii="Times New Roman" w:eastAsia="Times New Roman" w:hAnsi="Times New Roman" w:cs="Times New Roman"/>
          <w:b/>
          <w:spacing w:val="4"/>
          <w:w w:val="105"/>
          <w:sz w:val="28"/>
          <w:szCs w:val="28"/>
          <w:lang w:val="uk-UA"/>
        </w:rPr>
        <w:t xml:space="preserve"> </w:t>
      </w:r>
      <w:r w:rsidRPr="00876FDA">
        <w:rPr>
          <w:rFonts w:ascii="Times New Roman" w:eastAsia="Times New Roman" w:hAnsi="Times New Roman" w:cs="Times New Roman"/>
          <w:b/>
          <w:w w:val="105"/>
          <w:sz w:val="28"/>
          <w:szCs w:val="28"/>
          <w:lang w:val="uk-UA"/>
        </w:rPr>
        <w:t>плати</w:t>
      </w:r>
    </w:p>
    <w:p w:rsidR="007F0F08" w:rsidRPr="00876FDA" w:rsidRDefault="007F0F08" w:rsidP="007F0F08">
      <w:pPr>
        <w:widowControl w:val="0"/>
        <w:autoSpaceDE w:val="0"/>
        <w:autoSpaceDN w:val="0"/>
        <w:spacing w:after="0" w:line="240" w:lineRule="auto"/>
        <w:rPr>
          <w:rFonts w:ascii="Times New Roman" w:eastAsia="Times New Roman" w:hAnsi="Times New Roman" w:cs="Times New Roman"/>
          <w:sz w:val="27"/>
          <w:lang w:val="uk-UA"/>
        </w:rPr>
      </w:pPr>
    </w:p>
    <w:p w:rsidR="007F0F08" w:rsidRPr="00876FDA" w:rsidRDefault="007F0F08" w:rsidP="007F0F08">
      <w:pPr>
        <w:widowControl w:val="0"/>
        <w:autoSpaceDE w:val="0"/>
        <w:autoSpaceDN w:val="0"/>
        <w:spacing w:after="0" w:line="240" w:lineRule="auto"/>
        <w:jc w:val="center"/>
        <w:rPr>
          <w:rFonts w:ascii="Times New Roman" w:eastAsia="Times New Roman" w:hAnsi="Times New Roman" w:cs="Times New Roman"/>
          <w:b/>
          <w:sz w:val="28"/>
          <w:szCs w:val="28"/>
          <w:lang w:val="uk-UA"/>
        </w:rPr>
      </w:pPr>
      <w:r w:rsidRPr="00876FDA">
        <w:rPr>
          <w:rFonts w:ascii="Times New Roman" w:eastAsia="Times New Roman" w:hAnsi="Times New Roman" w:cs="Times New Roman"/>
          <w:b/>
          <w:w w:val="105"/>
          <w:sz w:val="28"/>
          <w:szCs w:val="28"/>
          <w:lang w:val="uk-UA"/>
        </w:rPr>
        <w:t>Загальні</w:t>
      </w:r>
      <w:r w:rsidRPr="00876FDA">
        <w:rPr>
          <w:rFonts w:ascii="Times New Roman" w:eastAsia="Times New Roman" w:hAnsi="Times New Roman" w:cs="Times New Roman"/>
          <w:b/>
          <w:spacing w:val="10"/>
          <w:w w:val="105"/>
          <w:sz w:val="28"/>
          <w:szCs w:val="28"/>
          <w:lang w:val="uk-UA"/>
        </w:rPr>
        <w:t xml:space="preserve"> </w:t>
      </w:r>
      <w:r w:rsidRPr="00876FDA">
        <w:rPr>
          <w:rFonts w:ascii="Times New Roman" w:eastAsia="Times New Roman" w:hAnsi="Times New Roman" w:cs="Times New Roman"/>
          <w:b/>
          <w:w w:val="105"/>
          <w:sz w:val="28"/>
          <w:szCs w:val="28"/>
          <w:lang w:val="uk-UA"/>
        </w:rPr>
        <w:t>положення</w:t>
      </w:r>
    </w:p>
    <w:p w:rsidR="007F0F08" w:rsidRPr="00876FDA" w:rsidRDefault="007F0F08" w:rsidP="007F0F08">
      <w:pPr>
        <w:widowControl w:val="0"/>
        <w:autoSpaceDE w:val="0"/>
        <w:autoSpaceDN w:val="0"/>
        <w:spacing w:after="0" w:line="240" w:lineRule="auto"/>
        <w:rPr>
          <w:rFonts w:ascii="Times New Roman" w:eastAsia="Times New Roman" w:hAnsi="Times New Roman" w:cs="Times New Roman"/>
          <w:sz w:val="28"/>
          <w:szCs w:val="28"/>
          <w:lang w:val="uk-UA"/>
        </w:rPr>
      </w:pPr>
      <w:r w:rsidRPr="00876FDA">
        <w:rPr>
          <w:rFonts w:ascii="Times New Roman" w:eastAsia="Times New Roman" w:hAnsi="Times New Roman" w:cs="Times New Roman"/>
          <w:color w:val="1A1A1A"/>
          <w:sz w:val="28"/>
          <w:szCs w:val="28"/>
          <w:lang w:val="uk-UA"/>
        </w:rPr>
        <w:t xml:space="preserve">    Положення  </w:t>
      </w:r>
      <w:r w:rsidRPr="00876FDA">
        <w:rPr>
          <w:rFonts w:ascii="Times New Roman" w:eastAsia="Times New Roman" w:hAnsi="Times New Roman" w:cs="Times New Roman"/>
          <w:sz w:val="28"/>
          <w:szCs w:val="28"/>
          <w:lang w:val="uk-UA"/>
        </w:rPr>
        <w:t>розроблено відповідно до постанови Кабінету Міністрів України від</w:t>
      </w:r>
      <w:r w:rsidRPr="00876FDA">
        <w:rPr>
          <w:rFonts w:ascii="Times New Roman" w:eastAsia="Times New Roman" w:hAnsi="Times New Roman" w:cs="Times New Roman"/>
          <w:spacing w:val="1"/>
          <w:sz w:val="28"/>
          <w:szCs w:val="28"/>
          <w:lang w:val="uk-UA"/>
        </w:rPr>
        <w:t xml:space="preserve"> </w:t>
      </w:r>
      <w:r w:rsidRPr="00876FDA">
        <w:rPr>
          <w:rFonts w:ascii="Times New Roman" w:eastAsia="Times New Roman" w:hAnsi="Times New Roman" w:cs="Times New Roman"/>
          <w:sz w:val="28"/>
          <w:szCs w:val="28"/>
          <w:lang w:val="uk-UA"/>
        </w:rPr>
        <w:t>07.02.2001p. № 134 « Про впорядкування</w:t>
      </w:r>
      <w:r w:rsidRPr="00876FDA">
        <w:rPr>
          <w:rFonts w:ascii="Times New Roman" w:eastAsia="Times New Roman" w:hAnsi="Times New Roman" w:cs="Times New Roman"/>
          <w:spacing w:val="1"/>
          <w:sz w:val="28"/>
          <w:szCs w:val="28"/>
          <w:lang w:val="uk-UA"/>
        </w:rPr>
        <w:t xml:space="preserve"> </w:t>
      </w:r>
      <w:r w:rsidRPr="00876FDA">
        <w:rPr>
          <w:rFonts w:ascii="Times New Roman" w:eastAsia="Times New Roman" w:hAnsi="Times New Roman" w:cs="Times New Roman"/>
          <w:sz w:val="28"/>
          <w:szCs w:val="28"/>
          <w:lang w:val="uk-UA"/>
        </w:rPr>
        <w:t>умов оплати праці працівників установ</w:t>
      </w:r>
      <w:r w:rsidRPr="00876FDA">
        <w:rPr>
          <w:rFonts w:ascii="Times New Roman" w:eastAsia="Times New Roman" w:hAnsi="Times New Roman" w:cs="Times New Roman"/>
          <w:spacing w:val="1"/>
          <w:sz w:val="28"/>
          <w:szCs w:val="28"/>
          <w:lang w:val="uk-UA"/>
        </w:rPr>
        <w:t xml:space="preserve"> </w:t>
      </w:r>
      <w:r w:rsidRPr="00876FDA">
        <w:rPr>
          <w:rFonts w:ascii="Times New Roman" w:eastAsia="Times New Roman" w:hAnsi="Times New Roman" w:cs="Times New Roman"/>
          <w:sz w:val="28"/>
          <w:szCs w:val="28"/>
          <w:lang w:val="uk-UA"/>
        </w:rPr>
        <w:t>бюджетної сфери»</w:t>
      </w:r>
    </w:p>
    <w:p w:rsidR="007F0F08" w:rsidRPr="00876FDA" w:rsidRDefault="007F0F08" w:rsidP="007F0F08">
      <w:pPr>
        <w:widowControl w:val="0"/>
        <w:autoSpaceDE w:val="0"/>
        <w:autoSpaceDN w:val="0"/>
        <w:spacing w:after="0" w:line="240" w:lineRule="auto"/>
        <w:rPr>
          <w:rFonts w:ascii="Times New Roman" w:eastAsia="Times New Roman" w:hAnsi="Times New Roman" w:cs="Times New Roman"/>
          <w:sz w:val="28"/>
          <w:szCs w:val="28"/>
          <w:lang w:val="uk-UA"/>
        </w:rPr>
      </w:pPr>
      <w:r w:rsidRPr="00876FDA">
        <w:rPr>
          <w:rFonts w:ascii="Times New Roman" w:eastAsia="Times New Roman" w:hAnsi="Times New Roman" w:cs="Times New Roman"/>
          <w:sz w:val="28"/>
          <w:szCs w:val="28"/>
          <w:lang w:val="uk-UA"/>
        </w:rPr>
        <w:t xml:space="preserve">Преміювальний фонд розподіляється в такому відношенні: 70% на преміювання та 30% на матеріальну допомогу. </w:t>
      </w:r>
    </w:p>
    <w:p w:rsidR="007F0F08" w:rsidRPr="00876FDA" w:rsidRDefault="007F0F08" w:rsidP="007F0F08">
      <w:pPr>
        <w:widowControl w:val="0"/>
        <w:autoSpaceDE w:val="0"/>
        <w:autoSpaceDN w:val="0"/>
        <w:spacing w:after="0" w:line="240" w:lineRule="auto"/>
        <w:rPr>
          <w:rFonts w:ascii="Times New Roman" w:eastAsia="Times New Roman" w:hAnsi="Times New Roman" w:cs="Times New Roman"/>
          <w:sz w:val="28"/>
          <w:szCs w:val="28"/>
          <w:lang w:val="uk-UA"/>
        </w:rPr>
      </w:pPr>
      <w:r w:rsidRPr="00876FDA">
        <w:rPr>
          <w:rFonts w:ascii="Times New Roman" w:eastAsia="Times New Roman" w:hAnsi="Times New Roman" w:cs="Times New Roman"/>
          <w:sz w:val="28"/>
          <w:szCs w:val="28"/>
          <w:lang w:val="uk-UA"/>
        </w:rPr>
        <w:t>Преміювання здійснюється в разі відсутності заборгованості по заробітної платі у такому порядку :</w:t>
      </w:r>
    </w:p>
    <w:p w:rsidR="007F0F08" w:rsidRPr="00876FDA" w:rsidRDefault="007F0F08" w:rsidP="007F0F08">
      <w:pPr>
        <w:widowControl w:val="0"/>
        <w:autoSpaceDE w:val="0"/>
        <w:autoSpaceDN w:val="0"/>
        <w:spacing w:after="0" w:line="240" w:lineRule="auto"/>
        <w:rPr>
          <w:rFonts w:ascii="Times New Roman" w:eastAsia="Times New Roman" w:hAnsi="Times New Roman" w:cs="Times New Roman"/>
          <w:sz w:val="28"/>
          <w:szCs w:val="28"/>
          <w:lang w:val="uk-UA"/>
        </w:rPr>
      </w:pPr>
      <w:r w:rsidRPr="00876FDA">
        <w:rPr>
          <w:rFonts w:ascii="Times New Roman" w:eastAsia="Times New Roman" w:hAnsi="Times New Roman" w:cs="Times New Roman"/>
          <w:sz w:val="28"/>
          <w:szCs w:val="28"/>
          <w:lang w:val="uk-UA"/>
        </w:rPr>
        <w:t>директора закладу освіти  — за наказом начальника відділу освіти селищної ради</w:t>
      </w:r>
    </w:p>
    <w:p w:rsidR="007F0F08" w:rsidRPr="00876FDA" w:rsidRDefault="007F0F08" w:rsidP="007F0F08">
      <w:pPr>
        <w:widowControl w:val="0"/>
        <w:autoSpaceDE w:val="0"/>
        <w:autoSpaceDN w:val="0"/>
        <w:spacing w:after="0" w:line="240" w:lineRule="auto"/>
        <w:rPr>
          <w:rFonts w:ascii="Times New Roman" w:eastAsia="Times New Roman" w:hAnsi="Times New Roman" w:cs="Times New Roman"/>
          <w:sz w:val="28"/>
          <w:szCs w:val="28"/>
          <w:lang w:val="uk-UA"/>
        </w:rPr>
      </w:pPr>
      <w:r w:rsidRPr="00876FDA">
        <w:rPr>
          <w:rFonts w:ascii="Times New Roman" w:eastAsia="Times New Roman" w:hAnsi="Times New Roman" w:cs="Times New Roman"/>
          <w:sz w:val="28"/>
          <w:szCs w:val="28"/>
          <w:lang w:val="uk-UA"/>
        </w:rPr>
        <w:t>інших  працівників — за наказом директора школи</w:t>
      </w:r>
    </w:p>
    <w:p w:rsidR="007F0F08" w:rsidRPr="00876FDA" w:rsidRDefault="007F0F08" w:rsidP="007F0F08">
      <w:pPr>
        <w:widowControl w:val="0"/>
        <w:autoSpaceDE w:val="0"/>
        <w:autoSpaceDN w:val="0"/>
        <w:spacing w:after="0" w:line="240" w:lineRule="auto"/>
        <w:rPr>
          <w:rFonts w:ascii="Times New Roman" w:eastAsia="Times New Roman" w:hAnsi="Times New Roman" w:cs="Times New Roman"/>
          <w:sz w:val="28"/>
          <w:szCs w:val="28"/>
          <w:lang w:val="uk-UA"/>
        </w:rPr>
      </w:pPr>
      <w:r w:rsidRPr="00876FDA">
        <w:rPr>
          <w:rFonts w:ascii="Times New Roman" w:eastAsia="Times New Roman" w:hAnsi="Times New Roman" w:cs="Times New Roman"/>
          <w:sz w:val="28"/>
          <w:szCs w:val="28"/>
          <w:lang w:val="uk-UA"/>
        </w:rPr>
        <w:t>Метою положення є заохочення працівників на зразкове, сумлінне  виконання своїх обов’язків .</w:t>
      </w:r>
    </w:p>
    <w:p w:rsidR="007F0F08" w:rsidRPr="00876FDA" w:rsidRDefault="007F0F08" w:rsidP="007F0F08">
      <w:pPr>
        <w:widowControl w:val="0"/>
        <w:autoSpaceDE w:val="0"/>
        <w:autoSpaceDN w:val="0"/>
        <w:spacing w:after="0" w:line="240" w:lineRule="auto"/>
        <w:jc w:val="center"/>
        <w:rPr>
          <w:rFonts w:ascii="Times New Roman" w:eastAsia="Times New Roman" w:hAnsi="Times New Roman" w:cs="Times New Roman"/>
          <w:b/>
          <w:w w:val="110"/>
          <w:sz w:val="28"/>
          <w:szCs w:val="28"/>
          <w:lang w:val="uk-UA"/>
        </w:rPr>
      </w:pPr>
      <w:r w:rsidRPr="00876FDA">
        <w:rPr>
          <w:rFonts w:ascii="Times New Roman" w:eastAsia="Times New Roman" w:hAnsi="Times New Roman" w:cs="Times New Roman"/>
          <w:b/>
          <w:spacing w:val="-1"/>
          <w:w w:val="110"/>
          <w:sz w:val="28"/>
          <w:szCs w:val="28"/>
          <w:lang w:val="uk-UA"/>
        </w:rPr>
        <w:t xml:space="preserve">Показники </w:t>
      </w:r>
      <w:r w:rsidRPr="00876FDA">
        <w:rPr>
          <w:rFonts w:ascii="Times New Roman" w:eastAsia="Times New Roman" w:hAnsi="Times New Roman" w:cs="Times New Roman"/>
          <w:b/>
          <w:spacing w:val="-14"/>
          <w:w w:val="110"/>
          <w:sz w:val="28"/>
          <w:szCs w:val="28"/>
          <w:lang w:val="uk-UA"/>
        </w:rPr>
        <w:t xml:space="preserve"> </w:t>
      </w:r>
      <w:r w:rsidRPr="00876FDA">
        <w:rPr>
          <w:rFonts w:ascii="Times New Roman" w:eastAsia="Times New Roman" w:hAnsi="Times New Roman" w:cs="Times New Roman"/>
          <w:b/>
          <w:w w:val="110"/>
          <w:sz w:val="28"/>
          <w:szCs w:val="28"/>
          <w:lang w:val="uk-UA"/>
        </w:rPr>
        <w:t>преміювання</w:t>
      </w:r>
    </w:p>
    <w:p w:rsidR="007F0F08" w:rsidRPr="00876FDA" w:rsidRDefault="007F0F08" w:rsidP="007F0F08">
      <w:pPr>
        <w:widowControl w:val="0"/>
        <w:numPr>
          <w:ilvl w:val="0"/>
          <w:numId w:val="21"/>
        </w:numPr>
        <w:autoSpaceDE w:val="0"/>
        <w:autoSpaceDN w:val="0"/>
        <w:spacing w:after="0" w:line="240" w:lineRule="auto"/>
        <w:rPr>
          <w:rFonts w:ascii="Times New Roman" w:eastAsia="Times New Roman" w:hAnsi="Times New Roman" w:cs="Times New Roman"/>
          <w:b/>
          <w:w w:val="110"/>
          <w:sz w:val="28"/>
          <w:szCs w:val="28"/>
          <w:lang w:val="uk-UA"/>
        </w:rPr>
      </w:pPr>
      <w:r w:rsidRPr="00876FDA">
        <w:rPr>
          <w:rFonts w:ascii="Times New Roman" w:eastAsia="Times New Roman" w:hAnsi="Times New Roman" w:cs="Times New Roman"/>
          <w:b/>
          <w:w w:val="110"/>
          <w:sz w:val="28"/>
          <w:szCs w:val="28"/>
          <w:lang w:val="uk-UA"/>
        </w:rPr>
        <w:t xml:space="preserve">Директора – </w:t>
      </w:r>
      <w:r w:rsidRPr="00876FDA">
        <w:rPr>
          <w:rFonts w:ascii="Times New Roman" w:eastAsia="Times New Roman" w:hAnsi="Times New Roman" w:cs="Times New Roman"/>
          <w:w w:val="110"/>
          <w:sz w:val="28"/>
          <w:szCs w:val="28"/>
          <w:lang w:val="uk-UA"/>
        </w:rPr>
        <w:t>до двох посадових окладів</w:t>
      </w:r>
      <w:r w:rsidRPr="00876FDA">
        <w:rPr>
          <w:rFonts w:ascii="Times New Roman" w:eastAsia="Times New Roman" w:hAnsi="Times New Roman" w:cs="Times New Roman"/>
          <w:b/>
          <w:w w:val="110"/>
          <w:sz w:val="28"/>
          <w:szCs w:val="28"/>
          <w:lang w:val="uk-UA"/>
        </w:rPr>
        <w:t xml:space="preserve"> </w:t>
      </w:r>
    </w:p>
    <w:p w:rsidR="007F0F08" w:rsidRPr="00876FDA" w:rsidRDefault="007F0F08" w:rsidP="007F0F08">
      <w:pPr>
        <w:widowControl w:val="0"/>
        <w:numPr>
          <w:ilvl w:val="1"/>
          <w:numId w:val="22"/>
        </w:numPr>
        <w:autoSpaceDE w:val="0"/>
        <w:autoSpaceDN w:val="0"/>
        <w:spacing w:after="0" w:line="240" w:lineRule="auto"/>
        <w:rPr>
          <w:rFonts w:ascii="Times New Roman" w:eastAsia="Times New Roman" w:hAnsi="Times New Roman" w:cs="Times New Roman"/>
          <w:sz w:val="28"/>
          <w:szCs w:val="28"/>
          <w:lang w:val="uk-UA"/>
        </w:rPr>
      </w:pPr>
      <w:r w:rsidRPr="00876FDA">
        <w:rPr>
          <w:rFonts w:ascii="Times New Roman" w:eastAsia="Times New Roman" w:hAnsi="Times New Roman" w:cs="Times New Roman"/>
          <w:sz w:val="28"/>
          <w:szCs w:val="28"/>
          <w:lang w:val="uk-UA"/>
        </w:rPr>
        <w:t>За своєчасну підготовку закладу освіти до нового навчального року</w:t>
      </w:r>
    </w:p>
    <w:p w:rsidR="007F0F08" w:rsidRPr="00876FDA" w:rsidRDefault="007F0F08" w:rsidP="007F0F08">
      <w:pPr>
        <w:widowControl w:val="0"/>
        <w:numPr>
          <w:ilvl w:val="1"/>
          <w:numId w:val="22"/>
        </w:numPr>
        <w:autoSpaceDE w:val="0"/>
        <w:autoSpaceDN w:val="0"/>
        <w:spacing w:after="0" w:line="240" w:lineRule="auto"/>
        <w:rPr>
          <w:rFonts w:ascii="Times New Roman" w:eastAsia="Times New Roman" w:hAnsi="Times New Roman" w:cs="Times New Roman"/>
          <w:sz w:val="28"/>
          <w:szCs w:val="28"/>
          <w:lang w:val="uk-UA"/>
        </w:rPr>
      </w:pPr>
      <w:r w:rsidRPr="00876FDA">
        <w:rPr>
          <w:rFonts w:ascii="Times New Roman" w:eastAsia="Times New Roman" w:hAnsi="Times New Roman" w:cs="Times New Roman"/>
          <w:sz w:val="28"/>
          <w:szCs w:val="28"/>
          <w:lang w:val="uk-UA"/>
        </w:rPr>
        <w:t>За організацію чіткої роботи працівників закладу .створення відповідного мікроклімату в колективі</w:t>
      </w:r>
    </w:p>
    <w:p w:rsidR="007F0F08" w:rsidRPr="00876FDA" w:rsidRDefault="007F0F08" w:rsidP="007F0F08">
      <w:pPr>
        <w:widowControl w:val="0"/>
        <w:numPr>
          <w:ilvl w:val="1"/>
          <w:numId w:val="22"/>
        </w:numPr>
        <w:autoSpaceDE w:val="0"/>
        <w:autoSpaceDN w:val="0"/>
        <w:spacing w:after="0" w:line="240" w:lineRule="auto"/>
        <w:rPr>
          <w:rFonts w:ascii="Times New Roman" w:eastAsia="Times New Roman" w:hAnsi="Times New Roman" w:cs="Times New Roman"/>
          <w:sz w:val="28"/>
          <w:szCs w:val="28"/>
          <w:lang w:val="uk-UA"/>
        </w:rPr>
      </w:pPr>
      <w:r w:rsidRPr="00876FDA">
        <w:rPr>
          <w:rFonts w:ascii="Times New Roman" w:eastAsia="Times New Roman" w:hAnsi="Times New Roman" w:cs="Times New Roman"/>
          <w:sz w:val="28"/>
          <w:szCs w:val="28"/>
          <w:lang w:val="uk-UA"/>
        </w:rPr>
        <w:t>За створення матеріально-технічної бази школи, що забезпечує навчально-виховний процес</w:t>
      </w:r>
    </w:p>
    <w:p w:rsidR="007F0F08" w:rsidRPr="00876FDA" w:rsidRDefault="007F0F08" w:rsidP="007F0F08">
      <w:pPr>
        <w:widowControl w:val="0"/>
        <w:numPr>
          <w:ilvl w:val="1"/>
          <w:numId w:val="22"/>
        </w:numPr>
        <w:autoSpaceDE w:val="0"/>
        <w:autoSpaceDN w:val="0"/>
        <w:spacing w:after="0" w:line="240" w:lineRule="auto"/>
        <w:rPr>
          <w:rFonts w:ascii="Times New Roman" w:eastAsia="Times New Roman" w:hAnsi="Times New Roman" w:cs="Times New Roman"/>
          <w:sz w:val="28"/>
          <w:szCs w:val="28"/>
          <w:lang w:val="uk-UA"/>
        </w:rPr>
      </w:pPr>
      <w:r w:rsidRPr="00876FDA">
        <w:rPr>
          <w:rFonts w:ascii="Times New Roman" w:eastAsia="Times New Roman" w:hAnsi="Times New Roman" w:cs="Times New Roman"/>
          <w:sz w:val="28"/>
          <w:szCs w:val="28"/>
          <w:lang w:val="uk-UA"/>
        </w:rPr>
        <w:t>За створення умов щодо забезпечення охорони життя та здоров’я учасників освітнього процесу</w:t>
      </w:r>
    </w:p>
    <w:p w:rsidR="007F0F08" w:rsidRPr="00876FDA" w:rsidRDefault="007F0F08" w:rsidP="007F0F08">
      <w:pPr>
        <w:widowControl w:val="0"/>
        <w:numPr>
          <w:ilvl w:val="1"/>
          <w:numId w:val="22"/>
        </w:numPr>
        <w:autoSpaceDE w:val="0"/>
        <w:autoSpaceDN w:val="0"/>
        <w:spacing w:after="0" w:line="240" w:lineRule="auto"/>
        <w:rPr>
          <w:rFonts w:ascii="Times New Roman" w:eastAsia="Times New Roman" w:hAnsi="Times New Roman" w:cs="Times New Roman"/>
          <w:sz w:val="28"/>
          <w:szCs w:val="28"/>
          <w:lang w:val="uk-UA"/>
        </w:rPr>
      </w:pPr>
      <w:r w:rsidRPr="00876FDA">
        <w:rPr>
          <w:rFonts w:ascii="Times New Roman" w:eastAsia="Times New Roman" w:hAnsi="Times New Roman" w:cs="Times New Roman"/>
          <w:sz w:val="28"/>
          <w:szCs w:val="28"/>
          <w:lang w:val="uk-UA"/>
        </w:rPr>
        <w:lastRenderedPageBreak/>
        <w:t>За організацію контрою за станом освітнього процесу у закладі освіти</w:t>
      </w:r>
    </w:p>
    <w:p w:rsidR="007F0F08" w:rsidRPr="00876FDA" w:rsidRDefault="007F0F08" w:rsidP="007F0F08">
      <w:pPr>
        <w:widowControl w:val="0"/>
        <w:numPr>
          <w:ilvl w:val="0"/>
          <w:numId w:val="22"/>
        </w:numPr>
        <w:autoSpaceDE w:val="0"/>
        <w:autoSpaceDN w:val="0"/>
        <w:spacing w:after="0" w:line="240" w:lineRule="auto"/>
        <w:rPr>
          <w:rFonts w:ascii="Times New Roman" w:eastAsia="Times New Roman" w:hAnsi="Times New Roman" w:cs="Times New Roman"/>
          <w:b/>
          <w:sz w:val="28"/>
          <w:szCs w:val="28"/>
          <w:lang w:val="uk-UA"/>
        </w:rPr>
      </w:pPr>
      <w:r w:rsidRPr="00876FDA">
        <w:rPr>
          <w:rFonts w:ascii="Times New Roman" w:eastAsia="Times New Roman" w:hAnsi="Times New Roman" w:cs="Times New Roman"/>
          <w:b/>
          <w:sz w:val="28"/>
          <w:szCs w:val="28"/>
          <w:lang w:val="uk-UA"/>
        </w:rPr>
        <w:t xml:space="preserve">Заступника директора- </w:t>
      </w:r>
      <w:r w:rsidRPr="00876FDA">
        <w:rPr>
          <w:rFonts w:ascii="Times New Roman" w:eastAsia="Times New Roman" w:hAnsi="Times New Roman" w:cs="Times New Roman"/>
          <w:sz w:val="28"/>
          <w:szCs w:val="28"/>
          <w:lang w:val="uk-UA"/>
        </w:rPr>
        <w:t>до двох посадових окладів</w:t>
      </w:r>
    </w:p>
    <w:p w:rsidR="007F0F08" w:rsidRPr="00876FDA" w:rsidRDefault="007F0F08" w:rsidP="007F0F08">
      <w:pPr>
        <w:widowControl w:val="0"/>
        <w:numPr>
          <w:ilvl w:val="1"/>
          <w:numId w:val="22"/>
        </w:numPr>
        <w:autoSpaceDE w:val="0"/>
        <w:autoSpaceDN w:val="0"/>
        <w:spacing w:after="0" w:line="240" w:lineRule="auto"/>
        <w:rPr>
          <w:rFonts w:ascii="Times New Roman" w:eastAsia="Times New Roman" w:hAnsi="Times New Roman" w:cs="Times New Roman"/>
          <w:sz w:val="28"/>
          <w:szCs w:val="28"/>
          <w:lang w:val="uk-UA"/>
        </w:rPr>
      </w:pPr>
      <w:r w:rsidRPr="00876FDA">
        <w:rPr>
          <w:rFonts w:ascii="Times New Roman" w:eastAsia="Times New Roman" w:hAnsi="Times New Roman" w:cs="Times New Roman"/>
          <w:sz w:val="28"/>
          <w:szCs w:val="28"/>
          <w:lang w:val="uk-UA"/>
        </w:rPr>
        <w:t>За організацію системи підвищення кваліфікації та професійної майстерності педагогічних працівників</w:t>
      </w:r>
    </w:p>
    <w:p w:rsidR="007F0F08" w:rsidRPr="00876FDA" w:rsidRDefault="007F0F08" w:rsidP="007F0F08">
      <w:pPr>
        <w:widowControl w:val="0"/>
        <w:numPr>
          <w:ilvl w:val="1"/>
          <w:numId w:val="22"/>
        </w:numPr>
        <w:autoSpaceDE w:val="0"/>
        <w:autoSpaceDN w:val="0"/>
        <w:spacing w:after="0" w:line="240" w:lineRule="auto"/>
        <w:rPr>
          <w:rFonts w:ascii="Times New Roman" w:eastAsia="Times New Roman" w:hAnsi="Times New Roman" w:cs="Times New Roman"/>
          <w:sz w:val="28"/>
          <w:szCs w:val="28"/>
          <w:lang w:val="uk-UA"/>
        </w:rPr>
      </w:pPr>
      <w:r w:rsidRPr="00876FDA">
        <w:rPr>
          <w:rFonts w:ascii="Times New Roman" w:eastAsia="Times New Roman" w:hAnsi="Times New Roman" w:cs="Times New Roman"/>
          <w:sz w:val="28"/>
          <w:szCs w:val="28"/>
          <w:lang w:val="uk-UA"/>
        </w:rPr>
        <w:t>За створення умов для виконання навчальних програм</w:t>
      </w:r>
    </w:p>
    <w:p w:rsidR="007F0F08" w:rsidRPr="00876FDA" w:rsidRDefault="007F0F08" w:rsidP="007F0F08">
      <w:pPr>
        <w:widowControl w:val="0"/>
        <w:numPr>
          <w:ilvl w:val="1"/>
          <w:numId w:val="22"/>
        </w:numPr>
        <w:autoSpaceDE w:val="0"/>
        <w:autoSpaceDN w:val="0"/>
        <w:spacing w:after="0" w:line="240" w:lineRule="auto"/>
        <w:rPr>
          <w:rFonts w:ascii="Times New Roman" w:eastAsia="Times New Roman" w:hAnsi="Times New Roman" w:cs="Times New Roman"/>
          <w:sz w:val="28"/>
          <w:szCs w:val="28"/>
          <w:lang w:val="uk-UA"/>
        </w:rPr>
      </w:pPr>
      <w:r w:rsidRPr="00876FDA">
        <w:rPr>
          <w:rFonts w:ascii="Times New Roman" w:eastAsia="Times New Roman" w:hAnsi="Times New Roman" w:cs="Times New Roman"/>
          <w:sz w:val="28"/>
          <w:szCs w:val="28"/>
          <w:lang w:val="uk-UA"/>
        </w:rPr>
        <w:t>За організацію контролю за освітнім процесом, якістю знань, умінь та навичок учнів</w:t>
      </w:r>
    </w:p>
    <w:p w:rsidR="007F0F08" w:rsidRPr="00876FDA" w:rsidRDefault="007F0F08" w:rsidP="007F0F08">
      <w:pPr>
        <w:widowControl w:val="0"/>
        <w:numPr>
          <w:ilvl w:val="1"/>
          <w:numId w:val="22"/>
        </w:numPr>
        <w:autoSpaceDE w:val="0"/>
        <w:autoSpaceDN w:val="0"/>
        <w:spacing w:after="0" w:line="240" w:lineRule="auto"/>
        <w:rPr>
          <w:rFonts w:ascii="Times New Roman" w:eastAsia="Times New Roman" w:hAnsi="Times New Roman" w:cs="Times New Roman"/>
          <w:sz w:val="28"/>
          <w:szCs w:val="28"/>
          <w:lang w:val="uk-UA"/>
        </w:rPr>
      </w:pPr>
      <w:r w:rsidRPr="00876FDA">
        <w:rPr>
          <w:rFonts w:ascii="Times New Roman" w:eastAsia="Times New Roman" w:hAnsi="Times New Roman" w:cs="Times New Roman"/>
          <w:sz w:val="28"/>
          <w:szCs w:val="28"/>
          <w:lang w:val="uk-UA"/>
        </w:rPr>
        <w:t>За організацію і контроль роботи щодо забезпечення охорони життя і здоров’я учасників освітнього процесу</w:t>
      </w:r>
    </w:p>
    <w:p w:rsidR="007F0F08" w:rsidRPr="00876FDA" w:rsidRDefault="007F0F08" w:rsidP="007F0F08">
      <w:pPr>
        <w:widowControl w:val="0"/>
        <w:numPr>
          <w:ilvl w:val="0"/>
          <w:numId w:val="22"/>
        </w:numPr>
        <w:autoSpaceDE w:val="0"/>
        <w:autoSpaceDN w:val="0"/>
        <w:spacing w:after="0" w:line="240" w:lineRule="auto"/>
        <w:rPr>
          <w:rFonts w:ascii="Times New Roman" w:eastAsia="Times New Roman" w:hAnsi="Times New Roman" w:cs="Times New Roman"/>
          <w:sz w:val="28"/>
          <w:szCs w:val="28"/>
          <w:lang w:val="uk-UA"/>
        </w:rPr>
      </w:pPr>
      <w:r w:rsidRPr="00876FDA">
        <w:rPr>
          <w:rFonts w:ascii="Times New Roman" w:eastAsia="Times New Roman" w:hAnsi="Times New Roman" w:cs="Times New Roman"/>
          <w:b/>
          <w:sz w:val="28"/>
          <w:szCs w:val="28"/>
          <w:lang w:val="uk-UA"/>
        </w:rPr>
        <w:t>Заступника директора з АГЧ</w:t>
      </w:r>
      <w:r w:rsidRPr="00876FDA">
        <w:rPr>
          <w:rFonts w:ascii="Times New Roman" w:eastAsia="Times New Roman" w:hAnsi="Times New Roman" w:cs="Times New Roman"/>
          <w:sz w:val="28"/>
          <w:szCs w:val="28"/>
          <w:lang w:val="uk-UA"/>
        </w:rPr>
        <w:t xml:space="preserve"> – до двох посадових окладів</w:t>
      </w:r>
    </w:p>
    <w:p w:rsidR="007F0F08" w:rsidRPr="00876FDA" w:rsidRDefault="007F0F08" w:rsidP="007F0F08">
      <w:pPr>
        <w:widowControl w:val="0"/>
        <w:numPr>
          <w:ilvl w:val="1"/>
          <w:numId w:val="22"/>
        </w:numPr>
        <w:autoSpaceDE w:val="0"/>
        <w:autoSpaceDN w:val="0"/>
        <w:spacing w:after="0" w:line="240" w:lineRule="auto"/>
        <w:rPr>
          <w:rFonts w:ascii="Times New Roman" w:eastAsia="Times New Roman" w:hAnsi="Times New Roman" w:cs="Times New Roman"/>
          <w:sz w:val="28"/>
          <w:szCs w:val="28"/>
          <w:lang w:val="uk-UA"/>
        </w:rPr>
      </w:pPr>
      <w:r w:rsidRPr="00876FDA">
        <w:rPr>
          <w:rFonts w:ascii="Times New Roman" w:eastAsia="Times New Roman" w:hAnsi="Times New Roman" w:cs="Times New Roman"/>
          <w:sz w:val="28"/>
          <w:szCs w:val="28"/>
          <w:lang w:val="uk-UA"/>
        </w:rPr>
        <w:t>За організацію і утримання закладу в належному санітарному стані</w:t>
      </w:r>
    </w:p>
    <w:p w:rsidR="007F0F08" w:rsidRPr="00876FDA" w:rsidRDefault="007F0F08" w:rsidP="007F0F08">
      <w:pPr>
        <w:widowControl w:val="0"/>
        <w:numPr>
          <w:ilvl w:val="1"/>
          <w:numId w:val="22"/>
        </w:numPr>
        <w:autoSpaceDE w:val="0"/>
        <w:autoSpaceDN w:val="0"/>
        <w:spacing w:after="0" w:line="240" w:lineRule="auto"/>
        <w:rPr>
          <w:rFonts w:ascii="Times New Roman" w:eastAsia="Times New Roman" w:hAnsi="Times New Roman" w:cs="Times New Roman"/>
          <w:sz w:val="28"/>
          <w:szCs w:val="28"/>
          <w:lang w:val="uk-UA"/>
        </w:rPr>
      </w:pPr>
      <w:r w:rsidRPr="00876FDA">
        <w:rPr>
          <w:rFonts w:ascii="Times New Roman" w:eastAsia="Times New Roman" w:hAnsi="Times New Roman" w:cs="Times New Roman"/>
          <w:sz w:val="28"/>
          <w:szCs w:val="28"/>
          <w:lang w:val="uk-UA"/>
        </w:rPr>
        <w:t>За підготовку закладу до нового навчального року</w:t>
      </w:r>
    </w:p>
    <w:p w:rsidR="007F0F08" w:rsidRPr="00876FDA" w:rsidRDefault="007F0F08" w:rsidP="007F0F08">
      <w:pPr>
        <w:widowControl w:val="0"/>
        <w:numPr>
          <w:ilvl w:val="1"/>
          <w:numId w:val="22"/>
        </w:numPr>
        <w:autoSpaceDE w:val="0"/>
        <w:autoSpaceDN w:val="0"/>
        <w:spacing w:after="0" w:line="240" w:lineRule="auto"/>
        <w:rPr>
          <w:rFonts w:ascii="Times New Roman" w:eastAsia="Times New Roman" w:hAnsi="Times New Roman" w:cs="Times New Roman"/>
          <w:sz w:val="28"/>
          <w:szCs w:val="28"/>
          <w:lang w:val="uk-UA"/>
        </w:rPr>
      </w:pPr>
      <w:r w:rsidRPr="00876FDA">
        <w:rPr>
          <w:rFonts w:ascii="Times New Roman" w:eastAsia="Times New Roman" w:hAnsi="Times New Roman" w:cs="Times New Roman"/>
          <w:sz w:val="28"/>
          <w:szCs w:val="28"/>
          <w:lang w:val="uk-UA"/>
        </w:rPr>
        <w:t>За чітку організацію обліку та збереження матеріальних цінностей</w:t>
      </w:r>
    </w:p>
    <w:p w:rsidR="007F0F08" w:rsidRPr="00876FDA" w:rsidRDefault="007F0F08" w:rsidP="007F0F08">
      <w:pPr>
        <w:widowControl w:val="0"/>
        <w:numPr>
          <w:ilvl w:val="1"/>
          <w:numId w:val="22"/>
        </w:numPr>
        <w:autoSpaceDE w:val="0"/>
        <w:autoSpaceDN w:val="0"/>
        <w:spacing w:after="0" w:line="240" w:lineRule="auto"/>
        <w:rPr>
          <w:rFonts w:ascii="Times New Roman" w:eastAsia="Times New Roman" w:hAnsi="Times New Roman" w:cs="Times New Roman"/>
          <w:sz w:val="28"/>
          <w:szCs w:val="28"/>
          <w:lang w:val="uk-UA"/>
        </w:rPr>
      </w:pPr>
      <w:r w:rsidRPr="00876FDA">
        <w:rPr>
          <w:rFonts w:ascii="Times New Roman" w:eastAsia="Times New Roman" w:hAnsi="Times New Roman" w:cs="Times New Roman"/>
          <w:sz w:val="28"/>
          <w:szCs w:val="28"/>
          <w:lang w:val="uk-UA"/>
        </w:rPr>
        <w:t>За організацію і контроль протипожежного стану закладу</w:t>
      </w:r>
    </w:p>
    <w:p w:rsidR="007F0F08" w:rsidRPr="00876FDA" w:rsidRDefault="007F0F08" w:rsidP="007F0F08">
      <w:pPr>
        <w:widowControl w:val="0"/>
        <w:numPr>
          <w:ilvl w:val="0"/>
          <w:numId w:val="22"/>
        </w:numPr>
        <w:autoSpaceDE w:val="0"/>
        <w:autoSpaceDN w:val="0"/>
        <w:spacing w:after="0" w:line="240" w:lineRule="auto"/>
        <w:rPr>
          <w:rFonts w:ascii="Times New Roman" w:eastAsia="Times New Roman" w:hAnsi="Times New Roman" w:cs="Times New Roman"/>
          <w:sz w:val="28"/>
          <w:szCs w:val="28"/>
          <w:lang w:val="uk-UA"/>
        </w:rPr>
      </w:pPr>
      <w:r w:rsidRPr="00876FDA">
        <w:rPr>
          <w:rFonts w:ascii="Times New Roman" w:eastAsia="Times New Roman" w:hAnsi="Times New Roman" w:cs="Times New Roman"/>
          <w:b/>
          <w:sz w:val="28"/>
          <w:szCs w:val="28"/>
          <w:lang w:val="uk-UA"/>
        </w:rPr>
        <w:t>Показники преміювання вчителів</w:t>
      </w:r>
      <w:r w:rsidRPr="00876FDA">
        <w:rPr>
          <w:rFonts w:ascii="Times New Roman" w:eastAsia="Times New Roman" w:hAnsi="Times New Roman" w:cs="Times New Roman"/>
          <w:sz w:val="28"/>
          <w:szCs w:val="28"/>
          <w:lang w:val="uk-UA"/>
        </w:rPr>
        <w:t xml:space="preserve"> : - до двох посадових окладів</w:t>
      </w:r>
    </w:p>
    <w:p w:rsidR="007F0F08" w:rsidRPr="00876FDA" w:rsidRDefault="007F0F08" w:rsidP="007F0F08">
      <w:pPr>
        <w:widowControl w:val="0"/>
        <w:numPr>
          <w:ilvl w:val="1"/>
          <w:numId w:val="22"/>
        </w:numPr>
        <w:autoSpaceDE w:val="0"/>
        <w:autoSpaceDN w:val="0"/>
        <w:spacing w:after="0" w:line="240" w:lineRule="auto"/>
        <w:rPr>
          <w:rFonts w:ascii="Times New Roman" w:eastAsia="Times New Roman" w:hAnsi="Times New Roman" w:cs="Times New Roman"/>
          <w:sz w:val="28"/>
          <w:szCs w:val="28"/>
          <w:lang w:val="uk-UA"/>
        </w:rPr>
      </w:pPr>
      <w:r w:rsidRPr="00876FDA">
        <w:rPr>
          <w:rFonts w:ascii="Times New Roman" w:eastAsia="Times New Roman" w:hAnsi="Times New Roman" w:cs="Times New Roman"/>
          <w:sz w:val="28"/>
          <w:szCs w:val="28"/>
          <w:lang w:val="uk-UA"/>
        </w:rPr>
        <w:t>За виконання навчальних програм ,якість знань, умінь та навичок учнів</w:t>
      </w:r>
    </w:p>
    <w:p w:rsidR="007F0F08" w:rsidRPr="00876FDA" w:rsidRDefault="007F0F08" w:rsidP="007F0F08">
      <w:pPr>
        <w:widowControl w:val="0"/>
        <w:numPr>
          <w:ilvl w:val="1"/>
          <w:numId w:val="22"/>
        </w:numPr>
        <w:autoSpaceDE w:val="0"/>
        <w:autoSpaceDN w:val="0"/>
        <w:spacing w:before="46" w:after="0" w:line="240" w:lineRule="auto"/>
        <w:rPr>
          <w:rFonts w:ascii="Times New Roman" w:eastAsia="Times New Roman" w:hAnsi="Times New Roman" w:cs="Times New Roman"/>
          <w:sz w:val="28"/>
          <w:szCs w:val="28"/>
          <w:lang w:val="uk-UA"/>
        </w:rPr>
      </w:pPr>
      <w:r w:rsidRPr="00876FDA">
        <w:rPr>
          <w:rFonts w:ascii="Times New Roman" w:eastAsia="Times New Roman" w:hAnsi="Times New Roman" w:cs="Times New Roman"/>
          <w:sz w:val="28"/>
          <w:szCs w:val="28"/>
          <w:lang w:val="uk-UA"/>
        </w:rPr>
        <w:t>За участь у підготовці закладу до нового навчального року</w:t>
      </w:r>
    </w:p>
    <w:p w:rsidR="007F0F08" w:rsidRPr="00876FDA" w:rsidRDefault="007F0F08" w:rsidP="007F0F08">
      <w:pPr>
        <w:widowControl w:val="0"/>
        <w:numPr>
          <w:ilvl w:val="1"/>
          <w:numId w:val="22"/>
        </w:numPr>
        <w:autoSpaceDE w:val="0"/>
        <w:autoSpaceDN w:val="0"/>
        <w:spacing w:after="0" w:line="240" w:lineRule="auto"/>
        <w:rPr>
          <w:rFonts w:ascii="Times New Roman" w:eastAsia="Times New Roman" w:hAnsi="Times New Roman" w:cs="Times New Roman"/>
          <w:sz w:val="28"/>
          <w:szCs w:val="28"/>
          <w:lang w:val="uk-UA"/>
        </w:rPr>
      </w:pPr>
      <w:r w:rsidRPr="00876FDA">
        <w:rPr>
          <w:rFonts w:ascii="Times New Roman" w:eastAsia="Times New Roman" w:hAnsi="Times New Roman" w:cs="Times New Roman"/>
          <w:sz w:val="28"/>
          <w:szCs w:val="28"/>
          <w:lang w:val="uk-UA"/>
        </w:rPr>
        <w:t>За підвищення кваліфікації та активну участь у науково-методичній роботі</w:t>
      </w:r>
    </w:p>
    <w:p w:rsidR="007F0F08" w:rsidRPr="00876FDA" w:rsidRDefault="007F0F08" w:rsidP="007F0F08">
      <w:pPr>
        <w:widowControl w:val="0"/>
        <w:numPr>
          <w:ilvl w:val="1"/>
          <w:numId w:val="22"/>
        </w:numPr>
        <w:autoSpaceDE w:val="0"/>
        <w:autoSpaceDN w:val="0"/>
        <w:spacing w:after="0" w:line="240" w:lineRule="auto"/>
        <w:rPr>
          <w:rFonts w:ascii="Times New Roman" w:eastAsia="Times New Roman" w:hAnsi="Times New Roman" w:cs="Times New Roman"/>
          <w:sz w:val="28"/>
          <w:szCs w:val="28"/>
          <w:lang w:val="uk-UA"/>
        </w:rPr>
      </w:pPr>
      <w:r w:rsidRPr="00876FDA">
        <w:rPr>
          <w:rFonts w:ascii="Times New Roman" w:eastAsia="Times New Roman" w:hAnsi="Times New Roman" w:cs="Times New Roman"/>
          <w:sz w:val="28"/>
          <w:szCs w:val="28"/>
          <w:lang w:val="uk-UA"/>
        </w:rPr>
        <w:t>За збереження обладнання та матеріальних цінностей</w:t>
      </w:r>
    </w:p>
    <w:p w:rsidR="007F0F08" w:rsidRPr="00876FDA" w:rsidRDefault="007F0F08" w:rsidP="007F0F08">
      <w:pPr>
        <w:widowControl w:val="0"/>
        <w:numPr>
          <w:ilvl w:val="1"/>
          <w:numId w:val="22"/>
        </w:numPr>
        <w:autoSpaceDE w:val="0"/>
        <w:autoSpaceDN w:val="0"/>
        <w:spacing w:after="0" w:line="240" w:lineRule="auto"/>
        <w:rPr>
          <w:rFonts w:ascii="Times New Roman" w:eastAsia="Times New Roman" w:hAnsi="Times New Roman" w:cs="Times New Roman"/>
          <w:sz w:val="28"/>
          <w:szCs w:val="28"/>
          <w:lang w:val="uk-UA"/>
        </w:rPr>
      </w:pPr>
      <w:r w:rsidRPr="00876FDA">
        <w:rPr>
          <w:rFonts w:ascii="Times New Roman" w:eastAsia="Times New Roman" w:hAnsi="Times New Roman" w:cs="Times New Roman"/>
          <w:sz w:val="28"/>
          <w:szCs w:val="28"/>
          <w:lang w:val="uk-UA"/>
        </w:rPr>
        <w:t>За активну громадську роботу у виборних профспілкових органах, в  комісії з соціального страхування</w:t>
      </w:r>
    </w:p>
    <w:p w:rsidR="007F0F08" w:rsidRPr="00876FDA" w:rsidRDefault="007F0F08" w:rsidP="007F0F08">
      <w:pPr>
        <w:widowControl w:val="0"/>
        <w:numPr>
          <w:ilvl w:val="0"/>
          <w:numId w:val="22"/>
        </w:numPr>
        <w:autoSpaceDE w:val="0"/>
        <w:autoSpaceDN w:val="0"/>
        <w:spacing w:after="0" w:line="240" w:lineRule="auto"/>
        <w:rPr>
          <w:rFonts w:ascii="Times New Roman" w:eastAsia="Times New Roman" w:hAnsi="Times New Roman" w:cs="Times New Roman"/>
          <w:b/>
          <w:sz w:val="28"/>
          <w:szCs w:val="28"/>
          <w:lang w:val="uk-UA"/>
        </w:rPr>
      </w:pPr>
      <w:r w:rsidRPr="00876FDA">
        <w:rPr>
          <w:rFonts w:ascii="Times New Roman" w:eastAsia="Times New Roman" w:hAnsi="Times New Roman" w:cs="Times New Roman"/>
          <w:b/>
          <w:sz w:val="28"/>
          <w:szCs w:val="28"/>
          <w:lang w:val="uk-UA"/>
        </w:rPr>
        <w:t xml:space="preserve">Преміювання бібліотекарів – </w:t>
      </w:r>
      <w:r w:rsidRPr="00876FDA">
        <w:rPr>
          <w:rFonts w:ascii="Times New Roman" w:eastAsia="Times New Roman" w:hAnsi="Times New Roman" w:cs="Times New Roman"/>
          <w:sz w:val="28"/>
          <w:szCs w:val="28"/>
          <w:lang w:val="uk-UA"/>
        </w:rPr>
        <w:t>до одного посадового окладу</w:t>
      </w:r>
    </w:p>
    <w:p w:rsidR="007F0F08" w:rsidRPr="00876FDA" w:rsidRDefault="007F0F08" w:rsidP="007F0F08">
      <w:pPr>
        <w:widowControl w:val="0"/>
        <w:numPr>
          <w:ilvl w:val="1"/>
          <w:numId w:val="22"/>
        </w:numPr>
        <w:autoSpaceDE w:val="0"/>
        <w:autoSpaceDN w:val="0"/>
        <w:spacing w:after="0" w:line="240" w:lineRule="auto"/>
        <w:rPr>
          <w:rFonts w:ascii="Times New Roman" w:eastAsia="Times New Roman" w:hAnsi="Times New Roman" w:cs="Times New Roman"/>
          <w:sz w:val="28"/>
          <w:szCs w:val="28"/>
          <w:lang w:val="uk-UA"/>
        </w:rPr>
      </w:pPr>
      <w:r w:rsidRPr="00876FDA">
        <w:rPr>
          <w:rFonts w:ascii="Times New Roman" w:eastAsia="Times New Roman" w:hAnsi="Times New Roman" w:cs="Times New Roman"/>
          <w:sz w:val="28"/>
          <w:szCs w:val="28"/>
          <w:lang w:val="uk-UA"/>
        </w:rPr>
        <w:t>За збереження книжкового фонду та інших матеріальних цінностей</w:t>
      </w:r>
    </w:p>
    <w:p w:rsidR="007F0F08" w:rsidRPr="00876FDA" w:rsidRDefault="007F0F08" w:rsidP="007F0F08">
      <w:pPr>
        <w:widowControl w:val="0"/>
        <w:numPr>
          <w:ilvl w:val="1"/>
          <w:numId w:val="22"/>
        </w:numPr>
        <w:autoSpaceDE w:val="0"/>
        <w:autoSpaceDN w:val="0"/>
        <w:spacing w:after="0" w:line="240" w:lineRule="auto"/>
        <w:rPr>
          <w:rFonts w:ascii="Times New Roman" w:eastAsia="Times New Roman" w:hAnsi="Times New Roman" w:cs="Times New Roman"/>
          <w:sz w:val="28"/>
          <w:szCs w:val="28"/>
          <w:lang w:val="uk-UA"/>
        </w:rPr>
      </w:pPr>
      <w:r w:rsidRPr="00876FDA">
        <w:rPr>
          <w:rFonts w:ascii="Times New Roman" w:eastAsia="Times New Roman" w:hAnsi="Times New Roman" w:cs="Times New Roman"/>
          <w:sz w:val="28"/>
          <w:szCs w:val="28"/>
          <w:lang w:val="uk-UA"/>
        </w:rPr>
        <w:t>За поповнення книжкового фонду</w:t>
      </w:r>
    </w:p>
    <w:p w:rsidR="007F0F08" w:rsidRPr="00876FDA" w:rsidRDefault="007F0F08" w:rsidP="007F0F08">
      <w:pPr>
        <w:widowControl w:val="0"/>
        <w:numPr>
          <w:ilvl w:val="1"/>
          <w:numId w:val="22"/>
        </w:numPr>
        <w:autoSpaceDE w:val="0"/>
        <w:autoSpaceDN w:val="0"/>
        <w:spacing w:after="0" w:line="240" w:lineRule="auto"/>
        <w:rPr>
          <w:rFonts w:ascii="Times New Roman" w:eastAsia="Times New Roman" w:hAnsi="Times New Roman" w:cs="Times New Roman"/>
          <w:sz w:val="28"/>
          <w:szCs w:val="28"/>
          <w:lang w:val="uk-UA"/>
        </w:rPr>
      </w:pPr>
      <w:r w:rsidRPr="00876FDA">
        <w:rPr>
          <w:rFonts w:ascii="Times New Roman" w:eastAsia="Times New Roman" w:hAnsi="Times New Roman" w:cs="Times New Roman"/>
          <w:sz w:val="28"/>
          <w:szCs w:val="28"/>
          <w:lang w:val="uk-UA"/>
        </w:rPr>
        <w:t>За активне залучення дітей до роботи в бібліотеці та прищеплювання їм любові до книги</w:t>
      </w:r>
    </w:p>
    <w:p w:rsidR="007F0F08" w:rsidRPr="00876FDA" w:rsidRDefault="007F0F08" w:rsidP="007F0F08">
      <w:pPr>
        <w:widowControl w:val="0"/>
        <w:numPr>
          <w:ilvl w:val="1"/>
          <w:numId w:val="22"/>
        </w:numPr>
        <w:autoSpaceDE w:val="0"/>
        <w:autoSpaceDN w:val="0"/>
        <w:spacing w:after="0" w:line="240" w:lineRule="auto"/>
        <w:rPr>
          <w:rFonts w:ascii="Times New Roman" w:eastAsia="Times New Roman" w:hAnsi="Times New Roman" w:cs="Times New Roman"/>
          <w:sz w:val="28"/>
          <w:szCs w:val="28"/>
          <w:lang w:val="uk-UA"/>
        </w:rPr>
      </w:pPr>
      <w:r w:rsidRPr="00876FDA">
        <w:rPr>
          <w:rFonts w:ascii="Times New Roman" w:eastAsia="Times New Roman" w:hAnsi="Times New Roman" w:cs="Times New Roman"/>
          <w:sz w:val="28"/>
          <w:szCs w:val="28"/>
          <w:lang w:val="uk-UA"/>
        </w:rPr>
        <w:t>За участь в позакласній роботі та гуртках</w:t>
      </w:r>
    </w:p>
    <w:p w:rsidR="007F0F08" w:rsidRPr="00876FDA" w:rsidRDefault="00091CD4" w:rsidP="007F0F08">
      <w:pPr>
        <w:widowControl w:val="0"/>
        <w:numPr>
          <w:ilvl w:val="0"/>
          <w:numId w:val="22"/>
        </w:numPr>
        <w:autoSpaceDE w:val="0"/>
        <w:autoSpaceDN w:val="0"/>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Преміювання П</w:t>
      </w:r>
      <w:r w:rsidR="007F0F08" w:rsidRPr="00876FDA">
        <w:rPr>
          <w:rFonts w:ascii="Times New Roman" w:eastAsia="Times New Roman" w:hAnsi="Times New Roman" w:cs="Times New Roman"/>
          <w:b/>
          <w:sz w:val="28"/>
          <w:szCs w:val="28"/>
          <w:lang w:val="uk-UA"/>
        </w:rPr>
        <w:t>СП</w:t>
      </w:r>
      <w:r w:rsidR="007F0F08" w:rsidRPr="00876FDA">
        <w:rPr>
          <w:rFonts w:ascii="Times New Roman" w:eastAsia="Times New Roman" w:hAnsi="Times New Roman" w:cs="Times New Roman"/>
          <w:sz w:val="28"/>
          <w:szCs w:val="28"/>
          <w:lang w:val="uk-UA"/>
        </w:rPr>
        <w:t xml:space="preserve">- до двох посадових окладів </w:t>
      </w:r>
    </w:p>
    <w:p w:rsidR="007F0F08" w:rsidRPr="00876FDA" w:rsidRDefault="007F0F08" w:rsidP="007F0F08">
      <w:pPr>
        <w:widowControl w:val="0"/>
        <w:numPr>
          <w:ilvl w:val="1"/>
          <w:numId w:val="22"/>
        </w:numPr>
        <w:autoSpaceDE w:val="0"/>
        <w:autoSpaceDN w:val="0"/>
        <w:spacing w:after="0" w:line="240" w:lineRule="auto"/>
        <w:rPr>
          <w:rFonts w:ascii="Times New Roman" w:eastAsia="Times New Roman" w:hAnsi="Times New Roman" w:cs="Times New Roman"/>
          <w:sz w:val="28"/>
          <w:szCs w:val="28"/>
          <w:lang w:val="uk-UA"/>
        </w:rPr>
      </w:pPr>
      <w:r w:rsidRPr="00876FDA">
        <w:rPr>
          <w:rFonts w:ascii="Times New Roman" w:eastAsia="Times New Roman" w:hAnsi="Times New Roman" w:cs="Times New Roman"/>
          <w:sz w:val="28"/>
          <w:szCs w:val="28"/>
          <w:lang w:val="uk-UA"/>
        </w:rPr>
        <w:t>За утримання закладу в належному санітарному стані</w:t>
      </w:r>
    </w:p>
    <w:p w:rsidR="007F0F08" w:rsidRPr="00876FDA" w:rsidRDefault="007F0F08" w:rsidP="007F0F08">
      <w:pPr>
        <w:widowControl w:val="0"/>
        <w:numPr>
          <w:ilvl w:val="1"/>
          <w:numId w:val="22"/>
        </w:numPr>
        <w:autoSpaceDE w:val="0"/>
        <w:autoSpaceDN w:val="0"/>
        <w:spacing w:after="0" w:line="240" w:lineRule="auto"/>
        <w:rPr>
          <w:rFonts w:ascii="Times New Roman" w:eastAsia="Times New Roman" w:hAnsi="Times New Roman" w:cs="Times New Roman"/>
          <w:sz w:val="28"/>
          <w:szCs w:val="28"/>
          <w:lang w:val="uk-UA"/>
        </w:rPr>
      </w:pPr>
      <w:bookmarkStart w:id="6" w:name="_Hlk85552046"/>
      <w:r w:rsidRPr="00876FDA">
        <w:rPr>
          <w:rFonts w:ascii="Times New Roman" w:eastAsia="Times New Roman" w:hAnsi="Times New Roman" w:cs="Times New Roman"/>
          <w:sz w:val="28"/>
          <w:szCs w:val="28"/>
          <w:lang w:val="uk-UA"/>
        </w:rPr>
        <w:t>За  сумлінне виконання службових обов’язків</w:t>
      </w:r>
    </w:p>
    <w:bookmarkEnd w:id="6"/>
    <w:p w:rsidR="007F0F08" w:rsidRPr="00876FDA" w:rsidRDefault="007F0F08" w:rsidP="007F0F08">
      <w:pPr>
        <w:widowControl w:val="0"/>
        <w:numPr>
          <w:ilvl w:val="0"/>
          <w:numId w:val="22"/>
        </w:numPr>
        <w:autoSpaceDE w:val="0"/>
        <w:autoSpaceDN w:val="0"/>
        <w:spacing w:after="0" w:line="240" w:lineRule="auto"/>
        <w:rPr>
          <w:rFonts w:ascii="Times New Roman" w:eastAsia="Times New Roman" w:hAnsi="Times New Roman" w:cs="Times New Roman"/>
          <w:sz w:val="28"/>
          <w:szCs w:val="28"/>
          <w:lang w:val="uk-UA"/>
        </w:rPr>
      </w:pPr>
      <w:r w:rsidRPr="00876FDA">
        <w:rPr>
          <w:rFonts w:ascii="Times New Roman" w:eastAsia="Times New Roman" w:hAnsi="Times New Roman" w:cs="Times New Roman"/>
          <w:b/>
          <w:sz w:val="28"/>
          <w:szCs w:val="28"/>
          <w:lang w:val="uk-UA"/>
        </w:rPr>
        <w:t>Преміювання медпрацівників</w:t>
      </w:r>
      <w:r w:rsidRPr="00876FDA">
        <w:rPr>
          <w:rFonts w:ascii="Times New Roman" w:eastAsia="Times New Roman" w:hAnsi="Times New Roman" w:cs="Times New Roman"/>
          <w:sz w:val="28"/>
          <w:szCs w:val="28"/>
          <w:lang w:val="uk-UA"/>
        </w:rPr>
        <w:t xml:space="preserve"> – до одного посадового окладу</w:t>
      </w:r>
    </w:p>
    <w:p w:rsidR="007F0F08" w:rsidRPr="00876FDA" w:rsidRDefault="007F0F08" w:rsidP="007F0F08">
      <w:pPr>
        <w:widowControl w:val="0"/>
        <w:numPr>
          <w:ilvl w:val="1"/>
          <w:numId w:val="22"/>
        </w:numPr>
        <w:autoSpaceDE w:val="0"/>
        <w:autoSpaceDN w:val="0"/>
        <w:spacing w:after="0" w:line="240" w:lineRule="auto"/>
        <w:rPr>
          <w:rFonts w:ascii="Times New Roman" w:eastAsia="Times New Roman" w:hAnsi="Times New Roman" w:cs="Times New Roman"/>
          <w:sz w:val="28"/>
          <w:szCs w:val="28"/>
          <w:lang w:val="uk-UA"/>
        </w:rPr>
      </w:pPr>
      <w:r w:rsidRPr="00876FDA">
        <w:rPr>
          <w:rFonts w:ascii="Times New Roman" w:eastAsia="Times New Roman" w:hAnsi="Times New Roman" w:cs="Times New Roman"/>
          <w:sz w:val="28"/>
          <w:szCs w:val="28"/>
          <w:lang w:val="uk-UA"/>
        </w:rPr>
        <w:t>За організацію медогляду</w:t>
      </w:r>
    </w:p>
    <w:p w:rsidR="007F0F08" w:rsidRPr="00876FDA" w:rsidRDefault="007F0F08" w:rsidP="007F0F08">
      <w:pPr>
        <w:widowControl w:val="0"/>
        <w:numPr>
          <w:ilvl w:val="1"/>
          <w:numId w:val="22"/>
        </w:numPr>
        <w:autoSpaceDE w:val="0"/>
        <w:autoSpaceDN w:val="0"/>
        <w:spacing w:after="0" w:line="240" w:lineRule="auto"/>
        <w:rPr>
          <w:rFonts w:ascii="Times New Roman" w:eastAsia="Times New Roman" w:hAnsi="Times New Roman" w:cs="Times New Roman"/>
          <w:sz w:val="28"/>
          <w:szCs w:val="28"/>
          <w:lang w:val="uk-UA"/>
        </w:rPr>
      </w:pPr>
      <w:r w:rsidRPr="00876FDA">
        <w:rPr>
          <w:rFonts w:ascii="Times New Roman" w:eastAsia="Times New Roman" w:hAnsi="Times New Roman" w:cs="Times New Roman"/>
          <w:sz w:val="28"/>
          <w:szCs w:val="28"/>
          <w:lang w:val="uk-UA"/>
        </w:rPr>
        <w:t>За роботу по попередженню дитячих захворювань</w:t>
      </w:r>
    </w:p>
    <w:p w:rsidR="007F0F08" w:rsidRPr="00876FDA" w:rsidRDefault="007F0F08" w:rsidP="007F0F08">
      <w:pPr>
        <w:widowControl w:val="0"/>
        <w:numPr>
          <w:ilvl w:val="1"/>
          <w:numId w:val="22"/>
        </w:numPr>
        <w:autoSpaceDE w:val="0"/>
        <w:autoSpaceDN w:val="0"/>
        <w:spacing w:before="46" w:after="0" w:line="240" w:lineRule="auto"/>
        <w:rPr>
          <w:rFonts w:ascii="Times New Roman" w:eastAsia="Times New Roman" w:hAnsi="Times New Roman" w:cs="Times New Roman"/>
          <w:sz w:val="28"/>
          <w:szCs w:val="28"/>
          <w:lang w:val="uk-UA"/>
        </w:rPr>
      </w:pPr>
      <w:r w:rsidRPr="00876FDA">
        <w:rPr>
          <w:rFonts w:ascii="Times New Roman" w:eastAsia="Times New Roman" w:hAnsi="Times New Roman" w:cs="Times New Roman"/>
          <w:sz w:val="28"/>
          <w:szCs w:val="28"/>
          <w:lang w:val="uk-UA"/>
        </w:rPr>
        <w:t>За  сумлінне виконання службових обов’язків</w:t>
      </w:r>
    </w:p>
    <w:p w:rsidR="007F0F08" w:rsidRPr="00876FDA" w:rsidRDefault="007F0F08" w:rsidP="007F0F08">
      <w:pPr>
        <w:widowControl w:val="0"/>
        <w:numPr>
          <w:ilvl w:val="0"/>
          <w:numId w:val="22"/>
        </w:numPr>
        <w:autoSpaceDE w:val="0"/>
        <w:autoSpaceDN w:val="0"/>
        <w:spacing w:after="0" w:line="240" w:lineRule="auto"/>
        <w:rPr>
          <w:rFonts w:ascii="Times New Roman" w:eastAsia="Times New Roman" w:hAnsi="Times New Roman" w:cs="Times New Roman"/>
          <w:b/>
          <w:sz w:val="28"/>
          <w:szCs w:val="28"/>
          <w:lang w:val="uk-UA"/>
        </w:rPr>
      </w:pPr>
      <w:r w:rsidRPr="00876FDA">
        <w:rPr>
          <w:rFonts w:ascii="Times New Roman" w:eastAsia="Times New Roman" w:hAnsi="Times New Roman" w:cs="Times New Roman"/>
          <w:b/>
          <w:sz w:val="28"/>
          <w:szCs w:val="28"/>
          <w:lang w:val="uk-UA"/>
        </w:rPr>
        <w:t xml:space="preserve">Показники преміювання ,їх розміри </w:t>
      </w:r>
      <w:r w:rsidRPr="00876FDA">
        <w:rPr>
          <w:rFonts w:ascii="Times New Roman" w:eastAsia="Times New Roman" w:hAnsi="Times New Roman" w:cs="Times New Roman"/>
          <w:sz w:val="28"/>
          <w:szCs w:val="28"/>
          <w:lang w:val="uk-UA"/>
        </w:rPr>
        <w:t>встановлюються відповідно комісією (від адміністрації та профспілкового комітету),оформляються наказом закладу, узгоджуються з профкомом і доводяться до кожного члену колективу в 3 денний строк</w:t>
      </w:r>
    </w:p>
    <w:p w:rsidR="007F0F08" w:rsidRPr="00876FDA" w:rsidRDefault="007F0F08" w:rsidP="007F0F08">
      <w:pPr>
        <w:widowControl w:val="0"/>
        <w:autoSpaceDE w:val="0"/>
        <w:autoSpaceDN w:val="0"/>
        <w:spacing w:after="0" w:line="240" w:lineRule="auto"/>
        <w:jc w:val="center"/>
        <w:rPr>
          <w:rFonts w:ascii="Times New Roman" w:eastAsia="Times New Roman" w:hAnsi="Times New Roman" w:cs="Times New Roman"/>
          <w:b/>
          <w:color w:val="111111"/>
          <w:sz w:val="28"/>
          <w:szCs w:val="28"/>
          <w:lang w:val="uk-UA"/>
        </w:rPr>
      </w:pPr>
      <w:r w:rsidRPr="00876FDA">
        <w:rPr>
          <w:rFonts w:ascii="Times New Roman" w:eastAsia="Times New Roman" w:hAnsi="Times New Roman" w:cs="Times New Roman"/>
          <w:b/>
          <w:color w:val="111111"/>
          <w:sz w:val="28"/>
          <w:szCs w:val="28"/>
          <w:lang w:val="uk-UA"/>
        </w:rPr>
        <w:t>Позбавлення премії</w:t>
      </w:r>
    </w:p>
    <w:p w:rsidR="007F0F08" w:rsidRPr="00876FDA" w:rsidRDefault="007F0F08" w:rsidP="007F0F08">
      <w:pPr>
        <w:widowControl w:val="0"/>
        <w:numPr>
          <w:ilvl w:val="0"/>
          <w:numId w:val="23"/>
        </w:numPr>
        <w:autoSpaceDE w:val="0"/>
        <w:autoSpaceDN w:val="0"/>
        <w:spacing w:after="0" w:line="240" w:lineRule="auto"/>
        <w:rPr>
          <w:rFonts w:ascii="Times New Roman" w:eastAsia="Times New Roman" w:hAnsi="Times New Roman" w:cs="Times New Roman"/>
          <w:color w:val="111111"/>
          <w:sz w:val="28"/>
          <w:szCs w:val="28"/>
          <w:lang w:val="uk-UA"/>
        </w:rPr>
      </w:pPr>
      <w:r w:rsidRPr="00876FDA">
        <w:rPr>
          <w:rFonts w:ascii="Times New Roman" w:eastAsia="Times New Roman" w:hAnsi="Times New Roman" w:cs="Times New Roman"/>
          <w:color w:val="111111"/>
          <w:sz w:val="28"/>
          <w:szCs w:val="28"/>
          <w:lang w:val="uk-UA"/>
        </w:rPr>
        <w:t>Працівникам, що мають адміністративні стягнення премії не призначаються</w:t>
      </w:r>
    </w:p>
    <w:p w:rsidR="007F0F08" w:rsidRPr="00876FDA" w:rsidRDefault="007F0F08" w:rsidP="007F0F08">
      <w:pPr>
        <w:widowControl w:val="0"/>
        <w:numPr>
          <w:ilvl w:val="0"/>
          <w:numId w:val="23"/>
        </w:numPr>
        <w:autoSpaceDE w:val="0"/>
        <w:autoSpaceDN w:val="0"/>
        <w:spacing w:after="0" w:line="240" w:lineRule="auto"/>
        <w:rPr>
          <w:rFonts w:ascii="Times New Roman" w:eastAsia="Times New Roman" w:hAnsi="Times New Roman" w:cs="Times New Roman"/>
          <w:color w:val="111111"/>
          <w:sz w:val="28"/>
          <w:szCs w:val="28"/>
          <w:lang w:val="uk-UA"/>
        </w:rPr>
      </w:pPr>
      <w:r w:rsidRPr="00876FDA">
        <w:rPr>
          <w:rFonts w:ascii="Times New Roman" w:eastAsia="Times New Roman" w:hAnsi="Times New Roman" w:cs="Times New Roman"/>
          <w:color w:val="111111"/>
          <w:sz w:val="28"/>
          <w:szCs w:val="28"/>
          <w:lang w:val="uk-UA"/>
        </w:rPr>
        <w:t>Створення конфліктних ситуацій в установі</w:t>
      </w:r>
    </w:p>
    <w:p w:rsidR="007F0F08" w:rsidRPr="00876FDA" w:rsidRDefault="007F0F08" w:rsidP="007F0F08">
      <w:pPr>
        <w:widowControl w:val="0"/>
        <w:numPr>
          <w:ilvl w:val="0"/>
          <w:numId w:val="23"/>
        </w:numPr>
        <w:autoSpaceDE w:val="0"/>
        <w:autoSpaceDN w:val="0"/>
        <w:spacing w:after="0" w:line="240" w:lineRule="auto"/>
        <w:rPr>
          <w:rFonts w:ascii="Times New Roman" w:eastAsia="Times New Roman" w:hAnsi="Times New Roman" w:cs="Times New Roman"/>
          <w:color w:val="111111"/>
          <w:sz w:val="28"/>
          <w:szCs w:val="28"/>
          <w:lang w:val="uk-UA"/>
        </w:rPr>
      </w:pPr>
      <w:r w:rsidRPr="00876FDA">
        <w:rPr>
          <w:rFonts w:ascii="Times New Roman" w:eastAsia="Times New Roman" w:hAnsi="Times New Roman" w:cs="Times New Roman"/>
          <w:color w:val="111111"/>
          <w:sz w:val="28"/>
          <w:szCs w:val="28"/>
          <w:lang w:val="uk-UA"/>
        </w:rPr>
        <w:lastRenderedPageBreak/>
        <w:t>відмова від виконання суспільних доручень</w:t>
      </w:r>
    </w:p>
    <w:p w:rsidR="007F0F08" w:rsidRPr="00876FDA" w:rsidRDefault="007F0F08" w:rsidP="007F0F08">
      <w:pPr>
        <w:widowControl w:val="0"/>
        <w:numPr>
          <w:ilvl w:val="0"/>
          <w:numId w:val="23"/>
        </w:numPr>
        <w:autoSpaceDE w:val="0"/>
        <w:autoSpaceDN w:val="0"/>
        <w:spacing w:after="0" w:line="240" w:lineRule="auto"/>
        <w:rPr>
          <w:rFonts w:ascii="Times New Roman" w:eastAsia="Times New Roman" w:hAnsi="Times New Roman" w:cs="Times New Roman"/>
          <w:color w:val="111111"/>
          <w:sz w:val="28"/>
          <w:szCs w:val="28"/>
          <w:lang w:val="uk-UA"/>
        </w:rPr>
      </w:pPr>
      <w:r w:rsidRPr="00876FDA">
        <w:rPr>
          <w:rFonts w:ascii="Times New Roman" w:eastAsia="Times New Roman" w:hAnsi="Times New Roman" w:cs="Times New Roman"/>
          <w:color w:val="111111"/>
          <w:sz w:val="28"/>
          <w:szCs w:val="28"/>
          <w:lang w:val="uk-UA"/>
        </w:rPr>
        <w:t>Поява на робочому місці в нетверезому стані</w:t>
      </w:r>
    </w:p>
    <w:p w:rsidR="007F0F08" w:rsidRPr="00876FDA" w:rsidRDefault="007F0F08" w:rsidP="007F0F08">
      <w:pPr>
        <w:widowControl w:val="0"/>
        <w:numPr>
          <w:ilvl w:val="0"/>
          <w:numId w:val="23"/>
        </w:numPr>
        <w:autoSpaceDE w:val="0"/>
        <w:autoSpaceDN w:val="0"/>
        <w:spacing w:after="0" w:line="240" w:lineRule="auto"/>
        <w:rPr>
          <w:rFonts w:ascii="Times New Roman" w:eastAsia="Times New Roman" w:hAnsi="Times New Roman" w:cs="Times New Roman"/>
          <w:color w:val="111111"/>
          <w:sz w:val="28"/>
          <w:szCs w:val="28"/>
          <w:lang w:val="uk-UA"/>
        </w:rPr>
      </w:pPr>
      <w:r w:rsidRPr="00876FDA">
        <w:rPr>
          <w:rFonts w:ascii="Times New Roman" w:eastAsia="Times New Roman" w:hAnsi="Times New Roman" w:cs="Times New Roman"/>
          <w:color w:val="111111"/>
          <w:sz w:val="28"/>
          <w:szCs w:val="28"/>
          <w:lang w:val="uk-UA"/>
        </w:rPr>
        <w:t xml:space="preserve">Поява на робочому місці з запахом спиртного </w:t>
      </w:r>
    </w:p>
    <w:p w:rsidR="007F0F08" w:rsidRPr="00876FDA" w:rsidRDefault="007F0F08" w:rsidP="007F0F08">
      <w:pPr>
        <w:widowControl w:val="0"/>
        <w:numPr>
          <w:ilvl w:val="0"/>
          <w:numId w:val="23"/>
        </w:numPr>
        <w:autoSpaceDE w:val="0"/>
        <w:autoSpaceDN w:val="0"/>
        <w:spacing w:after="0" w:line="240" w:lineRule="auto"/>
        <w:rPr>
          <w:rFonts w:ascii="Times New Roman" w:eastAsia="Times New Roman" w:hAnsi="Times New Roman" w:cs="Times New Roman"/>
          <w:color w:val="111111"/>
          <w:sz w:val="28"/>
          <w:szCs w:val="28"/>
          <w:lang w:val="uk-UA"/>
        </w:rPr>
      </w:pPr>
      <w:r w:rsidRPr="00876FDA">
        <w:rPr>
          <w:rFonts w:ascii="Times New Roman" w:eastAsia="Times New Roman" w:hAnsi="Times New Roman" w:cs="Times New Roman"/>
          <w:color w:val="111111"/>
          <w:sz w:val="28"/>
          <w:szCs w:val="28"/>
          <w:lang w:val="uk-UA"/>
        </w:rPr>
        <w:t>Самовільне залишення робочого місця</w:t>
      </w:r>
    </w:p>
    <w:p w:rsidR="007F0F08" w:rsidRPr="00876FDA" w:rsidRDefault="007F0F08" w:rsidP="007F0F08">
      <w:pPr>
        <w:widowControl w:val="0"/>
        <w:numPr>
          <w:ilvl w:val="0"/>
          <w:numId w:val="23"/>
        </w:numPr>
        <w:autoSpaceDE w:val="0"/>
        <w:autoSpaceDN w:val="0"/>
        <w:spacing w:after="0" w:line="240" w:lineRule="auto"/>
        <w:rPr>
          <w:rFonts w:ascii="Times New Roman" w:eastAsia="Times New Roman" w:hAnsi="Times New Roman" w:cs="Times New Roman"/>
          <w:color w:val="111111"/>
          <w:sz w:val="28"/>
          <w:szCs w:val="28"/>
          <w:lang w:val="uk-UA"/>
        </w:rPr>
      </w:pPr>
      <w:r w:rsidRPr="00876FDA">
        <w:rPr>
          <w:rFonts w:ascii="Times New Roman" w:eastAsia="Times New Roman" w:hAnsi="Times New Roman" w:cs="Times New Roman"/>
          <w:color w:val="111111"/>
          <w:sz w:val="28"/>
          <w:szCs w:val="28"/>
          <w:lang w:val="uk-UA"/>
        </w:rPr>
        <w:t>Викрадення матеріальних цінностей</w:t>
      </w:r>
    </w:p>
    <w:p w:rsidR="007F0F08" w:rsidRPr="00876FDA" w:rsidRDefault="007F0F08" w:rsidP="007F0F08">
      <w:pPr>
        <w:widowControl w:val="0"/>
        <w:autoSpaceDE w:val="0"/>
        <w:autoSpaceDN w:val="0"/>
        <w:spacing w:after="0" w:line="240" w:lineRule="auto"/>
        <w:ind w:left="720"/>
        <w:rPr>
          <w:rFonts w:ascii="Times New Roman" w:eastAsia="Times New Roman" w:hAnsi="Times New Roman" w:cs="Times New Roman"/>
          <w:color w:val="111111"/>
          <w:sz w:val="28"/>
          <w:szCs w:val="28"/>
          <w:lang w:val="uk-UA"/>
        </w:rPr>
      </w:pPr>
    </w:p>
    <w:p w:rsidR="007F0F08" w:rsidRPr="00876FDA" w:rsidRDefault="007F0F08" w:rsidP="007F0F08">
      <w:pPr>
        <w:widowControl w:val="0"/>
        <w:autoSpaceDE w:val="0"/>
        <w:autoSpaceDN w:val="0"/>
        <w:spacing w:after="0" w:line="240" w:lineRule="auto"/>
        <w:ind w:left="720"/>
        <w:rPr>
          <w:rFonts w:ascii="Times New Roman" w:eastAsia="Times New Roman" w:hAnsi="Times New Roman" w:cs="Times New Roman"/>
          <w:color w:val="111111"/>
          <w:sz w:val="28"/>
          <w:szCs w:val="28"/>
          <w:lang w:val="uk-UA"/>
        </w:rPr>
      </w:pPr>
    </w:p>
    <w:p w:rsidR="007F0F08" w:rsidRPr="00876FDA" w:rsidRDefault="007F0F08" w:rsidP="007F0F08">
      <w:pPr>
        <w:widowControl w:val="0"/>
        <w:autoSpaceDE w:val="0"/>
        <w:autoSpaceDN w:val="0"/>
        <w:spacing w:after="0" w:line="240" w:lineRule="auto"/>
        <w:ind w:left="720"/>
        <w:jc w:val="center"/>
        <w:rPr>
          <w:rFonts w:ascii="Times New Roman" w:eastAsia="Times New Roman" w:hAnsi="Times New Roman" w:cs="Times New Roman"/>
          <w:b/>
          <w:color w:val="111111"/>
          <w:sz w:val="28"/>
          <w:szCs w:val="28"/>
          <w:lang w:val="uk-UA"/>
        </w:rPr>
      </w:pPr>
      <w:r w:rsidRPr="00876FDA">
        <w:rPr>
          <w:rFonts w:ascii="Times New Roman" w:eastAsia="Times New Roman" w:hAnsi="Times New Roman" w:cs="Times New Roman"/>
          <w:b/>
          <w:color w:val="111111"/>
          <w:sz w:val="28"/>
          <w:szCs w:val="28"/>
          <w:lang w:val="uk-UA"/>
        </w:rPr>
        <w:t>Надання матеріальної допомоги</w:t>
      </w:r>
    </w:p>
    <w:p w:rsidR="007F0F08" w:rsidRPr="00876FDA" w:rsidRDefault="007F0F08" w:rsidP="007F0F08">
      <w:pPr>
        <w:widowControl w:val="0"/>
        <w:autoSpaceDE w:val="0"/>
        <w:autoSpaceDN w:val="0"/>
        <w:spacing w:after="0" w:line="240" w:lineRule="auto"/>
        <w:ind w:left="720"/>
        <w:rPr>
          <w:rFonts w:ascii="Times New Roman" w:eastAsia="Times New Roman" w:hAnsi="Times New Roman" w:cs="Times New Roman"/>
          <w:color w:val="111111"/>
          <w:sz w:val="28"/>
          <w:szCs w:val="28"/>
          <w:lang w:val="uk-UA"/>
        </w:rPr>
      </w:pPr>
      <w:r w:rsidRPr="00876FDA">
        <w:rPr>
          <w:rFonts w:ascii="Times New Roman" w:eastAsia="Times New Roman" w:hAnsi="Times New Roman" w:cs="Times New Roman"/>
          <w:color w:val="111111"/>
          <w:sz w:val="28"/>
          <w:szCs w:val="28"/>
          <w:lang w:val="uk-UA"/>
        </w:rPr>
        <w:t>Матеріальна допомога працівникам закладу освіти надається з урахуванням матеріального стану сім’ї(якщо дохід на одного члена родини не перевищує законодавчо визначеного прожиткового мінімуму):</w:t>
      </w:r>
    </w:p>
    <w:p w:rsidR="007F0F08" w:rsidRPr="00876FDA" w:rsidRDefault="007F0F08" w:rsidP="007F0F08">
      <w:pPr>
        <w:widowControl w:val="0"/>
        <w:numPr>
          <w:ilvl w:val="0"/>
          <w:numId w:val="24"/>
        </w:numPr>
        <w:autoSpaceDE w:val="0"/>
        <w:autoSpaceDN w:val="0"/>
        <w:spacing w:after="0" w:line="240" w:lineRule="auto"/>
        <w:rPr>
          <w:rFonts w:ascii="Times New Roman" w:eastAsia="Times New Roman" w:hAnsi="Times New Roman" w:cs="Times New Roman"/>
          <w:color w:val="111111"/>
          <w:sz w:val="28"/>
          <w:szCs w:val="28"/>
          <w:lang w:val="uk-UA"/>
        </w:rPr>
      </w:pPr>
      <w:r w:rsidRPr="00876FDA">
        <w:rPr>
          <w:rFonts w:ascii="Times New Roman" w:eastAsia="Times New Roman" w:hAnsi="Times New Roman" w:cs="Times New Roman"/>
          <w:color w:val="111111"/>
          <w:sz w:val="28"/>
          <w:szCs w:val="28"/>
          <w:lang w:val="uk-UA"/>
        </w:rPr>
        <w:t>при нещасних випадках</w:t>
      </w:r>
    </w:p>
    <w:p w:rsidR="007F0F08" w:rsidRPr="00876FDA" w:rsidRDefault="007F0F08" w:rsidP="007F0F08">
      <w:pPr>
        <w:widowControl w:val="0"/>
        <w:numPr>
          <w:ilvl w:val="0"/>
          <w:numId w:val="24"/>
        </w:numPr>
        <w:autoSpaceDE w:val="0"/>
        <w:autoSpaceDN w:val="0"/>
        <w:spacing w:after="0" w:line="240" w:lineRule="auto"/>
        <w:rPr>
          <w:rFonts w:ascii="Times New Roman" w:eastAsia="Times New Roman" w:hAnsi="Times New Roman" w:cs="Times New Roman"/>
          <w:color w:val="111111"/>
          <w:sz w:val="28"/>
          <w:szCs w:val="28"/>
          <w:lang w:val="uk-UA"/>
        </w:rPr>
      </w:pPr>
      <w:r w:rsidRPr="00876FDA">
        <w:rPr>
          <w:rFonts w:ascii="Times New Roman" w:eastAsia="Times New Roman" w:hAnsi="Times New Roman" w:cs="Times New Roman"/>
          <w:color w:val="111111"/>
          <w:sz w:val="28"/>
          <w:szCs w:val="28"/>
          <w:lang w:val="uk-UA"/>
        </w:rPr>
        <w:t>при захворюванні та довготривалому лікуванні працівника</w:t>
      </w:r>
    </w:p>
    <w:p w:rsidR="007F0F08" w:rsidRPr="00876FDA" w:rsidRDefault="007F0F08" w:rsidP="007F0F08">
      <w:pPr>
        <w:widowControl w:val="0"/>
        <w:numPr>
          <w:ilvl w:val="0"/>
          <w:numId w:val="24"/>
        </w:numPr>
        <w:autoSpaceDE w:val="0"/>
        <w:autoSpaceDN w:val="0"/>
        <w:spacing w:after="0" w:line="240" w:lineRule="auto"/>
        <w:rPr>
          <w:rFonts w:ascii="Times New Roman" w:eastAsia="Times New Roman" w:hAnsi="Times New Roman" w:cs="Times New Roman"/>
          <w:color w:val="111111"/>
          <w:sz w:val="28"/>
          <w:szCs w:val="28"/>
          <w:lang w:val="uk-UA"/>
        </w:rPr>
      </w:pPr>
      <w:r w:rsidRPr="00876FDA">
        <w:rPr>
          <w:rFonts w:ascii="Times New Roman" w:eastAsia="Times New Roman" w:hAnsi="Times New Roman" w:cs="Times New Roman"/>
          <w:color w:val="111111"/>
          <w:sz w:val="28"/>
          <w:szCs w:val="28"/>
          <w:lang w:val="uk-UA"/>
        </w:rPr>
        <w:t>при втраті близьких членів сім’ї</w:t>
      </w:r>
    </w:p>
    <w:p w:rsidR="007F0F08" w:rsidRPr="00876FDA" w:rsidRDefault="007F0F08" w:rsidP="007F0F08">
      <w:pPr>
        <w:widowControl w:val="0"/>
        <w:numPr>
          <w:ilvl w:val="0"/>
          <w:numId w:val="24"/>
        </w:numPr>
        <w:autoSpaceDE w:val="0"/>
        <w:autoSpaceDN w:val="0"/>
        <w:spacing w:after="0" w:line="240" w:lineRule="auto"/>
        <w:rPr>
          <w:rFonts w:ascii="Times New Roman" w:eastAsia="Times New Roman" w:hAnsi="Times New Roman" w:cs="Times New Roman"/>
          <w:color w:val="111111"/>
          <w:sz w:val="28"/>
          <w:szCs w:val="28"/>
          <w:lang w:val="uk-UA"/>
        </w:rPr>
      </w:pPr>
      <w:r w:rsidRPr="00876FDA">
        <w:rPr>
          <w:rFonts w:ascii="Times New Roman" w:eastAsia="Times New Roman" w:hAnsi="Times New Roman" w:cs="Times New Roman"/>
          <w:color w:val="111111"/>
          <w:sz w:val="28"/>
          <w:szCs w:val="28"/>
          <w:lang w:val="uk-UA"/>
        </w:rPr>
        <w:t xml:space="preserve">при стихійних лихах </w:t>
      </w:r>
    </w:p>
    <w:p w:rsidR="007F0F08" w:rsidRPr="00876FDA" w:rsidRDefault="007F0F08" w:rsidP="007F0F08">
      <w:pPr>
        <w:widowControl w:val="0"/>
        <w:numPr>
          <w:ilvl w:val="0"/>
          <w:numId w:val="24"/>
        </w:numPr>
        <w:autoSpaceDE w:val="0"/>
        <w:autoSpaceDN w:val="0"/>
        <w:spacing w:after="0" w:line="240" w:lineRule="auto"/>
        <w:rPr>
          <w:rFonts w:ascii="Times New Roman" w:eastAsia="Times New Roman" w:hAnsi="Times New Roman" w:cs="Times New Roman"/>
          <w:color w:val="111111"/>
          <w:sz w:val="28"/>
          <w:szCs w:val="28"/>
          <w:lang w:val="uk-UA"/>
        </w:rPr>
      </w:pPr>
      <w:r w:rsidRPr="00876FDA">
        <w:rPr>
          <w:rFonts w:ascii="Times New Roman" w:eastAsia="Times New Roman" w:hAnsi="Times New Roman" w:cs="Times New Roman"/>
          <w:color w:val="111111"/>
          <w:sz w:val="28"/>
          <w:szCs w:val="28"/>
          <w:lang w:val="uk-UA"/>
        </w:rPr>
        <w:t>при народжені дитини</w:t>
      </w:r>
    </w:p>
    <w:p w:rsidR="007F0F08" w:rsidRPr="00876FDA" w:rsidRDefault="007F0F08" w:rsidP="007F0F08">
      <w:pPr>
        <w:widowControl w:val="0"/>
        <w:numPr>
          <w:ilvl w:val="0"/>
          <w:numId w:val="24"/>
        </w:numPr>
        <w:autoSpaceDE w:val="0"/>
        <w:autoSpaceDN w:val="0"/>
        <w:spacing w:after="0" w:line="240" w:lineRule="auto"/>
        <w:rPr>
          <w:rFonts w:ascii="Times New Roman" w:eastAsia="Times New Roman" w:hAnsi="Times New Roman" w:cs="Times New Roman"/>
          <w:color w:val="111111"/>
          <w:sz w:val="28"/>
          <w:szCs w:val="28"/>
          <w:lang w:val="uk-UA"/>
        </w:rPr>
      </w:pPr>
      <w:r w:rsidRPr="00876FDA">
        <w:rPr>
          <w:rFonts w:ascii="Times New Roman" w:eastAsia="Times New Roman" w:hAnsi="Times New Roman" w:cs="Times New Roman"/>
          <w:color w:val="111111"/>
          <w:sz w:val="28"/>
          <w:szCs w:val="28"/>
          <w:lang w:val="uk-UA"/>
        </w:rPr>
        <w:t>на оздоровлення</w:t>
      </w:r>
    </w:p>
    <w:p w:rsidR="007F0F08" w:rsidRPr="00876FDA" w:rsidRDefault="007F0F08" w:rsidP="007F0F08">
      <w:pPr>
        <w:widowControl w:val="0"/>
        <w:autoSpaceDE w:val="0"/>
        <w:autoSpaceDN w:val="0"/>
        <w:spacing w:after="0" w:line="240" w:lineRule="auto"/>
        <w:rPr>
          <w:rFonts w:ascii="Times New Roman" w:eastAsia="Times New Roman" w:hAnsi="Times New Roman" w:cs="Times New Roman"/>
          <w:color w:val="111111"/>
          <w:sz w:val="28"/>
          <w:szCs w:val="28"/>
        </w:rPr>
      </w:pPr>
    </w:p>
    <w:p w:rsidR="007F0F08" w:rsidRPr="00876FDA" w:rsidRDefault="007F0F08" w:rsidP="007F0F08">
      <w:pPr>
        <w:widowControl w:val="0"/>
        <w:autoSpaceDE w:val="0"/>
        <w:autoSpaceDN w:val="0"/>
        <w:spacing w:after="0" w:line="240" w:lineRule="auto"/>
        <w:rPr>
          <w:rFonts w:ascii="Times New Roman" w:eastAsia="Times New Roman" w:hAnsi="Times New Roman" w:cs="Times New Roman"/>
          <w:color w:val="111111"/>
          <w:sz w:val="28"/>
          <w:szCs w:val="28"/>
          <w:lang w:val="uk-UA"/>
        </w:rPr>
      </w:pPr>
    </w:p>
    <w:p w:rsidR="007F0F08" w:rsidRPr="00876FDA" w:rsidRDefault="007F0F08" w:rsidP="007F0F08">
      <w:pPr>
        <w:widowControl w:val="0"/>
        <w:autoSpaceDE w:val="0"/>
        <w:autoSpaceDN w:val="0"/>
        <w:spacing w:after="0" w:line="240" w:lineRule="auto"/>
        <w:jc w:val="center"/>
        <w:rPr>
          <w:rFonts w:ascii="Times New Roman" w:eastAsia="Times New Roman" w:hAnsi="Times New Roman" w:cs="Times New Roman"/>
          <w:b/>
          <w:sz w:val="28"/>
          <w:szCs w:val="28"/>
          <w:lang w:eastAsia="uk-UA"/>
        </w:rPr>
      </w:pPr>
    </w:p>
    <w:p w:rsidR="007F0F08" w:rsidRPr="00876FDA" w:rsidRDefault="007F0F08" w:rsidP="007F0F08">
      <w:pPr>
        <w:widowControl w:val="0"/>
        <w:autoSpaceDE w:val="0"/>
        <w:autoSpaceDN w:val="0"/>
        <w:spacing w:after="0" w:line="240" w:lineRule="auto"/>
        <w:jc w:val="center"/>
        <w:rPr>
          <w:rFonts w:ascii="Times New Roman" w:eastAsia="Times New Roman" w:hAnsi="Times New Roman" w:cs="Times New Roman"/>
          <w:b/>
          <w:sz w:val="28"/>
          <w:szCs w:val="28"/>
          <w:lang w:eastAsia="uk-UA"/>
        </w:rPr>
      </w:pPr>
    </w:p>
    <w:p w:rsidR="007F0F08" w:rsidRPr="00876FDA" w:rsidRDefault="007F0F08" w:rsidP="007F0F08">
      <w:pPr>
        <w:widowControl w:val="0"/>
        <w:autoSpaceDE w:val="0"/>
        <w:autoSpaceDN w:val="0"/>
        <w:spacing w:after="0" w:line="240" w:lineRule="auto"/>
        <w:jc w:val="center"/>
        <w:rPr>
          <w:rFonts w:ascii="Times New Roman" w:eastAsia="Times New Roman" w:hAnsi="Times New Roman" w:cs="Times New Roman"/>
          <w:b/>
          <w:sz w:val="28"/>
          <w:szCs w:val="28"/>
          <w:lang w:eastAsia="uk-UA"/>
        </w:rPr>
      </w:pPr>
    </w:p>
    <w:p w:rsidR="007F0F08" w:rsidRPr="00876FDA" w:rsidRDefault="007F0F08" w:rsidP="007F0F08">
      <w:pPr>
        <w:widowControl w:val="0"/>
        <w:autoSpaceDE w:val="0"/>
        <w:autoSpaceDN w:val="0"/>
        <w:spacing w:after="0" w:line="240" w:lineRule="auto"/>
        <w:jc w:val="center"/>
        <w:rPr>
          <w:rFonts w:ascii="Times New Roman" w:eastAsia="Times New Roman" w:hAnsi="Times New Roman" w:cs="Times New Roman"/>
          <w:b/>
          <w:sz w:val="28"/>
          <w:szCs w:val="28"/>
          <w:lang w:eastAsia="uk-UA"/>
        </w:rPr>
      </w:pPr>
    </w:p>
    <w:p w:rsidR="007F0F08" w:rsidRPr="00876FDA" w:rsidRDefault="007F0F08" w:rsidP="007F0F08">
      <w:pPr>
        <w:widowControl w:val="0"/>
        <w:autoSpaceDE w:val="0"/>
        <w:autoSpaceDN w:val="0"/>
        <w:spacing w:after="0" w:line="240" w:lineRule="auto"/>
        <w:jc w:val="center"/>
        <w:rPr>
          <w:rFonts w:ascii="Times New Roman" w:eastAsia="Times New Roman" w:hAnsi="Times New Roman" w:cs="Times New Roman"/>
          <w:b/>
          <w:sz w:val="28"/>
          <w:szCs w:val="28"/>
          <w:lang w:eastAsia="uk-UA"/>
        </w:rPr>
      </w:pPr>
    </w:p>
    <w:p w:rsidR="007F0F08" w:rsidRPr="00876FDA" w:rsidRDefault="007F0F08" w:rsidP="007F0F08">
      <w:pPr>
        <w:spacing w:before="100" w:beforeAutospacing="1" w:after="100" w:afterAutospacing="1" w:line="240" w:lineRule="auto"/>
        <w:outlineLvl w:val="1"/>
        <w:rPr>
          <w:rFonts w:ascii="Times New Roman" w:eastAsia="Times New Roman" w:hAnsi="Times New Roman" w:cs="Times New Roman"/>
          <w:bCs/>
          <w:color w:val="000000"/>
          <w:sz w:val="30"/>
          <w:szCs w:val="30"/>
          <w:lang w:eastAsia="uk-UA"/>
        </w:rPr>
      </w:pPr>
    </w:p>
    <w:p w:rsidR="007F0F08" w:rsidRPr="00876FDA" w:rsidRDefault="007F0F08" w:rsidP="007F0F08">
      <w:pPr>
        <w:spacing w:before="100" w:beforeAutospacing="1" w:after="100" w:afterAutospacing="1" w:line="240" w:lineRule="auto"/>
        <w:outlineLvl w:val="1"/>
        <w:rPr>
          <w:rFonts w:ascii="Times New Roman" w:eastAsia="Times New Roman" w:hAnsi="Times New Roman" w:cs="Times New Roman"/>
          <w:bCs/>
          <w:color w:val="000000"/>
          <w:sz w:val="30"/>
          <w:szCs w:val="30"/>
          <w:lang w:eastAsia="uk-UA"/>
        </w:rPr>
      </w:pPr>
    </w:p>
    <w:p w:rsidR="007F0F08" w:rsidRPr="00876FDA" w:rsidRDefault="007F0F08" w:rsidP="007F0F08">
      <w:pPr>
        <w:spacing w:before="100" w:beforeAutospacing="1" w:after="100" w:afterAutospacing="1" w:line="240" w:lineRule="auto"/>
        <w:outlineLvl w:val="1"/>
        <w:rPr>
          <w:rFonts w:ascii="Times New Roman" w:eastAsia="Times New Roman" w:hAnsi="Times New Roman" w:cs="Times New Roman"/>
          <w:bCs/>
          <w:color w:val="000000"/>
          <w:sz w:val="30"/>
          <w:szCs w:val="30"/>
          <w:lang w:eastAsia="uk-UA"/>
        </w:rPr>
      </w:pPr>
    </w:p>
    <w:p w:rsidR="007F0F08" w:rsidRPr="00876FDA" w:rsidRDefault="007F0F08" w:rsidP="007F0F08">
      <w:pPr>
        <w:spacing w:before="100" w:beforeAutospacing="1" w:after="100" w:afterAutospacing="1" w:line="240" w:lineRule="auto"/>
        <w:outlineLvl w:val="1"/>
        <w:rPr>
          <w:rFonts w:ascii="Times New Roman" w:eastAsia="Times New Roman" w:hAnsi="Times New Roman" w:cs="Times New Roman"/>
          <w:bCs/>
          <w:color w:val="000000"/>
          <w:sz w:val="30"/>
          <w:szCs w:val="30"/>
          <w:lang w:eastAsia="uk-UA"/>
        </w:rPr>
      </w:pPr>
    </w:p>
    <w:p w:rsidR="007F0F08" w:rsidRPr="00876FDA" w:rsidRDefault="007F0F08" w:rsidP="007F0F08">
      <w:pPr>
        <w:spacing w:before="100" w:beforeAutospacing="1" w:after="100" w:afterAutospacing="1" w:line="240" w:lineRule="auto"/>
        <w:outlineLvl w:val="1"/>
        <w:rPr>
          <w:rFonts w:ascii="Times New Roman" w:eastAsia="Times New Roman" w:hAnsi="Times New Roman" w:cs="Times New Roman"/>
          <w:bCs/>
          <w:color w:val="000000"/>
          <w:sz w:val="30"/>
          <w:szCs w:val="30"/>
          <w:lang w:eastAsia="uk-UA"/>
        </w:rPr>
      </w:pPr>
    </w:p>
    <w:p w:rsidR="007F0F08" w:rsidRPr="00876FDA" w:rsidRDefault="007F0F08" w:rsidP="007F0F08">
      <w:pPr>
        <w:spacing w:before="100" w:beforeAutospacing="1" w:after="100" w:afterAutospacing="1" w:line="240" w:lineRule="auto"/>
        <w:outlineLvl w:val="1"/>
        <w:rPr>
          <w:rFonts w:ascii="Times New Roman" w:eastAsia="Times New Roman" w:hAnsi="Times New Roman" w:cs="Times New Roman"/>
          <w:bCs/>
          <w:color w:val="000000"/>
          <w:sz w:val="30"/>
          <w:szCs w:val="30"/>
          <w:lang w:eastAsia="uk-UA"/>
        </w:rPr>
      </w:pPr>
    </w:p>
    <w:p w:rsidR="007F0F08" w:rsidRDefault="007F0F08" w:rsidP="007F0F08">
      <w:pPr>
        <w:spacing w:before="100" w:beforeAutospacing="1" w:after="100" w:afterAutospacing="1" w:line="240" w:lineRule="auto"/>
        <w:outlineLvl w:val="1"/>
        <w:rPr>
          <w:rFonts w:ascii="Times New Roman" w:eastAsia="Times New Roman" w:hAnsi="Times New Roman" w:cs="Times New Roman"/>
          <w:bCs/>
          <w:color w:val="000000"/>
          <w:sz w:val="30"/>
          <w:szCs w:val="30"/>
          <w:lang w:eastAsia="uk-UA"/>
        </w:rPr>
      </w:pPr>
    </w:p>
    <w:p w:rsidR="00C94722" w:rsidRPr="00876FDA" w:rsidRDefault="00C94722" w:rsidP="007F0F08">
      <w:pPr>
        <w:spacing w:before="100" w:beforeAutospacing="1" w:after="100" w:afterAutospacing="1" w:line="240" w:lineRule="auto"/>
        <w:outlineLvl w:val="1"/>
        <w:rPr>
          <w:rFonts w:ascii="Times New Roman" w:eastAsia="Times New Roman" w:hAnsi="Times New Roman" w:cs="Times New Roman"/>
          <w:bCs/>
          <w:color w:val="000000"/>
          <w:sz w:val="30"/>
          <w:szCs w:val="30"/>
          <w:lang w:eastAsia="uk-UA"/>
        </w:rPr>
      </w:pPr>
    </w:p>
    <w:p w:rsidR="007F0F08" w:rsidRPr="00876FDA" w:rsidRDefault="007F0F08" w:rsidP="007F0F08">
      <w:pPr>
        <w:spacing w:before="100" w:beforeAutospacing="1" w:after="100" w:afterAutospacing="1" w:line="240" w:lineRule="auto"/>
        <w:outlineLvl w:val="1"/>
        <w:rPr>
          <w:rFonts w:ascii="Times New Roman" w:eastAsia="Times New Roman" w:hAnsi="Times New Roman" w:cs="Times New Roman"/>
          <w:bCs/>
          <w:color w:val="000000"/>
          <w:sz w:val="30"/>
          <w:szCs w:val="30"/>
          <w:lang w:eastAsia="uk-UA"/>
        </w:rPr>
      </w:pPr>
    </w:p>
    <w:p w:rsidR="00091CD4" w:rsidRPr="00091CD4" w:rsidRDefault="00091CD4" w:rsidP="007F0F08">
      <w:pPr>
        <w:spacing w:before="100" w:beforeAutospacing="1" w:after="100" w:afterAutospacing="1" w:line="240" w:lineRule="auto"/>
        <w:outlineLvl w:val="1"/>
        <w:rPr>
          <w:rFonts w:ascii="Times New Roman" w:eastAsia="Times New Roman" w:hAnsi="Times New Roman" w:cs="Times New Roman"/>
          <w:bCs/>
          <w:color w:val="000000"/>
          <w:sz w:val="30"/>
          <w:szCs w:val="30"/>
          <w:lang w:val="uk-UA" w:eastAsia="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F0F08" w:rsidRPr="007F0F08" w:rsidTr="007F0F08">
        <w:tc>
          <w:tcPr>
            <w:tcW w:w="4672" w:type="dxa"/>
          </w:tcPr>
          <w:p w:rsidR="007F0F08" w:rsidRDefault="007F0F08" w:rsidP="007F0F08">
            <w:pPr>
              <w:spacing w:before="100" w:beforeAutospacing="1" w:after="100" w:afterAutospacing="1"/>
              <w:outlineLvl w:val="1"/>
              <w:rPr>
                <w:rFonts w:ascii="Times New Roman" w:eastAsia="Times New Roman" w:hAnsi="Times New Roman" w:cs="Times New Roman"/>
                <w:bCs/>
                <w:color w:val="000000"/>
                <w:sz w:val="30"/>
                <w:szCs w:val="30"/>
                <w:lang w:val="uk-UA" w:eastAsia="uk-UA"/>
              </w:rPr>
            </w:pPr>
            <w:r>
              <w:rPr>
                <w:rFonts w:ascii="Times New Roman" w:eastAsia="Times New Roman" w:hAnsi="Times New Roman" w:cs="Times New Roman"/>
                <w:bCs/>
                <w:color w:val="000000"/>
                <w:sz w:val="30"/>
                <w:szCs w:val="30"/>
                <w:lang w:val="uk-UA" w:eastAsia="uk-UA"/>
              </w:rPr>
              <w:lastRenderedPageBreak/>
              <w:t xml:space="preserve">Погоджено </w:t>
            </w:r>
          </w:p>
          <w:p w:rsidR="007F0F08" w:rsidRDefault="007F0F08" w:rsidP="00D1362B">
            <w:pPr>
              <w:spacing w:before="100" w:beforeAutospacing="1" w:after="100" w:afterAutospacing="1"/>
              <w:outlineLvl w:val="1"/>
              <w:rPr>
                <w:rFonts w:ascii="Times New Roman" w:eastAsia="Times New Roman" w:hAnsi="Times New Roman" w:cs="Times New Roman"/>
                <w:bCs/>
                <w:color w:val="000000"/>
                <w:sz w:val="30"/>
                <w:szCs w:val="30"/>
                <w:lang w:val="uk-UA" w:eastAsia="uk-UA"/>
              </w:rPr>
            </w:pPr>
            <w:r>
              <w:rPr>
                <w:rFonts w:ascii="Times New Roman" w:eastAsia="Times New Roman" w:hAnsi="Times New Roman" w:cs="Times New Roman"/>
                <w:bCs/>
                <w:color w:val="000000"/>
                <w:sz w:val="30"/>
                <w:szCs w:val="30"/>
                <w:lang w:val="uk-UA" w:eastAsia="uk-UA"/>
              </w:rPr>
              <w:t>голова ППО</w:t>
            </w:r>
            <w:bookmarkStart w:id="7" w:name="_Hlk89955108"/>
            <w:r w:rsidR="00D1362B">
              <w:rPr>
                <w:rFonts w:ascii="Times New Roman" w:eastAsia="Times New Roman" w:hAnsi="Times New Roman" w:cs="Times New Roman"/>
                <w:bCs/>
                <w:color w:val="000000"/>
                <w:sz w:val="30"/>
                <w:szCs w:val="30"/>
                <w:lang w:val="uk-UA" w:eastAsia="uk-UA"/>
              </w:rPr>
              <w:t xml:space="preserve"> Великомихайлівського опорного ліцеюВеликомихайлівської селищної </w:t>
            </w:r>
            <w:r w:rsidRPr="00A56BC4">
              <w:rPr>
                <w:rFonts w:ascii="Times New Roman" w:eastAsia="Times New Roman" w:hAnsi="Times New Roman" w:cs="Times New Roman"/>
                <w:sz w:val="28"/>
                <w:szCs w:val="28"/>
                <w:lang w:val="uk-UA" w:eastAsia="ru-RU"/>
              </w:rPr>
              <w:t xml:space="preserve"> ради Роздільнянського району Одеської області</w:t>
            </w:r>
            <w:r>
              <w:rPr>
                <w:rFonts w:ascii="Times New Roman" w:eastAsia="Times New Roman" w:hAnsi="Times New Roman" w:cs="Times New Roman"/>
                <w:b/>
                <w:sz w:val="28"/>
                <w:szCs w:val="28"/>
                <w:lang w:val="uk-UA" w:eastAsia="ru-RU"/>
              </w:rPr>
              <w:t xml:space="preserve">                                                                                                   </w:t>
            </w:r>
            <w:bookmarkEnd w:id="7"/>
          </w:p>
        </w:tc>
        <w:tc>
          <w:tcPr>
            <w:tcW w:w="4673" w:type="dxa"/>
          </w:tcPr>
          <w:p w:rsidR="007F0F08" w:rsidRDefault="007F0F08" w:rsidP="007F0F08">
            <w:pPr>
              <w:spacing w:before="100" w:beforeAutospacing="1" w:after="100" w:afterAutospacing="1"/>
              <w:outlineLvl w:val="1"/>
              <w:rPr>
                <w:rFonts w:ascii="Times New Roman" w:eastAsia="Times New Roman" w:hAnsi="Times New Roman" w:cs="Times New Roman"/>
                <w:bCs/>
                <w:color w:val="000000"/>
                <w:sz w:val="30"/>
                <w:szCs w:val="30"/>
                <w:lang w:val="uk-UA" w:eastAsia="uk-UA"/>
              </w:rPr>
            </w:pPr>
            <w:r>
              <w:rPr>
                <w:rFonts w:ascii="Times New Roman" w:eastAsia="Times New Roman" w:hAnsi="Times New Roman" w:cs="Times New Roman"/>
                <w:bCs/>
                <w:color w:val="000000"/>
                <w:sz w:val="30"/>
                <w:szCs w:val="30"/>
                <w:lang w:val="uk-UA" w:eastAsia="uk-UA"/>
              </w:rPr>
              <w:t>Затверджено</w:t>
            </w:r>
          </w:p>
          <w:p w:rsidR="007F0F08" w:rsidRDefault="007F0F08" w:rsidP="00BE148C">
            <w:pPr>
              <w:spacing w:before="100" w:beforeAutospacing="1" w:after="100" w:afterAutospacing="1"/>
              <w:outlineLvl w:val="1"/>
              <w:rPr>
                <w:rFonts w:ascii="Times New Roman" w:eastAsia="Times New Roman" w:hAnsi="Times New Roman" w:cs="Times New Roman"/>
                <w:bCs/>
                <w:color w:val="000000"/>
                <w:sz w:val="30"/>
                <w:szCs w:val="30"/>
                <w:lang w:val="uk-UA" w:eastAsia="uk-UA"/>
              </w:rPr>
            </w:pPr>
            <w:r>
              <w:rPr>
                <w:rFonts w:ascii="Times New Roman" w:eastAsia="Times New Roman" w:hAnsi="Times New Roman" w:cs="Times New Roman"/>
                <w:bCs/>
                <w:color w:val="000000"/>
                <w:sz w:val="30"/>
                <w:szCs w:val="30"/>
                <w:lang w:val="uk-UA" w:eastAsia="uk-UA"/>
              </w:rPr>
              <w:t xml:space="preserve">   Директор  </w:t>
            </w:r>
            <w:r w:rsidR="00BE148C">
              <w:rPr>
                <w:rFonts w:ascii="Times New Roman" w:eastAsia="Times New Roman" w:hAnsi="Times New Roman" w:cs="Times New Roman"/>
                <w:bCs/>
                <w:color w:val="000000"/>
                <w:sz w:val="30"/>
                <w:szCs w:val="30"/>
                <w:lang w:val="uk-UA" w:eastAsia="uk-UA"/>
              </w:rPr>
              <w:t xml:space="preserve">Великомихайлівського опорного ліцеюВеликомихайлівської селищної </w:t>
            </w:r>
            <w:r w:rsidR="00BE148C" w:rsidRPr="00A56BC4">
              <w:rPr>
                <w:rFonts w:ascii="Times New Roman" w:eastAsia="Times New Roman" w:hAnsi="Times New Roman" w:cs="Times New Roman"/>
                <w:sz w:val="28"/>
                <w:szCs w:val="28"/>
                <w:lang w:val="uk-UA" w:eastAsia="ru-RU"/>
              </w:rPr>
              <w:t xml:space="preserve"> ради Роздільнянського району Одеської області</w:t>
            </w:r>
            <w:r w:rsidR="00BE148C">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p>
        </w:tc>
      </w:tr>
    </w:tbl>
    <w:p w:rsidR="007F0F08" w:rsidRPr="00CF4EB3" w:rsidRDefault="007F0F08" w:rsidP="007F0F08">
      <w:pPr>
        <w:spacing w:before="100" w:beforeAutospacing="1" w:after="100" w:afterAutospacing="1" w:line="240" w:lineRule="auto"/>
        <w:outlineLvl w:val="1"/>
        <w:rPr>
          <w:rFonts w:ascii="Times New Roman" w:eastAsia="Times New Roman" w:hAnsi="Times New Roman" w:cs="Times New Roman"/>
          <w:bCs/>
          <w:color w:val="000000"/>
          <w:sz w:val="30"/>
          <w:szCs w:val="30"/>
          <w:lang w:val="uk-UA" w:eastAsia="uk-UA"/>
        </w:rPr>
      </w:pPr>
      <w:r>
        <w:rPr>
          <w:rFonts w:ascii="Times New Roman" w:eastAsia="Times New Roman" w:hAnsi="Times New Roman" w:cs="Times New Roman"/>
          <w:sz w:val="28"/>
          <w:szCs w:val="28"/>
          <w:lang w:val="uk-UA" w:eastAsia="ru-RU"/>
        </w:rPr>
        <w:t xml:space="preserve">                         </w:t>
      </w:r>
      <w:r w:rsidR="00D1362B">
        <w:rPr>
          <w:rFonts w:ascii="Times New Roman" w:eastAsia="Times New Roman" w:hAnsi="Times New Roman" w:cs="Times New Roman"/>
          <w:sz w:val="28"/>
          <w:szCs w:val="28"/>
          <w:lang w:val="uk-UA" w:eastAsia="ru-RU"/>
        </w:rPr>
        <w:t>Л.А.Дубенко</w:t>
      </w:r>
      <w:r>
        <w:rPr>
          <w:rFonts w:ascii="Times New Roman" w:eastAsia="Times New Roman" w:hAnsi="Times New Roman" w:cs="Times New Roman"/>
          <w:sz w:val="28"/>
          <w:szCs w:val="28"/>
          <w:lang w:val="uk-UA" w:eastAsia="ru-RU"/>
        </w:rPr>
        <w:t xml:space="preserve">                              </w:t>
      </w:r>
      <w:r w:rsidR="00BE148C">
        <w:rPr>
          <w:rFonts w:ascii="Times New Roman" w:eastAsia="Times New Roman" w:hAnsi="Times New Roman" w:cs="Times New Roman"/>
          <w:sz w:val="28"/>
          <w:szCs w:val="28"/>
          <w:lang w:val="uk-UA" w:eastAsia="ru-RU"/>
        </w:rPr>
        <w:t xml:space="preserve">                      Н.О.Кравченко</w:t>
      </w:r>
    </w:p>
    <w:p w:rsidR="007F0F08" w:rsidRPr="00CF4EB3" w:rsidRDefault="007F0F08" w:rsidP="007F0F08">
      <w:pPr>
        <w:widowControl w:val="0"/>
        <w:autoSpaceDE w:val="0"/>
        <w:autoSpaceDN w:val="0"/>
        <w:spacing w:before="78" w:after="0" w:line="240" w:lineRule="auto"/>
        <w:ind w:left="2346" w:right="726"/>
        <w:jc w:val="right"/>
        <w:rPr>
          <w:rFonts w:ascii="Times New Roman" w:eastAsia="Times New Roman" w:hAnsi="Times New Roman" w:cs="Times New Roman"/>
          <w:spacing w:val="-67"/>
          <w:sz w:val="28"/>
          <w:szCs w:val="28"/>
          <w:lang w:val="uk-UA"/>
        </w:rPr>
      </w:pPr>
      <w:r w:rsidRPr="00CF4EB3">
        <w:rPr>
          <w:rFonts w:ascii="Times New Roman" w:eastAsia="Times New Roman" w:hAnsi="Times New Roman" w:cs="Times New Roman"/>
          <w:b/>
          <w:sz w:val="28"/>
          <w:szCs w:val="28"/>
          <w:lang w:val="uk-UA"/>
        </w:rPr>
        <w:t>Додаток № 12</w:t>
      </w:r>
    </w:p>
    <w:p w:rsidR="007F0F08" w:rsidRPr="00CF4EB3" w:rsidRDefault="007F0F08" w:rsidP="007F0F08">
      <w:pPr>
        <w:widowControl w:val="0"/>
        <w:autoSpaceDE w:val="0"/>
        <w:autoSpaceDN w:val="0"/>
        <w:spacing w:before="78" w:after="0" w:line="240" w:lineRule="auto"/>
        <w:ind w:left="2346" w:right="726"/>
        <w:jc w:val="center"/>
        <w:rPr>
          <w:rFonts w:ascii="Times New Roman" w:eastAsia="Times New Roman" w:hAnsi="Times New Roman" w:cs="Times New Roman"/>
          <w:b/>
          <w:sz w:val="28"/>
          <w:szCs w:val="28"/>
          <w:lang w:val="uk-UA"/>
        </w:rPr>
      </w:pPr>
      <w:r w:rsidRPr="00CF4EB3">
        <w:rPr>
          <w:rFonts w:ascii="Times New Roman" w:eastAsia="Times New Roman" w:hAnsi="Times New Roman" w:cs="Times New Roman"/>
          <w:b/>
          <w:sz w:val="28"/>
          <w:szCs w:val="28"/>
          <w:lang w:val="uk-UA"/>
        </w:rPr>
        <w:t>ПОРЯДОК</w:t>
      </w:r>
    </w:p>
    <w:p w:rsidR="007F0F08" w:rsidRPr="00CF4EB3" w:rsidRDefault="007F0F08" w:rsidP="007F0F08">
      <w:pPr>
        <w:widowControl w:val="0"/>
        <w:autoSpaceDE w:val="0"/>
        <w:autoSpaceDN w:val="0"/>
        <w:spacing w:after="0" w:line="240" w:lineRule="auto"/>
        <w:jc w:val="center"/>
        <w:rPr>
          <w:rFonts w:ascii="Times New Roman" w:eastAsia="Times New Roman" w:hAnsi="Times New Roman" w:cs="Times New Roman"/>
          <w:sz w:val="28"/>
          <w:szCs w:val="28"/>
          <w:lang w:val="uk-UA"/>
        </w:rPr>
      </w:pPr>
      <w:r w:rsidRPr="00CF4EB3">
        <w:rPr>
          <w:rFonts w:ascii="Times New Roman" w:eastAsia="Times New Roman" w:hAnsi="Times New Roman" w:cs="Times New Roman"/>
          <w:b/>
          <w:sz w:val="28"/>
          <w:szCs w:val="28"/>
          <w:lang w:val="uk-UA"/>
        </w:rPr>
        <w:t>надання щорічної грошової винагороди працівникам та керівникам закладів та установ освіти за сумлінну працю, зразкове виконання службових обов’язків</w:t>
      </w:r>
    </w:p>
    <w:p w:rsidR="007F0F08" w:rsidRPr="00CF4EB3" w:rsidRDefault="007F0F08" w:rsidP="007F0F08">
      <w:pPr>
        <w:widowControl w:val="0"/>
        <w:autoSpaceDE w:val="0"/>
        <w:autoSpaceDN w:val="0"/>
        <w:spacing w:after="0" w:line="240" w:lineRule="auto"/>
        <w:rPr>
          <w:rFonts w:ascii="Times New Roman" w:eastAsia="Times New Roman" w:hAnsi="Times New Roman" w:cs="Times New Roman"/>
          <w:sz w:val="28"/>
          <w:szCs w:val="28"/>
          <w:lang w:val="uk-UA"/>
        </w:rPr>
      </w:pPr>
    </w:p>
    <w:p w:rsidR="007F0F08" w:rsidRPr="00CF4EB3" w:rsidRDefault="007F0F08" w:rsidP="007F0F08">
      <w:pPr>
        <w:widowControl w:val="0"/>
        <w:autoSpaceDE w:val="0"/>
        <w:autoSpaceDN w:val="0"/>
        <w:spacing w:after="0" w:line="240" w:lineRule="auto"/>
        <w:rPr>
          <w:rFonts w:ascii="Times New Roman" w:eastAsia="Times New Roman" w:hAnsi="Times New Roman" w:cs="Times New Roman"/>
          <w:sz w:val="28"/>
          <w:szCs w:val="28"/>
          <w:lang w:val="uk-UA"/>
        </w:rPr>
      </w:pPr>
      <w:r w:rsidRPr="00CF4EB3">
        <w:rPr>
          <w:rFonts w:ascii="Times New Roman" w:eastAsia="Times New Roman" w:hAnsi="Times New Roman" w:cs="Times New Roman"/>
          <w:sz w:val="28"/>
          <w:szCs w:val="28"/>
          <w:lang w:val="uk-UA"/>
        </w:rPr>
        <w:t>1.Цей  Порядок  про надання грошової винагороди педагогічним працівникам за сумлінну працю, зразкове виконання службових обов’язків  розроблений  на підставі абзацу дев’ятого частини першої статті 57 Закону України «Про освіту», постанов Кабінету Міністрів України № 898 від 05.06.2000 р., № 78 від 31.01.2001 р., № 1222 від 19.08.2002 р. з метою стимулювання творчої, сумлінної праці, педагогічного новаторства.</w:t>
      </w:r>
    </w:p>
    <w:p w:rsidR="007F0F08" w:rsidRPr="00CF4EB3" w:rsidRDefault="007F0F08" w:rsidP="007F0F08">
      <w:pPr>
        <w:widowControl w:val="0"/>
        <w:autoSpaceDE w:val="0"/>
        <w:autoSpaceDN w:val="0"/>
        <w:spacing w:after="0" w:line="240" w:lineRule="auto"/>
        <w:rPr>
          <w:rFonts w:ascii="Times New Roman" w:eastAsia="Times New Roman" w:hAnsi="Times New Roman" w:cs="Times New Roman"/>
          <w:sz w:val="28"/>
          <w:szCs w:val="28"/>
          <w:lang w:val="uk-UA"/>
        </w:rPr>
      </w:pPr>
      <w:r w:rsidRPr="00CF4EB3">
        <w:rPr>
          <w:rFonts w:ascii="Times New Roman" w:eastAsia="Times New Roman" w:hAnsi="Times New Roman" w:cs="Times New Roman"/>
          <w:sz w:val="28"/>
          <w:szCs w:val="28"/>
          <w:lang w:val="uk-UA"/>
        </w:rPr>
        <w:t>2.Дія Порядку поширюється на педагогічних працівників закладів та установ освіти. Цей порядок не поширюється на педагогічних працівників,які працюють за сумісництвом</w:t>
      </w:r>
    </w:p>
    <w:p w:rsidR="007F0F08" w:rsidRPr="00CF4EB3" w:rsidRDefault="007F0F08" w:rsidP="007F0F08">
      <w:pPr>
        <w:widowControl w:val="0"/>
        <w:autoSpaceDE w:val="0"/>
        <w:autoSpaceDN w:val="0"/>
        <w:spacing w:after="0" w:line="240" w:lineRule="auto"/>
        <w:rPr>
          <w:rFonts w:ascii="Times New Roman" w:eastAsia="Times New Roman" w:hAnsi="Times New Roman" w:cs="Times New Roman"/>
          <w:sz w:val="28"/>
          <w:szCs w:val="28"/>
          <w:lang w:val="uk-UA"/>
        </w:rPr>
      </w:pPr>
      <w:r w:rsidRPr="00CF4EB3">
        <w:rPr>
          <w:rFonts w:ascii="Times New Roman" w:eastAsia="Times New Roman" w:hAnsi="Times New Roman" w:cs="Times New Roman"/>
          <w:sz w:val="28"/>
          <w:szCs w:val="28"/>
          <w:lang w:val="uk-UA"/>
        </w:rPr>
        <w:t>3.Щорічна грошова винагорода педагогічним працівникам та керівникам закладів освіти надається за :</w:t>
      </w:r>
    </w:p>
    <w:p w:rsidR="007F0F08" w:rsidRPr="00CF4EB3" w:rsidRDefault="007F0F08" w:rsidP="007F0F08">
      <w:pPr>
        <w:widowControl w:val="0"/>
        <w:autoSpaceDE w:val="0"/>
        <w:autoSpaceDN w:val="0"/>
        <w:spacing w:after="0" w:line="240" w:lineRule="auto"/>
        <w:rPr>
          <w:rFonts w:ascii="Times New Roman" w:eastAsia="Times New Roman" w:hAnsi="Times New Roman" w:cs="Times New Roman"/>
          <w:sz w:val="28"/>
          <w:szCs w:val="28"/>
          <w:lang w:val="uk-UA"/>
        </w:rPr>
      </w:pPr>
      <w:r w:rsidRPr="00CF4EB3">
        <w:rPr>
          <w:rFonts w:ascii="Times New Roman" w:eastAsia="Times New Roman" w:hAnsi="Times New Roman" w:cs="Times New Roman"/>
          <w:sz w:val="28"/>
          <w:szCs w:val="28"/>
          <w:lang w:val="uk-UA"/>
        </w:rPr>
        <w:t xml:space="preserve"> - добросовісне ставлення до виконання своїх функціональних обов’язків;</w:t>
      </w:r>
    </w:p>
    <w:p w:rsidR="007F0F08" w:rsidRPr="00CF4EB3" w:rsidRDefault="007F0F08" w:rsidP="007F0F08">
      <w:pPr>
        <w:widowControl w:val="0"/>
        <w:autoSpaceDE w:val="0"/>
        <w:autoSpaceDN w:val="0"/>
        <w:spacing w:after="0" w:line="240" w:lineRule="auto"/>
        <w:rPr>
          <w:rFonts w:ascii="Times New Roman" w:eastAsia="Times New Roman" w:hAnsi="Times New Roman" w:cs="Times New Roman"/>
          <w:sz w:val="28"/>
          <w:szCs w:val="28"/>
          <w:lang w:val="uk-UA"/>
        </w:rPr>
      </w:pPr>
      <w:r w:rsidRPr="00CF4EB3">
        <w:rPr>
          <w:rFonts w:ascii="Times New Roman" w:eastAsia="Times New Roman" w:hAnsi="Times New Roman" w:cs="Times New Roman"/>
          <w:sz w:val="28"/>
          <w:szCs w:val="28"/>
          <w:lang w:val="uk-UA"/>
        </w:rPr>
        <w:t xml:space="preserve"> - дотримання вимог законодавства про працю, правил з техніки безпеки, виробничої санітарії, гігієни праці і протипожежної охорони, Правил внутрішнього трудового розпорядку та інших нормативно-правових актів, що регламентують його трудову діяльність;</w:t>
      </w:r>
    </w:p>
    <w:p w:rsidR="007F0F08" w:rsidRPr="00CF4EB3" w:rsidRDefault="007F0F08" w:rsidP="007F0F08">
      <w:pPr>
        <w:widowControl w:val="0"/>
        <w:autoSpaceDE w:val="0"/>
        <w:autoSpaceDN w:val="0"/>
        <w:spacing w:after="0" w:line="240" w:lineRule="auto"/>
        <w:rPr>
          <w:rFonts w:ascii="Times New Roman" w:eastAsia="Times New Roman" w:hAnsi="Times New Roman" w:cs="Times New Roman"/>
          <w:sz w:val="28"/>
          <w:szCs w:val="28"/>
          <w:lang w:val="uk-UA"/>
        </w:rPr>
      </w:pPr>
      <w:r w:rsidRPr="00CF4EB3">
        <w:rPr>
          <w:rFonts w:ascii="Times New Roman" w:eastAsia="Times New Roman" w:hAnsi="Times New Roman" w:cs="Times New Roman"/>
          <w:sz w:val="28"/>
          <w:szCs w:val="28"/>
          <w:lang w:val="uk-UA"/>
        </w:rPr>
        <w:t xml:space="preserve"> - постійне підвищення професійного рівня, кваліфікації, педагогічної майстерності, загальної культури;</w:t>
      </w:r>
    </w:p>
    <w:p w:rsidR="007F0F08" w:rsidRPr="00CF4EB3" w:rsidRDefault="007F0F08" w:rsidP="007F0F08">
      <w:pPr>
        <w:widowControl w:val="0"/>
        <w:autoSpaceDE w:val="0"/>
        <w:autoSpaceDN w:val="0"/>
        <w:spacing w:after="0" w:line="240" w:lineRule="auto"/>
        <w:rPr>
          <w:rFonts w:ascii="Times New Roman" w:eastAsia="Times New Roman" w:hAnsi="Times New Roman" w:cs="Times New Roman"/>
          <w:sz w:val="28"/>
          <w:szCs w:val="28"/>
          <w:lang w:val="uk-UA"/>
        </w:rPr>
      </w:pPr>
      <w:r w:rsidRPr="00CF4EB3">
        <w:rPr>
          <w:rFonts w:ascii="Times New Roman" w:eastAsia="Times New Roman" w:hAnsi="Times New Roman" w:cs="Times New Roman"/>
          <w:sz w:val="28"/>
          <w:szCs w:val="28"/>
          <w:lang w:val="uk-UA"/>
        </w:rPr>
        <w:t xml:space="preserve"> - забезпечення умов для засвоєння учнями навчальних програм на рівні обов’язкових вимог щодо змісту, рівня та обсягу освіти, сприяння розвиткові здібності учнів</w:t>
      </w:r>
    </w:p>
    <w:p w:rsidR="007F0F08" w:rsidRPr="00CF4EB3" w:rsidRDefault="007F0F08" w:rsidP="007F0F08">
      <w:pPr>
        <w:widowControl w:val="0"/>
        <w:autoSpaceDE w:val="0"/>
        <w:autoSpaceDN w:val="0"/>
        <w:spacing w:after="0" w:line="240" w:lineRule="auto"/>
        <w:rPr>
          <w:rFonts w:ascii="Times New Roman" w:eastAsia="Times New Roman" w:hAnsi="Times New Roman" w:cs="Times New Roman"/>
          <w:sz w:val="28"/>
          <w:szCs w:val="28"/>
          <w:lang w:val="uk-UA"/>
        </w:rPr>
      </w:pPr>
      <w:r w:rsidRPr="00CF4EB3">
        <w:rPr>
          <w:rFonts w:ascii="Times New Roman" w:eastAsia="Times New Roman" w:hAnsi="Times New Roman" w:cs="Times New Roman"/>
          <w:sz w:val="28"/>
          <w:szCs w:val="28"/>
          <w:lang w:val="uk-UA"/>
        </w:rPr>
        <w:t>4.Виплата щорічної грошової винагороди здійснюється у межах загальних коштів , передбачених  кошторисами закладів освіти на оплату праці</w:t>
      </w:r>
    </w:p>
    <w:p w:rsidR="007F0F08" w:rsidRPr="00CF4EB3" w:rsidRDefault="007F0F08" w:rsidP="007F0F08">
      <w:pPr>
        <w:widowControl w:val="0"/>
        <w:autoSpaceDE w:val="0"/>
        <w:autoSpaceDN w:val="0"/>
        <w:spacing w:after="0" w:line="240" w:lineRule="auto"/>
        <w:rPr>
          <w:rFonts w:ascii="Times New Roman" w:eastAsia="Times New Roman" w:hAnsi="Times New Roman" w:cs="Times New Roman"/>
          <w:sz w:val="28"/>
          <w:szCs w:val="28"/>
          <w:lang w:val="uk-UA"/>
        </w:rPr>
      </w:pPr>
      <w:r w:rsidRPr="00CF4EB3">
        <w:rPr>
          <w:rFonts w:ascii="Times New Roman" w:eastAsia="Times New Roman" w:hAnsi="Times New Roman" w:cs="Times New Roman"/>
          <w:sz w:val="28"/>
          <w:szCs w:val="28"/>
          <w:lang w:val="uk-UA"/>
        </w:rPr>
        <w:t>5.Щорічна винагорода за сумлінну працю ,зразкове виконання службових надається за погодженням з профспілковим комітетом. При наданні грошової винагороди керівники закладів освіти спільно  з профспілковими комітетами інформують педагогічні колективи про надання такої винагороди педагогічним працівникам</w:t>
      </w:r>
    </w:p>
    <w:p w:rsidR="007F0F08" w:rsidRPr="00CF4EB3" w:rsidRDefault="007F0F08" w:rsidP="007F0F08">
      <w:pPr>
        <w:widowControl w:val="0"/>
        <w:autoSpaceDE w:val="0"/>
        <w:autoSpaceDN w:val="0"/>
        <w:spacing w:after="0" w:line="240" w:lineRule="auto"/>
        <w:rPr>
          <w:rFonts w:ascii="Times New Roman" w:eastAsia="Times New Roman" w:hAnsi="Times New Roman" w:cs="Times New Roman"/>
          <w:sz w:val="28"/>
          <w:szCs w:val="28"/>
          <w:lang w:val="uk-UA"/>
        </w:rPr>
      </w:pPr>
      <w:r w:rsidRPr="00CF4EB3">
        <w:rPr>
          <w:rFonts w:ascii="Times New Roman" w:eastAsia="Times New Roman" w:hAnsi="Times New Roman" w:cs="Times New Roman"/>
          <w:sz w:val="28"/>
          <w:szCs w:val="28"/>
          <w:lang w:val="uk-UA"/>
        </w:rPr>
        <w:t xml:space="preserve">6.Щорічна грошова винагорода педагогічним працівникам видається на </w:t>
      </w:r>
      <w:r w:rsidRPr="00CF4EB3">
        <w:rPr>
          <w:rFonts w:ascii="Times New Roman" w:eastAsia="Times New Roman" w:hAnsi="Times New Roman" w:cs="Times New Roman"/>
          <w:sz w:val="28"/>
          <w:szCs w:val="28"/>
          <w:lang w:val="uk-UA"/>
        </w:rPr>
        <w:lastRenderedPageBreak/>
        <w:t>підставі наказів керівників закладів освіти ,а керівникам – за наказом начальника відділу освіти. Щорічна  грошова винагорода педагогічним працівникам та керівникам закладу освіти,які працюють на умовах контракту ,надається незалежно від умов зазначених в  контракті</w:t>
      </w:r>
    </w:p>
    <w:p w:rsidR="007F0F08" w:rsidRPr="00CF4EB3" w:rsidRDefault="007F0F08" w:rsidP="007F0F08">
      <w:pPr>
        <w:widowControl w:val="0"/>
        <w:autoSpaceDE w:val="0"/>
        <w:autoSpaceDN w:val="0"/>
        <w:spacing w:after="0" w:line="240" w:lineRule="auto"/>
        <w:rPr>
          <w:rFonts w:ascii="Times New Roman" w:eastAsia="Times New Roman" w:hAnsi="Times New Roman" w:cs="Times New Roman"/>
          <w:sz w:val="28"/>
          <w:szCs w:val="28"/>
          <w:lang w:val="uk-UA"/>
        </w:rPr>
      </w:pPr>
      <w:r w:rsidRPr="00CF4EB3">
        <w:rPr>
          <w:rFonts w:ascii="Times New Roman" w:eastAsia="Times New Roman" w:hAnsi="Times New Roman" w:cs="Times New Roman"/>
          <w:sz w:val="28"/>
          <w:szCs w:val="28"/>
          <w:lang w:val="uk-UA"/>
        </w:rPr>
        <w:t>7.Розмір щорічної грошової винагороди не може перевищувати одного посадового окладу (ставки заробітної плати ) з урахуванням підвищень.</w:t>
      </w:r>
    </w:p>
    <w:p w:rsidR="007F0F08" w:rsidRPr="00CF4EB3" w:rsidRDefault="007F0F08" w:rsidP="007F0F08">
      <w:pPr>
        <w:widowControl w:val="0"/>
        <w:autoSpaceDE w:val="0"/>
        <w:autoSpaceDN w:val="0"/>
        <w:spacing w:before="78" w:after="0" w:line="240" w:lineRule="auto"/>
        <w:ind w:left="2346" w:right="726"/>
        <w:jc w:val="right"/>
        <w:rPr>
          <w:rFonts w:ascii="Times New Roman" w:eastAsia="Times New Roman" w:hAnsi="Times New Roman" w:cs="Times New Roman"/>
          <w:b/>
          <w:sz w:val="28"/>
          <w:szCs w:val="28"/>
          <w:lang w:val="uk-UA"/>
        </w:rPr>
      </w:pPr>
    </w:p>
    <w:p w:rsidR="007F0F08" w:rsidRPr="00CF4EB3" w:rsidRDefault="007F0F08" w:rsidP="007F0F08">
      <w:pPr>
        <w:widowControl w:val="0"/>
        <w:autoSpaceDE w:val="0"/>
        <w:autoSpaceDN w:val="0"/>
        <w:spacing w:before="78" w:after="0" w:line="240" w:lineRule="auto"/>
        <w:ind w:left="2346" w:right="726"/>
        <w:jc w:val="right"/>
        <w:rPr>
          <w:rFonts w:ascii="Times New Roman" w:eastAsia="Times New Roman" w:hAnsi="Times New Roman" w:cs="Times New Roman"/>
          <w:b/>
          <w:sz w:val="24"/>
          <w:szCs w:val="24"/>
          <w:lang w:val="uk-UA"/>
        </w:rPr>
      </w:pPr>
    </w:p>
    <w:p w:rsidR="007F0F08" w:rsidRPr="00CF4EB3" w:rsidRDefault="007F0F08" w:rsidP="007F0F08">
      <w:pPr>
        <w:widowControl w:val="0"/>
        <w:autoSpaceDE w:val="0"/>
        <w:autoSpaceDN w:val="0"/>
        <w:spacing w:before="78" w:after="0" w:line="240" w:lineRule="auto"/>
        <w:ind w:left="2346" w:right="726"/>
        <w:jc w:val="right"/>
        <w:rPr>
          <w:rFonts w:ascii="Times New Roman" w:eastAsia="Times New Roman" w:hAnsi="Times New Roman" w:cs="Times New Roman"/>
          <w:b/>
          <w:sz w:val="24"/>
          <w:szCs w:val="24"/>
          <w:lang w:val="uk-UA"/>
        </w:rPr>
      </w:pPr>
    </w:p>
    <w:p w:rsidR="007F0F08" w:rsidRPr="00CF4EB3" w:rsidRDefault="007F0F08" w:rsidP="007F0F08">
      <w:pPr>
        <w:widowControl w:val="0"/>
        <w:autoSpaceDE w:val="0"/>
        <w:autoSpaceDN w:val="0"/>
        <w:spacing w:before="78" w:after="0" w:line="240" w:lineRule="auto"/>
        <w:ind w:left="2346" w:right="726"/>
        <w:jc w:val="right"/>
        <w:rPr>
          <w:rFonts w:ascii="Times New Roman" w:eastAsia="Times New Roman" w:hAnsi="Times New Roman" w:cs="Times New Roman"/>
          <w:b/>
          <w:sz w:val="24"/>
          <w:szCs w:val="24"/>
          <w:lang w:val="uk-UA"/>
        </w:rPr>
      </w:pPr>
    </w:p>
    <w:p w:rsidR="007F0F08" w:rsidRPr="00CF4EB3" w:rsidRDefault="007F0F08" w:rsidP="007F0F08">
      <w:pPr>
        <w:widowControl w:val="0"/>
        <w:autoSpaceDE w:val="0"/>
        <w:autoSpaceDN w:val="0"/>
        <w:spacing w:before="78" w:after="0" w:line="240" w:lineRule="auto"/>
        <w:ind w:left="2346" w:right="726"/>
        <w:jc w:val="right"/>
        <w:rPr>
          <w:rFonts w:ascii="Times New Roman" w:eastAsia="Times New Roman" w:hAnsi="Times New Roman" w:cs="Times New Roman"/>
          <w:b/>
          <w:sz w:val="24"/>
          <w:szCs w:val="24"/>
          <w:lang w:val="uk-UA"/>
        </w:rPr>
      </w:pPr>
    </w:p>
    <w:p w:rsidR="007F0F08" w:rsidRPr="00CF4EB3" w:rsidRDefault="007F0F08" w:rsidP="007F0F08">
      <w:pPr>
        <w:widowControl w:val="0"/>
        <w:autoSpaceDE w:val="0"/>
        <w:autoSpaceDN w:val="0"/>
        <w:spacing w:before="78" w:after="0" w:line="240" w:lineRule="auto"/>
        <w:ind w:left="2346" w:right="726"/>
        <w:jc w:val="right"/>
        <w:rPr>
          <w:rFonts w:ascii="Times New Roman" w:eastAsia="Times New Roman" w:hAnsi="Times New Roman" w:cs="Times New Roman"/>
          <w:b/>
          <w:sz w:val="24"/>
          <w:szCs w:val="24"/>
          <w:lang w:val="uk-UA"/>
        </w:rPr>
      </w:pPr>
    </w:p>
    <w:p w:rsidR="007F0F08" w:rsidRPr="00CF4EB3" w:rsidRDefault="007F0F08" w:rsidP="007F0F08">
      <w:pPr>
        <w:spacing w:before="100" w:beforeAutospacing="1" w:after="100" w:afterAutospacing="1" w:line="240" w:lineRule="auto"/>
        <w:outlineLvl w:val="1"/>
        <w:rPr>
          <w:rFonts w:ascii="Times New Roman" w:eastAsia="Times New Roman" w:hAnsi="Times New Roman" w:cs="Times New Roman"/>
          <w:bCs/>
          <w:color w:val="000000"/>
          <w:sz w:val="30"/>
          <w:szCs w:val="30"/>
          <w:lang w:val="uk-UA" w:eastAsia="uk-UA"/>
        </w:rPr>
      </w:pPr>
    </w:p>
    <w:p w:rsidR="007F0F08" w:rsidRPr="00CF4EB3" w:rsidRDefault="007F0F08" w:rsidP="007F0F08">
      <w:pPr>
        <w:spacing w:before="100" w:beforeAutospacing="1" w:after="100" w:afterAutospacing="1" w:line="240" w:lineRule="auto"/>
        <w:outlineLvl w:val="1"/>
        <w:rPr>
          <w:rFonts w:ascii="Times New Roman" w:eastAsia="Times New Roman" w:hAnsi="Times New Roman" w:cs="Times New Roman"/>
          <w:bCs/>
          <w:color w:val="000000"/>
          <w:sz w:val="30"/>
          <w:szCs w:val="30"/>
          <w:lang w:val="uk-UA" w:eastAsia="uk-UA"/>
        </w:rPr>
      </w:pPr>
    </w:p>
    <w:p w:rsidR="007F0F08" w:rsidRPr="00CF4EB3" w:rsidRDefault="007F0F08" w:rsidP="007F0F08">
      <w:pPr>
        <w:spacing w:before="100" w:beforeAutospacing="1" w:after="100" w:afterAutospacing="1" w:line="240" w:lineRule="auto"/>
        <w:outlineLvl w:val="1"/>
        <w:rPr>
          <w:rFonts w:ascii="Times New Roman" w:eastAsia="Times New Roman" w:hAnsi="Times New Roman" w:cs="Times New Roman"/>
          <w:bCs/>
          <w:color w:val="000000"/>
          <w:sz w:val="30"/>
          <w:szCs w:val="30"/>
          <w:lang w:val="uk-UA" w:eastAsia="uk-UA"/>
        </w:rPr>
      </w:pPr>
    </w:p>
    <w:p w:rsidR="007F0F08" w:rsidRPr="00CF4EB3" w:rsidRDefault="007F0F08" w:rsidP="007F0F08">
      <w:pPr>
        <w:spacing w:before="100" w:beforeAutospacing="1" w:after="100" w:afterAutospacing="1" w:line="240" w:lineRule="auto"/>
        <w:outlineLvl w:val="1"/>
        <w:rPr>
          <w:rFonts w:ascii="Times New Roman" w:eastAsia="Times New Roman" w:hAnsi="Times New Roman" w:cs="Times New Roman"/>
          <w:bCs/>
          <w:color w:val="000000"/>
          <w:sz w:val="30"/>
          <w:szCs w:val="30"/>
          <w:lang w:val="uk-UA" w:eastAsia="uk-UA"/>
        </w:rPr>
      </w:pPr>
    </w:p>
    <w:p w:rsidR="007F0F08" w:rsidRPr="00CF4EB3" w:rsidRDefault="007F0F08" w:rsidP="007F0F08">
      <w:pPr>
        <w:spacing w:before="100" w:beforeAutospacing="1" w:after="100" w:afterAutospacing="1" w:line="240" w:lineRule="auto"/>
        <w:outlineLvl w:val="1"/>
        <w:rPr>
          <w:rFonts w:ascii="Times New Roman" w:eastAsia="Times New Roman" w:hAnsi="Times New Roman" w:cs="Times New Roman"/>
          <w:bCs/>
          <w:color w:val="000000"/>
          <w:sz w:val="30"/>
          <w:szCs w:val="30"/>
          <w:lang w:val="uk-UA" w:eastAsia="uk-UA"/>
        </w:rPr>
      </w:pPr>
    </w:p>
    <w:p w:rsidR="007F0F08" w:rsidRPr="00CF4EB3" w:rsidRDefault="007F0F08" w:rsidP="007F0F08">
      <w:pPr>
        <w:spacing w:before="100" w:beforeAutospacing="1" w:after="100" w:afterAutospacing="1" w:line="240" w:lineRule="auto"/>
        <w:outlineLvl w:val="1"/>
        <w:rPr>
          <w:rFonts w:ascii="Times New Roman" w:eastAsia="Times New Roman" w:hAnsi="Times New Roman" w:cs="Times New Roman"/>
          <w:bCs/>
          <w:color w:val="000000"/>
          <w:sz w:val="30"/>
          <w:szCs w:val="30"/>
          <w:lang w:val="uk-UA" w:eastAsia="uk-UA"/>
        </w:rPr>
      </w:pPr>
    </w:p>
    <w:p w:rsidR="007F0F08" w:rsidRPr="00CF4EB3" w:rsidRDefault="007F0F08" w:rsidP="007F0F08">
      <w:pPr>
        <w:spacing w:before="100" w:beforeAutospacing="1" w:after="100" w:afterAutospacing="1" w:line="240" w:lineRule="auto"/>
        <w:outlineLvl w:val="1"/>
        <w:rPr>
          <w:rFonts w:ascii="Times New Roman" w:eastAsia="Times New Roman" w:hAnsi="Times New Roman" w:cs="Times New Roman"/>
          <w:bCs/>
          <w:color w:val="000000"/>
          <w:sz w:val="30"/>
          <w:szCs w:val="30"/>
          <w:lang w:val="uk-UA" w:eastAsia="uk-UA"/>
        </w:rPr>
      </w:pPr>
    </w:p>
    <w:p w:rsidR="007F0F08" w:rsidRPr="00CF4EB3" w:rsidRDefault="007F0F08" w:rsidP="007F0F08">
      <w:pPr>
        <w:spacing w:before="100" w:beforeAutospacing="1" w:after="100" w:afterAutospacing="1" w:line="240" w:lineRule="auto"/>
        <w:outlineLvl w:val="1"/>
        <w:rPr>
          <w:rFonts w:ascii="Times New Roman" w:eastAsia="Times New Roman" w:hAnsi="Times New Roman" w:cs="Times New Roman"/>
          <w:bCs/>
          <w:color w:val="000000"/>
          <w:sz w:val="30"/>
          <w:szCs w:val="30"/>
          <w:lang w:val="uk-UA" w:eastAsia="uk-UA"/>
        </w:rPr>
      </w:pPr>
    </w:p>
    <w:p w:rsidR="007F0F08" w:rsidRPr="00CF4EB3" w:rsidRDefault="007F0F08" w:rsidP="007F0F08">
      <w:pPr>
        <w:spacing w:before="100" w:beforeAutospacing="1" w:after="100" w:afterAutospacing="1" w:line="240" w:lineRule="auto"/>
        <w:outlineLvl w:val="1"/>
        <w:rPr>
          <w:rFonts w:ascii="Times New Roman" w:eastAsia="Times New Roman" w:hAnsi="Times New Roman" w:cs="Times New Roman"/>
          <w:bCs/>
          <w:color w:val="000000"/>
          <w:sz w:val="30"/>
          <w:szCs w:val="30"/>
          <w:lang w:val="uk-UA" w:eastAsia="uk-UA"/>
        </w:rPr>
      </w:pPr>
    </w:p>
    <w:p w:rsidR="007F0F08" w:rsidRPr="00CF4EB3" w:rsidRDefault="007F0F08" w:rsidP="007F0F08">
      <w:pPr>
        <w:spacing w:before="100" w:beforeAutospacing="1" w:after="100" w:afterAutospacing="1" w:line="240" w:lineRule="auto"/>
        <w:outlineLvl w:val="1"/>
        <w:rPr>
          <w:rFonts w:ascii="Times New Roman" w:eastAsia="Times New Roman" w:hAnsi="Times New Roman" w:cs="Times New Roman"/>
          <w:bCs/>
          <w:color w:val="000000"/>
          <w:sz w:val="30"/>
          <w:szCs w:val="30"/>
          <w:lang w:val="uk-UA" w:eastAsia="uk-UA"/>
        </w:rPr>
      </w:pPr>
    </w:p>
    <w:p w:rsidR="007F0F08" w:rsidRPr="00CF4EB3" w:rsidRDefault="007F0F08" w:rsidP="007F0F08">
      <w:pPr>
        <w:spacing w:before="100" w:beforeAutospacing="1" w:after="100" w:afterAutospacing="1" w:line="240" w:lineRule="auto"/>
        <w:outlineLvl w:val="1"/>
        <w:rPr>
          <w:rFonts w:ascii="Times New Roman" w:eastAsia="Times New Roman" w:hAnsi="Times New Roman" w:cs="Times New Roman"/>
          <w:bCs/>
          <w:color w:val="000000"/>
          <w:sz w:val="30"/>
          <w:szCs w:val="30"/>
          <w:lang w:val="uk-UA" w:eastAsia="uk-UA"/>
        </w:rPr>
      </w:pPr>
    </w:p>
    <w:p w:rsidR="007F0F08" w:rsidRPr="00CF4EB3" w:rsidRDefault="007F0F08" w:rsidP="007F0F08">
      <w:pPr>
        <w:spacing w:before="100" w:beforeAutospacing="1" w:after="100" w:afterAutospacing="1" w:line="240" w:lineRule="auto"/>
        <w:outlineLvl w:val="1"/>
        <w:rPr>
          <w:rFonts w:ascii="Times New Roman" w:eastAsia="Times New Roman" w:hAnsi="Times New Roman" w:cs="Times New Roman"/>
          <w:bCs/>
          <w:color w:val="000000"/>
          <w:sz w:val="30"/>
          <w:szCs w:val="30"/>
          <w:lang w:val="uk-UA" w:eastAsia="uk-UA"/>
        </w:rPr>
      </w:pPr>
    </w:p>
    <w:p w:rsidR="007F0F08" w:rsidRPr="00CF4EB3" w:rsidRDefault="007F0F08" w:rsidP="007F0F08">
      <w:pPr>
        <w:spacing w:before="100" w:beforeAutospacing="1" w:after="100" w:afterAutospacing="1" w:line="240" w:lineRule="auto"/>
        <w:outlineLvl w:val="1"/>
        <w:rPr>
          <w:rFonts w:ascii="Times New Roman" w:eastAsia="Times New Roman" w:hAnsi="Times New Roman" w:cs="Times New Roman"/>
          <w:bCs/>
          <w:color w:val="000000"/>
          <w:sz w:val="30"/>
          <w:szCs w:val="30"/>
          <w:lang w:val="uk-UA" w:eastAsia="uk-UA"/>
        </w:rPr>
      </w:pPr>
    </w:p>
    <w:p w:rsidR="007F0F08" w:rsidRPr="00CF4EB3" w:rsidRDefault="007F0F08" w:rsidP="007F0F08">
      <w:pPr>
        <w:spacing w:before="100" w:beforeAutospacing="1" w:after="100" w:afterAutospacing="1" w:line="240" w:lineRule="auto"/>
        <w:outlineLvl w:val="1"/>
        <w:rPr>
          <w:rFonts w:ascii="Times New Roman" w:eastAsia="Times New Roman" w:hAnsi="Times New Roman" w:cs="Times New Roman"/>
          <w:bCs/>
          <w:color w:val="000000"/>
          <w:sz w:val="30"/>
          <w:szCs w:val="30"/>
          <w:lang w:val="uk-UA" w:eastAsia="uk-UA"/>
        </w:rPr>
      </w:pPr>
    </w:p>
    <w:p w:rsidR="007F0F08" w:rsidRPr="00876FDA" w:rsidRDefault="007F0F08" w:rsidP="00466167">
      <w:pPr>
        <w:widowControl w:val="0"/>
        <w:autoSpaceDE w:val="0"/>
        <w:autoSpaceDN w:val="0"/>
        <w:spacing w:before="78" w:after="0" w:line="240" w:lineRule="auto"/>
        <w:ind w:right="726"/>
        <w:rPr>
          <w:rFonts w:ascii="Times New Roman" w:eastAsia="Times New Roman" w:hAnsi="Times New Roman" w:cs="Times New Roman"/>
          <w:b/>
          <w:sz w:val="24"/>
          <w:szCs w:val="24"/>
          <w:lang w:val="uk-UA"/>
        </w:rPr>
      </w:pPr>
      <w:r w:rsidRPr="00876FDA">
        <w:rPr>
          <w:rFonts w:ascii="Times New Roman" w:eastAsia="Times New Roman" w:hAnsi="Times New Roman" w:cs="Times New Roman"/>
          <w:sz w:val="28"/>
          <w:szCs w:val="28"/>
          <w:lang w:val="uk-UA"/>
        </w:rPr>
        <w:t xml:space="preserve">                                                                                     </w:t>
      </w:r>
    </w:p>
    <w:p w:rsidR="00BE148C" w:rsidRDefault="00BE148C" w:rsidP="007F0F08">
      <w:pPr>
        <w:widowControl w:val="0"/>
        <w:autoSpaceDE w:val="0"/>
        <w:autoSpaceDN w:val="0"/>
        <w:spacing w:before="78" w:after="0" w:line="240" w:lineRule="auto"/>
        <w:ind w:left="2346" w:right="726"/>
        <w:jc w:val="right"/>
        <w:rPr>
          <w:rFonts w:ascii="Times New Roman" w:eastAsia="Times New Roman" w:hAnsi="Times New Roman" w:cs="Times New Roman"/>
          <w:b/>
          <w:sz w:val="24"/>
          <w:szCs w:val="24"/>
          <w:lang w:val="uk-UA"/>
        </w:rPr>
      </w:pPr>
    </w:p>
    <w:p w:rsidR="00BE148C" w:rsidRDefault="00BE148C" w:rsidP="007F0F08">
      <w:pPr>
        <w:widowControl w:val="0"/>
        <w:autoSpaceDE w:val="0"/>
        <w:autoSpaceDN w:val="0"/>
        <w:spacing w:before="78" w:after="0" w:line="240" w:lineRule="auto"/>
        <w:ind w:left="2346" w:right="726"/>
        <w:jc w:val="right"/>
        <w:rPr>
          <w:rFonts w:ascii="Times New Roman" w:eastAsia="Times New Roman" w:hAnsi="Times New Roman" w:cs="Times New Roman"/>
          <w:b/>
          <w:sz w:val="24"/>
          <w:szCs w:val="24"/>
          <w:lang w:val="uk-UA"/>
        </w:rPr>
      </w:pPr>
    </w:p>
    <w:p w:rsidR="00B8780E" w:rsidRDefault="00B8780E" w:rsidP="007F0F08">
      <w:pPr>
        <w:widowControl w:val="0"/>
        <w:autoSpaceDE w:val="0"/>
        <w:autoSpaceDN w:val="0"/>
        <w:spacing w:before="78" w:after="0" w:line="240" w:lineRule="auto"/>
        <w:ind w:left="2346" w:right="726"/>
        <w:jc w:val="right"/>
        <w:rPr>
          <w:rFonts w:ascii="Times New Roman" w:eastAsia="Times New Roman" w:hAnsi="Times New Roman" w:cs="Times New Roman"/>
          <w:b/>
          <w:sz w:val="24"/>
          <w:szCs w:val="24"/>
          <w:lang w:val="uk-UA"/>
        </w:rPr>
      </w:pPr>
    </w:p>
    <w:p w:rsidR="007F0F08" w:rsidRPr="00876FDA" w:rsidRDefault="007F0F08" w:rsidP="007F0F08">
      <w:pPr>
        <w:widowControl w:val="0"/>
        <w:autoSpaceDE w:val="0"/>
        <w:autoSpaceDN w:val="0"/>
        <w:spacing w:before="78" w:after="0" w:line="240" w:lineRule="auto"/>
        <w:ind w:left="2346" w:right="726"/>
        <w:jc w:val="right"/>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Додаток 13</w:t>
      </w:r>
    </w:p>
    <w:p w:rsidR="007F0F08" w:rsidRPr="00876FDA" w:rsidRDefault="007F0F08" w:rsidP="007F0F08">
      <w:pPr>
        <w:widowControl w:val="0"/>
        <w:autoSpaceDE w:val="0"/>
        <w:autoSpaceDN w:val="0"/>
        <w:spacing w:before="78" w:after="0" w:line="240" w:lineRule="auto"/>
        <w:ind w:left="2346" w:right="726"/>
        <w:jc w:val="right"/>
        <w:rPr>
          <w:rFonts w:ascii="Times New Roman" w:eastAsia="Times New Roman" w:hAnsi="Times New Roman" w:cs="Times New Roman"/>
          <w:b/>
          <w:sz w:val="24"/>
          <w:szCs w:val="24"/>
          <w:lang w:val="uk-UA"/>
        </w:rPr>
      </w:pPr>
    </w:p>
    <w:p w:rsidR="007F0F08" w:rsidRPr="00C94722" w:rsidRDefault="007F0F08" w:rsidP="00C94722">
      <w:pPr>
        <w:pStyle w:val="ac"/>
        <w:jc w:val="center"/>
        <w:rPr>
          <w:rFonts w:ascii="Times New Roman" w:hAnsi="Times New Roman" w:cs="Times New Roman"/>
          <w:b/>
        </w:rPr>
      </w:pPr>
      <w:r w:rsidRPr="00C94722">
        <w:rPr>
          <w:rFonts w:ascii="Times New Roman" w:hAnsi="Times New Roman" w:cs="Times New Roman"/>
          <w:b/>
        </w:rPr>
        <w:t>Спільна комісія</w:t>
      </w:r>
    </w:p>
    <w:p w:rsidR="00466167" w:rsidRPr="00C94722" w:rsidRDefault="007F0F08" w:rsidP="00C94722">
      <w:pPr>
        <w:pStyle w:val="ac"/>
        <w:jc w:val="center"/>
        <w:rPr>
          <w:rFonts w:ascii="Times New Roman" w:hAnsi="Times New Roman" w:cs="Times New Roman"/>
          <w:b/>
        </w:rPr>
      </w:pPr>
      <w:r w:rsidRPr="00C94722">
        <w:rPr>
          <w:rFonts w:ascii="Times New Roman" w:hAnsi="Times New Roman" w:cs="Times New Roman"/>
          <w:b/>
        </w:rPr>
        <w:t xml:space="preserve">для ведення колективних перговорів і здійснення контролю за виконанням колективного договору між </w:t>
      </w:r>
      <w:bookmarkStart w:id="8" w:name="_Hlk89955216"/>
      <w:r w:rsidRPr="00C94722">
        <w:rPr>
          <w:rFonts w:ascii="Times New Roman" w:hAnsi="Times New Roman" w:cs="Times New Roman"/>
          <w:b/>
        </w:rPr>
        <w:t>первинною профспілковою організацією</w:t>
      </w:r>
      <w:r w:rsidR="00BE148C" w:rsidRPr="00C94722">
        <w:rPr>
          <w:rFonts w:ascii="Times New Roman" w:hAnsi="Times New Roman" w:cs="Times New Roman"/>
          <w:b/>
        </w:rPr>
        <w:t xml:space="preserve"> Великомихайлівського опорного ліцею</w:t>
      </w:r>
      <w:r w:rsidR="00466167" w:rsidRPr="00C94722">
        <w:rPr>
          <w:rFonts w:ascii="Times New Roman" w:hAnsi="Times New Roman" w:cs="Times New Roman"/>
          <w:b/>
        </w:rPr>
        <w:t xml:space="preserve"> </w:t>
      </w:r>
      <w:r w:rsidR="00BE148C" w:rsidRPr="00C94722">
        <w:rPr>
          <w:rFonts w:ascii="Times New Roman" w:hAnsi="Times New Roman" w:cs="Times New Roman"/>
          <w:b/>
        </w:rPr>
        <w:t>Великомихайлівської селищної  ради Роздільнянського району Одеської області</w:t>
      </w:r>
    </w:p>
    <w:bookmarkEnd w:id="8"/>
    <w:p w:rsidR="007F0F08" w:rsidRPr="00C94722" w:rsidRDefault="007F0F08" w:rsidP="00C94722">
      <w:pPr>
        <w:pStyle w:val="ac"/>
        <w:jc w:val="center"/>
        <w:rPr>
          <w:rFonts w:ascii="Times New Roman" w:hAnsi="Times New Roman" w:cs="Times New Roman"/>
          <w:b/>
        </w:rPr>
      </w:pPr>
      <w:r w:rsidRPr="00C94722">
        <w:rPr>
          <w:rFonts w:ascii="Times New Roman" w:hAnsi="Times New Roman" w:cs="Times New Roman"/>
          <w:b/>
        </w:rPr>
        <w:t xml:space="preserve">та </w:t>
      </w:r>
      <w:r w:rsidR="00466167" w:rsidRPr="00C94722">
        <w:rPr>
          <w:rFonts w:ascii="Times New Roman" w:hAnsi="Times New Roman" w:cs="Times New Roman"/>
          <w:b/>
          <w:lang w:val="uk-UA"/>
        </w:rPr>
        <w:t xml:space="preserve"> </w:t>
      </w:r>
      <w:r w:rsidRPr="00C94722">
        <w:rPr>
          <w:rFonts w:ascii="Times New Roman" w:hAnsi="Times New Roman" w:cs="Times New Roman"/>
          <w:b/>
        </w:rPr>
        <w:t>адміністрацією</w:t>
      </w:r>
      <w:r w:rsidR="00BE148C" w:rsidRPr="00C94722">
        <w:rPr>
          <w:rFonts w:ascii="Times New Roman" w:hAnsi="Times New Roman" w:cs="Times New Roman"/>
          <w:b/>
        </w:rPr>
        <w:t xml:space="preserve">   Великомихайлівського опорного ліцею</w:t>
      </w:r>
      <w:r w:rsidR="00DE021A">
        <w:rPr>
          <w:rFonts w:ascii="Times New Roman" w:hAnsi="Times New Roman" w:cs="Times New Roman"/>
          <w:b/>
          <w:lang w:val="uk-UA"/>
        </w:rPr>
        <w:t xml:space="preserve"> </w:t>
      </w:r>
      <w:r w:rsidR="00BE148C" w:rsidRPr="00C94722">
        <w:rPr>
          <w:rFonts w:ascii="Times New Roman" w:hAnsi="Times New Roman" w:cs="Times New Roman"/>
          <w:b/>
        </w:rPr>
        <w:t xml:space="preserve">Великомихайлівської селищної  ради Роздільнянського району Одеської області                                                                                                   </w:t>
      </w:r>
      <w:r w:rsidRPr="00C94722">
        <w:rPr>
          <w:rFonts w:ascii="Times New Roman" w:hAnsi="Times New Roman" w:cs="Times New Roman"/>
          <w:b/>
        </w:rPr>
        <w:t xml:space="preserve">                                                                                                                                                                                                      на 202</w:t>
      </w:r>
      <w:r w:rsidR="00B8780E">
        <w:rPr>
          <w:rFonts w:ascii="Times New Roman" w:hAnsi="Times New Roman" w:cs="Times New Roman"/>
          <w:b/>
        </w:rPr>
        <w:t>5-2026</w:t>
      </w:r>
      <w:r w:rsidRPr="00C94722">
        <w:rPr>
          <w:rFonts w:ascii="Times New Roman" w:hAnsi="Times New Roman" w:cs="Times New Roman"/>
          <w:b/>
        </w:rPr>
        <w:t xml:space="preserve"> роки</w:t>
      </w:r>
    </w:p>
    <w:p w:rsidR="007F0F08" w:rsidRPr="00876FDA" w:rsidRDefault="007F0F08" w:rsidP="007F0F08">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lang w:val="uk-UA" w:eastAsia="uk-UA"/>
        </w:rPr>
      </w:pPr>
      <w:r w:rsidRPr="00876FDA">
        <w:rPr>
          <w:rFonts w:ascii="Times New Roman" w:eastAsia="Times New Roman" w:hAnsi="Times New Roman" w:cs="Times New Roman"/>
          <w:b/>
          <w:sz w:val="24"/>
          <w:szCs w:val="24"/>
          <w:lang w:val="uk-UA"/>
        </w:rPr>
        <w:t xml:space="preserve">Від </w:t>
      </w:r>
      <w:r>
        <w:rPr>
          <w:rFonts w:ascii="Times New Roman" w:eastAsia="Times New Roman" w:hAnsi="Times New Roman" w:cs="Times New Roman"/>
          <w:b/>
          <w:sz w:val="24"/>
          <w:szCs w:val="24"/>
          <w:lang w:val="uk-UA"/>
        </w:rPr>
        <w:t xml:space="preserve">сторони адміністрації   </w:t>
      </w:r>
    </w:p>
    <w:p w:rsidR="007F0F08" w:rsidRPr="00876FDA" w:rsidRDefault="007F0F08" w:rsidP="007F0F08">
      <w:pPr>
        <w:spacing w:before="100" w:beforeAutospacing="1" w:after="100" w:afterAutospacing="1" w:line="240" w:lineRule="auto"/>
        <w:outlineLvl w:val="1"/>
        <w:rPr>
          <w:rFonts w:ascii="Times New Roman" w:eastAsia="Times New Roman" w:hAnsi="Times New Roman" w:cs="Times New Roman"/>
          <w:bCs/>
          <w:color w:val="000000"/>
          <w:sz w:val="24"/>
          <w:szCs w:val="24"/>
          <w:lang w:val="uk-UA" w:eastAsia="uk-UA"/>
        </w:rPr>
      </w:pPr>
      <w:r>
        <w:rPr>
          <w:rFonts w:ascii="Times New Roman" w:eastAsia="Times New Roman" w:hAnsi="Times New Roman" w:cs="Times New Roman"/>
          <w:b/>
          <w:bCs/>
          <w:color w:val="000000"/>
          <w:sz w:val="24"/>
          <w:szCs w:val="24"/>
          <w:lang w:val="uk-UA" w:eastAsia="uk-UA"/>
        </w:rPr>
        <w:t xml:space="preserve">        </w:t>
      </w:r>
      <w:r w:rsidRPr="00876FDA">
        <w:rPr>
          <w:rFonts w:ascii="Times New Roman" w:eastAsia="Times New Roman" w:hAnsi="Times New Roman" w:cs="Times New Roman"/>
          <w:b/>
          <w:bCs/>
          <w:color w:val="000000"/>
          <w:sz w:val="24"/>
          <w:szCs w:val="24"/>
          <w:lang w:val="uk-UA" w:eastAsia="uk-UA"/>
        </w:rPr>
        <w:t>1.</w:t>
      </w:r>
      <w:r w:rsidR="00BE148C">
        <w:rPr>
          <w:rFonts w:ascii="Times New Roman" w:eastAsia="Times New Roman" w:hAnsi="Times New Roman" w:cs="Times New Roman"/>
          <w:b/>
          <w:bCs/>
          <w:color w:val="000000"/>
          <w:sz w:val="24"/>
          <w:szCs w:val="24"/>
          <w:lang w:val="uk-UA" w:eastAsia="uk-UA"/>
        </w:rPr>
        <w:t xml:space="preserve">Кравченко Н.О.-директор </w:t>
      </w:r>
      <w:r w:rsidR="00BE148C" w:rsidRPr="00BE148C">
        <w:rPr>
          <w:rFonts w:ascii="Times New Roman" w:eastAsia="Times New Roman" w:hAnsi="Times New Roman" w:cs="Times New Roman"/>
          <w:b/>
          <w:bCs/>
          <w:color w:val="000000"/>
          <w:sz w:val="24"/>
          <w:szCs w:val="24"/>
          <w:lang w:val="uk-UA" w:eastAsia="uk-UA"/>
        </w:rPr>
        <w:t>Великомихайлівського опорного ліцею</w:t>
      </w:r>
      <w:r w:rsidR="00BE148C">
        <w:rPr>
          <w:rFonts w:ascii="Times New Roman" w:eastAsia="Times New Roman" w:hAnsi="Times New Roman" w:cs="Times New Roman"/>
          <w:b/>
          <w:bCs/>
          <w:color w:val="000000"/>
          <w:sz w:val="24"/>
          <w:szCs w:val="24"/>
          <w:lang w:val="uk-UA" w:eastAsia="uk-UA"/>
        </w:rPr>
        <w:t xml:space="preserve"> </w:t>
      </w:r>
      <w:r w:rsidR="00BE148C" w:rsidRPr="00BE148C">
        <w:rPr>
          <w:rFonts w:ascii="Times New Roman" w:eastAsia="Times New Roman" w:hAnsi="Times New Roman" w:cs="Times New Roman"/>
          <w:b/>
          <w:bCs/>
          <w:color w:val="000000"/>
          <w:sz w:val="24"/>
          <w:szCs w:val="24"/>
          <w:lang w:val="uk-UA" w:eastAsia="uk-UA"/>
        </w:rPr>
        <w:t xml:space="preserve">Великомихайлівської селищної </w:t>
      </w:r>
      <w:r w:rsidR="00BE148C" w:rsidRPr="00BE148C">
        <w:rPr>
          <w:rFonts w:ascii="Times New Roman" w:eastAsia="Times New Roman" w:hAnsi="Times New Roman" w:cs="Times New Roman"/>
          <w:b/>
          <w:sz w:val="24"/>
          <w:szCs w:val="24"/>
          <w:lang w:val="uk-UA" w:eastAsia="ru-RU"/>
        </w:rPr>
        <w:t xml:space="preserve"> ради Роздільнянського району Одеської області                                                                                                   </w:t>
      </w:r>
    </w:p>
    <w:p w:rsidR="007F0F08" w:rsidRPr="004C5E24" w:rsidRDefault="007F0F08" w:rsidP="007F0F08">
      <w:pPr>
        <w:spacing w:before="100" w:beforeAutospacing="1" w:after="100" w:afterAutospacing="1" w:line="240" w:lineRule="auto"/>
        <w:outlineLvl w:val="1"/>
        <w:rPr>
          <w:rFonts w:ascii="Times New Roman" w:eastAsia="Times New Roman" w:hAnsi="Times New Roman" w:cs="Times New Roman"/>
          <w:b/>
          <w:bCs/>
          <w:color w:val="000000"/>
          <w:sz w:val="24"/>
          <w:szCs w:val="24"/>
          <w:lang w:val="uk-UA" w:eastAsia="uk-UA"/>
        </w:rPr>
      </w:pPr>
      <w:r w:rsidRPr="004C5E24">
        <w:rPr>
          <w:rFonts w:ascii="Times New Roman" w:eastAsia="Times New Roman" w:hAnsi="Times New Roman" w:cs="Times New Roman"/>
          <w:b/>
          <w:bCs/>
          <w:color w:val="000000"/>
          <w:sz w:val="24"/>
          <w:szCs w:val="24"/>
          <w:lang w:val="uk-UA" w:eastAsia="uk-UA"/>
        </w:rPr>
        <w:t xml:space="preserve">        2. </w:t>
      </w:r>
      <w:r w:rsidR="00BE148C">
        <w:rPr>
          <w:rFonts w:ascii="Times New Roman" w:eastAsia="Times New Roman" w:hAnsi="Times New Roman" w:cs="Times New Roman"/>
          <w:b/>
          <w:bCs/>
          <w:color w:val="000000"/>
          <w:sz w:val="24"/>
          <w:szCs w:val="24"/>
          <w:lang w:val="uk-UA" w:eastAsia="uk-UA"/>
        </w:rPr>
        <w:t xml:space="preserve">Терлецька Н.О.- заступник директора з навчальної роботи </w:t>
      </w:r>
      <w:r w:rsidR="00BE148C" w:rsidRPr="00BE148C">
        <w:rPr>
          <w:rFonts w:ascii="Times New Roman" w:eastAsia="Times New Roman" w:hAnsi="Times New Roman" w:cs="Times New Roman"/>
          <w:b/>
          <w:bCs/>
          <w:color w:val="000000"/>
          <w:sz w:val="24"/>
          <w:szCs w:val="24"/>
          <w:lang w:val="uk-UA" w:eastAsia="uk-UA"/>
        </w:rPr>
        <w:t>Великомихайлівського опорного ліцею</w:t>
      </w:r>
      <w:r w:rsidR="00BE148C">
        <w:rPr>
          <w:rFonts w:ascii="Times New Roman" w:eastAsia="Times New Roman" w:hAnsi="Times New Roman" w:cs="Times New Roman"/>
          <w:b/>
          <w:bCs/>
          <w:color w:val="000000"/>
          <w:sz w:val="24"/>
          <w:szCs w:val="24"/>
          <w:lang w:val="uk-UA" w:eastAsia="uk-UA"/>
        </w:rPr>
        <w:t xml:space="preserve">   </w:t>
      </w:r>
      <w:r w:rsidR="00BE148C" w:rsidRPr="00BE148C">
        <w:rPr>
          <w:rFonts w:ascii="Times New Roman" w:eastAsia="Times New Roman" w:hAnsi="Times New Roman" w:cs="Times New Roman"/>
          <w:b/>
          <w:bCs/>
          <w:color w:val="000000"/>
          <w:sz w:val="24"/>
          <w:szCs w:val="24"/>
          <w:lang w:val="uk-UA" w:eastAsia="uk-UA"/>
        </w:rPr>
        <w:t xml:space="preserve">Великомихайлівської селищної </w:t>
      </w:r>
      <w:r w:rsidR="00BE148C" w:rsidRPr="00BE148C">
        <w:rPr>
          <w:rFonts w:ascii="Times New Roman" w:eastAsia="Times New Roman" w:hAnsi="Times New Roman" w:cs="Times New Roman"/>
          <w:b/>
          <w:sz w:val="24"/>
          <w:szCs w:val="24"/>
          <w:lang w:val="uk-UA" w:eastAsia="ru-RU"/>
        </w:rPr>
        <w:t xml:space="preserve"> ради Роздільнянського району Одеської області                                                                                                   </w:t>
      </w:r>
      <w:r w:rsidRPr="00BE148C">
        <w:rPr>
          <w:rFonts w:ascii="Times New Roman" w:eastAsia="Times New Roman" w:hAnsi="Times New Roman" w:cs="Times New Roman"/>
          <w:b/>
          <w:bCs/>
          <w:color w:val="000000"/>
          <w:sz w:val="24"/>
          <w:szCs w:val="24"/>
          <w:lang w:val="uk-UA" w:eastAsia="uk-UA"/>
        </w:rPr>
        <w:t xml:space="preserve">        </w:t>
      </w:r>
      <w:r w:rsidRPr="004C5E24">
        <w:rPr>
          <w:rFonts w:ascii="Times New Roman" w:eastAsia="Times New Roman" w:hAnsi="Times New Roman" w:cs="Times New Roman"/>
          <w:b/>
          <w:bCs/>
          <w:color w:val="000000"/>
          <w:sz w:val="24"/>
          <w:szCs w:val="24"/>
          <w:lang w:val="uk-UA" w:eastAsia="uk-UA"/>
        </w:rPr>
        <w:t xml:space="preserve">3. </w:t>
      </w:r>
      <w:r w:rsidR="00BE148C">
        <w:rPr>
          <w:rFonts w:ascii="Times New Roman" w:eastAsia="Times New Roman" w:hAnsi="Times New Roman" w:cs="Times New Roman"/>
          <w:b/>
          <w:bCs/>
          <w:color w:val="000000"/>
          <w:sz w:val="24"/>
          <w:szCs w:val="24"/>
          <w:lang w:val="uk-UA" w:eastAsia="uk-UA"/>
        </w:rPr>
        <w:t xml:space="preserve">Лукіянчук Н.П.-заступник директора з методичної роботи </w:t>
      </w:r>
      <w:r w:rsidR="00BE148C" w:rsidRPr="00BE148C">
        <w:rPr>
          <w:rFonts w:ascii="Times New Roman" w:eastAsia="Times New Roman" w:hAnsi="Times New Roman" w:cs="Times New Roman"/>
          <w:b/>
          <w:bCs/>
          <w:color w:val="000000"/>
          <w:sz w:val="24"/>
          <w:szCs w:val="24"/>
          <w:lang w:val="uk-UA" w:eastAsia="uk-UA"/>
        </w:rPr>
        <w:t>Великомихайлівського опорного ліцею</w:t>
      </w:r>
      <w:r w:rsidR="00BE148C">
        <w:rPr>
          <w:rFonts w:ascii="Times New Roman" w:eastAsia="Times New Roman" w:hAnsi="Times New Roman" w:cs="Times New Roman"/>
          <w:b/>
          <w:bCs/>
          <w:color w:val="000000"/>
          <w:sz w:val="24"/>
          <w:szCs w:val="24"/>
          <w:lang w:val="uk-UA" w:eastAsia="uk-UA"/>
        </w:rPr>
        <w:t xml:space="preserve">   </w:t>
      </w:r>
      <w:r w:rsidR="00BE148C" w:rsidRPr="00BE148C">
        <w:rPr>
          <w:rFonts w:ascii="Times New Roman" w:eastAsia="Times New Roman" w:hAnsi="Times New Roman" w:cs="Times New Roman"/>
          <w:b/>
          <w:bCs/>
          <w:color w:val="000000"/>
          <w:sz w:val="24"/>
          <w:szCs w:val="24"/>
          <w:lang w:val="uk-UA" w:eastAsia="uk-UA"/>
        </w:rPr>
        <w:t xml:space="preserve">Великомихайлівської селищної </w:t>
      </w:r>
      <w:r w:rsidR="00BE148C" w:rsidRPr="00BE148C">
        <w:rPr>
          <w:rFonts w:ascii="Times New Roman" w:eastAsia="Times New Roman" w:hAnsi="Times New Roman" w:cs="Times New Roman"/>
          <w:b/>
          <w:sz w:val="24"/>
          <w:szCs w:val="24"/>
          <w:lang w:val="uk-UA" w:eastAsia="ru-RU"/>
        </w:rPr>
        <w:t xml:space="preserve"> ради Роздільнянського району Одеської області </w:t>
      </w:r>
      <w:r w:rsidR="00BE148C">
        <w:rPr>
          <w:rFonts w:ascii="Times New Roman" w:eastAsia="Times New Roman" w:hAnsi="Times New Roman" w:cs="Times New Roman"/>
          <w:b/>
          <w:sz w:val="28"/>
          <w:szCs w:val="28"/>
          <w:lang w:val="uk-UA" w:eastAsia="ru-RU"/>
        </w:rPr>
        <w:t xml:space="preserve">                                                                                                  </w:t>
      </w:r>
    </w:p>
    <w:p w:rsidR="007F0F08" w:rsidRPr="00876FDA" w:rsidRDefault="007F0F08" w:rsidP="007F0F08">
      <w:pPr>
        <w:spacing w:before="100" w:beforeAutospacing="1" w:after="100" w:afterAutospacing="1" w:line="240" w:lineRule="auto"/>
        <w:jc w:val="center"/>
        <w:outlineLvl w:val="1"/>
        <w:rPr>
          <w:rFonts w:ascii="Times New Roman" w:eastAsia="Times New Roman" w:hAnsi="Times New Roman" w:cs="Times New Roman"/>
          <w:b/>
          <w:sz w:val="24"/>
          <w:szCs w:val="24"/>
          <w:lang w:val="uk-UA" w:eastAsia="uk-UA"/>
        </w:rPr>
      </w:pPr>
      <w:r w:rsidRPr="00876FDA">
        <w:rPr>
          <w:rFonts w:ascii="Times New Roman" w:eastAsia="Times New Roman" w:hAnsi="Times New Roman" w:cs="Times New Roman"/>
          <w:b/>
          <w:bCs/>
          <w:color w:val="000000"/>
          <w:sz w:val="24"/>
          <w:szCs w:val="24"/>
          <w:lang w:val="uk-UA" w:eastAsia="uk-UA"/>
        </w:rPr>
        <w:t>від</w:t>
      </w:r>
      <w:r w:rsidRPr="00876FDA">
        <w:rPr>
          <w:rFonts w:ascii="Times New Roman" w:eastAsia="Times New Roman" w:hAnsi="Times New Roman" w:cs="Times New Roman"/>
          <w:b/>
          <w:sz w:val="24"/>
          <w:szCs w:val="24"/>
          <w:lang w:val="uk-UA" w:eastAsia="uk-UA"/>
        </w:rPr>
        <w:t xml:space="preserve"> </w:t>
      </w:r>
      <w:r w:rsidRPr="00CF4EB3">
        <w:rPr>
          <w:rFonts w:ascii="Times New Roman" w:eastAsia="Times New Roman" w:hAnsi="Times New Roman" w:cs="Times New Roman"/>
          <w:b/>
          <w:sz w:val="24"/>
          <w:szCs w:val="24"/>
          <w:lang w:val="uk-UA" w:eastAsia="uk-UA"/>
        </w:rPr>
        <w:t>первинно</w:t>
      </w:r>
      <w:r>
        <w:rPr>
          <w:rFonts w:ascii="Times New Roman" w:eastAsia="Times New Roman" w:hAnsi="Times New Roman" w:cs="Times New Roman"/>
          <w:b/>
          <w:sz w:val="24"/>
          <w:szCs w:val="24"/>
          <w:lang w:val="uk-UA" w:eastAsia="uk-UA"/>
        </w:rPr>
        <w:t>ї</w:t>
      </w:r>
      <w:r w:rsidRPr="00CF4EB3">
        <w:rPr>
          <w:rFonts w:ascii="Times New Roman" w:eastAsia="Times New Roman" w:hAnsi="Times New Roman" w:cs="Times New Roman"/>
          <w:b/>
          <w:sz w:val="24"/>
          <w:szCs w:val="24"/>
          <w:lang w:val="uk-UA" w:eastAsia="uk-UA"/>
        </w:rPr>
        <w:t xml:space="preserve"> профспілково</w:t>
      </w:r>
      <w:r>
        <w:rPr>
          <w:rFonts w:ascii="Times New Roman" w:eastAsia="Times New Roman" w:hAnsi="Times New Roman" w:cs="Times New Roman"/>
          <w:b/>
          <w:sz w:val="24"/>
          <w:szCs w:val="24"/>
          <w:lang w:val="uk-UA" w:eastAsia="uk-UA"/>
        </w:rPr>
        <w:t>ї</w:t>
      </w:r>
      <w:r w:rsidRPr="00CF4EB3">
        <w:rPr>
          <w:rFonts w:ascii="Times New Roman" w:eastAsia="Times New Roman" w:hAnsi="Times New Roman" w:cs="Times New Roman"/>
          <w:b/>
          <w:sz w:val="24"/>
          <w:szCs w:val="24"/>
          <w:lang w:val="uk-UA" w:eastAsia="uk-UA"/>
        </w:rPr>
        <w:t xml:space="preserve"> організаці</w:t>
      </w:r>
      <w:r>
        <w:rPr>
          <w:rFonts w:ascii="Times New Roman" w:eastAsia="Times New Roman" w:hAnsi="Times New Roman" w:cs="Times New Roman"/>
          <w:b/>
          <w:sz w:val="24"/>
          <w:szCs w:val="24"/>
          <w:lang w:val="uk-UA" w:eastAsia="uk-UA"/>
        </w:rPr>
        <w:t>ї</w:t>
      </w:r>
      <w:r w:rsidRPr="00CF4EB3">
        <w:rPr>
          <w:rFonts w:ascii="Times New Roman" w:eastAsia="Times New Roman" w:hAnsi="Times New Roman" w:cs="Times New Roman"/>
          <w:b/>
          <w:sz w:val="24"/>
          <w:szCs w:val="24"/>
          <w:lang w:val="uk-UA" w:eastAsia="uk-UA"/>
        </w:rPr>
        <w:t xml:space="preserve"> </w:t>
      </w:r>
      <w:r w:rsidR="00BE148C" w:rsidRPr="00BE148C">
        <w:rPr>
          <w:rFonts w:ascii="Times New Roman" w:eastAsia="Times New Roman" w:hAnsi="Times New Roman" w:cs="Times New Roman"/>
          <w:b/>
          <w:bCs/>
          <w:color w:val="000000"/>
          <w:sz w:val="24"/>
          <w:szCs w:val="24"/>
          <w:lang w:val="uk-UA" w:eastAsia="uk-UA"/>
        </w:rPr>
        <w:t xml:space="preserve">Великомихайлівського опорного ліцеюВеликомихайлівської селищної </w:t>
      </w:r>
      <w:r w:rsidR="00BE148C" w:rsidRPr="00BE148C">
        <w:rPr>
          <w:rFonts w:ascii="Times New Roman" w:eastAsia="Times New Roman" w:hAnsi="Times New Roman" w:cs="Times New Roman"/>
          <w:b/>
          <w:sz w:val="24"/>
          <w:szCs w:val="24"/>
          <w:lang w:val="uk-UA" w:eastAsia="ru-RU"/>
        </w:rPr>
        <w:t xml:space="preserve"> ради Роздільнянського району Одеської області                                                                                                   </w:t>
      </w:r>
    </w:p>
    <w:p w:rsidR="007F0F08" w:rsidRDefault="007F0F08" w:rsidP="007F0F08">
      <w:pPr>
        <w:spacing w:before="100" w:beforeAutospacing="1" w:after="100" w:afterAutospacing="1" w:line="240" w:lineRule="auto"/>
        <w:outlineLvl w:val="1"/>
        <w:rPr>
          <w:rFonts w:ascii="Times New Roman" w:eastAsia="Times New Roman" w:hAnsi="Times New Roman" w:cs="Times New Roman"/>
          <w:b/>
          <w:sz w:val="24"/>
          <w:szCs w:val="24"/>
          <w:lang w:val="uk-UA" w:eastAsia="uk-UA"/>
        </w:rPr>
      </w:pPr>
      <w:r w:rsidRPr="00876FDA">
        <w:rPr>
          <w:rFonts w:ascii="Times New Roman" w:eastAsia="Times New Roman" w:hAnsi="Times New Roman" w:cs="Times New Roman"/>
          <w:b/>
          <w:sz w:val="24"/>
          <w:szCs w:val="24"/>
          <w:lang w:val="uk-UA" w:eastAsia="uk-UA"/>
        </w:rPr>
        <w:t>1.</w:t>
      </w:r>
      <w:r w:rsidR="00BE148C">
        <w:rPr>
          <w:rFonts w:ascii="Times New Roman" w:eastAsia="Times New Roman" w:hAnsi="Times New Roman" w:cs="Times New Roman"/>
          <w:b/>
          <w:sz w:val="24"/>
          <w:szCs w:val="24"/>
          <w:lang w:val="uk-UA" w:eastAsia="uk-UA"/>
        </w:rPr>
        <w:t xml:space="preserve">Дубенко Л.А. – голова ППО </w:t>
      </w:r>
      <w:r w:rsidR="00BE148C" w:rsidRPr="00BE148C">
        <w:rPr>
          <w:rFonts w:ascii="Times New Roman" w:eastAsia="Times New Roman" w:hAnsi="Times New Roman" w:cs="Times New Roman"/>
          <w:b/>
          <w:bCs/>
          <w:color w:val="000000"/>
          <w:sz w:val="24"/>
          <w:szCs w:val="24"/>
          <w:lang w:val="uk-UA" w:eastAsia="uk-UA"/>
        </w:rPr>
        <w:t>Великомихайлівського опорного ліцею</w:t>
      </w:r>
      <w:r w:rsidR="00BE148C">
        <w:rPr>
          <w:rFonts w:ascii="Times New Roman" w:eastAsia="Times New Roman" w:hAnsi="Times New Roman" w:cs="Times New Roman"/>
          <w:b/>
          <w:bCs/>
          <w:color w:val="000000"/>
          <w:sz w:val="24"/>
          <w:szCs w:val="24"/>
          <w:lang w:val="uk-UA" w:eastAsia="uk-UA"/>
        </w:rPr>
        <w:t xml:space="preserve">  </w:t>
      </w:r>
      <w:r w:rsidR="00BE148C" w:rsidRPr="00BE148C">
        <w:rPr>
          <w:rFonts w:ascii="Times New Roman" w:eastAsia="Times New Roman" w:hAnsi="Times New Roman" w:cs="Times New Roman"/>
          <w:b/>
          <w:bCs/>
          <w:color w:val="000000"/>
          <w:sz w:val="24"/>
          <w:szCs w:val="24"/>
          <w:lang w:val="uk-UA" w:eastAsia="uk-UA"/>
        </w:rPr>
        <w:t xml:space="preserve">Великомихайлівської селищної </w:t>
      </w:r>
      <w:r w:rsidR="00BE148C" w:rsidRPr="00BE148C">
        <w:rPr>
          <w:rFonts w:ascii="Times New Roman" w:eastAsia="Times New Roman" w:hAnsi="Times New Roman" w:cs="Times New Roman"/>
          <w:b/>
          <w:sz w:val="24"/>
          <w:szCs w:val="24"/>
          <w:lang w:val="uk-UA" w:eastAsia="ru-RU"/>
        </w:rPr>
        <w:t xml:space="preserve"> ради Роздільнянського району Одеської області                                                                                                   </w:t>
      </w:r>
    </w:p>
    <w:p w:rsidR="007F0F08" w:rsidRDefault="007F0F08" w:rsidP="007F0F08">
      <w:pPr>
        <w:spacing w:before="100" w:beforeAutospacing="1" w:after="100" w:afterAutospacing="1" w:line="240" w:lineRule="auto"/>
        <w:outlineLvl w:val="1"/>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color w:val="000000"/>
          <w:sz w:val="24"/>
          <w:szCs w:val="24"/>
          <w:lang w:val="uk-UA" w:eastAsia="uk-UA"/>
        </w:rPr>
        <w:t>2.</w:t>
      </w:r>
      <w:r w:rsidR="00BE148C">
        <w:rPr>
          <w:rFonts w:ascii="Times New Roman" w:eastAsia="Times New Roman" w:hAnsi="Times New Roman" w:cs="Times New Roman"/>
          <w:b/>
          <w:bCs/>
          <w:color w:val="000000"/>
          <w:sz w:val="24"/>
          <w:szCs w:val="24"/>
          <w:lang w:val="uk-UA" w:eastAsia="uk-UA"/>
        </w:rPr>
        <w:t xml:space="preserve">Байрамукова С.Н. –вчитель зарубіжної літератури </w:t>
      </w:r>
      <w:r w:rsidR="00BE148C" w:rsidRPr="004B295A">
        <w:rPr>
          <w:rFonts w:ascii="Times New Roman" w:eastAsia="Times New Roman" w:hAnsi="Times New Roman" w:cs="Times New Roman"/>
          <w:b/>
          <w:bCs/>
          <w:color w:val="000000"/>
          <w:sz w:val="24"/>
          <w:szCs w:val="24"/>
          <w:lang w:val="uk-UA" w:eastAsia="uk-UA"/>
        </w:rPr>
        <w:t>Великомихайлівського опорного ліцею</w:t>
      </w:r>
      <w:r w:rsidR="004B295A" w:rsidRPr="004B295A">
        <w:rPr>
          <w:rFonts w:ascii="Times New Roman" w:eastAsia="Times New Roman" w:hAnsi="Times New Roman" w:cs="Times New Roman"/>
          <w:b/>
          <w:bCs/>
          <w:color w:val="000000"/>
          <w:sz w:val="24"/>
          <w:szCs w:val="24"/>
          <w:lang w:val="uk-UA" w:eastAsia="uk-UA"/>
        </w:rPr>
        <w:t xml:space="preserve">   </w:t>
      </w:r>
      <w:r w:rsidR="00BE148C" w:rsidRPr="004B295A">
        <w:rPr>
          <w:rFonts w:ascii="Times New Roman" w:eastAsia="Times New Roman" w:hAnsi="Times New Roman" w:cs="Times New Roman"/>
          <w:b/>
          <w:bCs/>
          <w:color w:val="000000"/>
          <w:sz w:val="24"/>
          <w:szCs w:val="24"/>
          <w:lang w:val="uk-UA" w:eastAsia="uk-UA"/>
        </w:rPr>
        <w:t xml:space="preserve">Великомихайлівської селищної </w:t>
      </w:r>
      <w:r w:rsidR="00BE148C" w:rsidRPr="004B295A">
        <w:rPr>
          <w:rFonts w:ascii="Times New Roman" w:eastAsia="Times New Roman" w:hAnsi="Times New Roman" w:cs="Times New Roman"/>
          <w:b/>
          <w:sz w:val="24"/>
          <w:szCs w:val="24"/>
          <w:lang w:val="uk-UA" w:eastAsia="ru-RU"/>
        </w:rPr>
        <w:t xml:space="preserve"> ради Роздільнянського району Одеської області                                                                                                   </w:t>
      </w:r>
    </w:p>
    <w:p w:rsidR="004B295A" w:rsidRDefault="007F0F08" w:rsidP="007F0F08">
      <w:pPr>
        <w:spacing w:before="100" w:beforeAutospacing="1" w:after="100" w:afterAutospacing="1" w:line="240" w:lineRule="auto"/>
        <w:outlineLvl w:val="1"/>
        <w:rPr>
          <w:rFonts w:ascii="Times New Roman" w:eastAsia="Times New Roman" w:hAnsi="Times New Roman" w:cs="Times New Roman"/>
          <w:b/>
          <w:sz w:val="24"/>
          <w:szCs w:val="24"/>
          <w:lang w:val="uk-UA" w:eastAsia="ru-RU"/>
        </w:rPr>
      </w:pPr>
      <w:r>
        <w:rPr>
          <w:rFonts w:ascii="Times New Roman" w:eastAsia="Times New Roman" w:hAnsi="Times New Roman" w:cs="Times New Roman"/>
          <w:b/>
          <w:bCs/>
          <w:color w:val="000000"/>
          <w:sz w:val="24"/>
          <w:szCs w:val="24"/>
          <w:lang w:val="uk-UA" w:eastAsia="uk-UA"/>
        </w:rPr>
        <w:t>3.</w:t>
      </w:r>
      <w:r w:rsidR="004B295A">
        <w:rPr>
          <w:rFonts w:ascii="Times New Roman" w:eastAsia="Times New Roman" w:hAnsi="Times New Roman" w:cs="Times New Roman"/>
          <w:b/>
          <w:bCs/>
          <w:color w:val="000000"/>
          <w:sz w:val="24"/>
          <w:szCs w:val="24"/>
          <w:lang w:val="uk-UA" w:eastAsia="uk-UA"/>
        </w:rPr>
        <w:t xml:space="preserve">Балакан Р.Ю.- вчитель початкових класів </w:t>
      </w:r>
      <w:r w:rsidR="004B295A" w:rsidRPr="004B295A">
        <w:rPr>
          <w:rFonts w:ascii="Times New Roman" w:eastAsia="Times New Roman" w:hAnsi="Times New Roman" w:cs="Times New Roman"/>
          <w:b/>
          <w:bCs/>
          <w:color w:val="000000"/>
          <w:sz w:val="24"/>
          <w:szCs w:val="24"/>
          <w:lang w:val="uk-UA" w:eastAsia="uk-UA"/>
        </w:rPr>
        <w:t xml:space="preserve">Великомихайлівського опорного ліцеюВеликомихайлівської селищної </w:t>
      </w:r>
      <w:r w:rsidR="004B295A" w:rsidRPr="004B295A">
        <w:rPr>
          <w:rFonts w:ascii="Times New Roman" w:eastAsia="Times New Roman" w:hAnsi="Times New Roman" w:cs="Times New Roman"/>
          <w:b/>
          <w:sz w:val="24"/>
          <w:szCs w:val="24"/>
          <w:lang w:val="uk-UA" w:eastAsia="ru-RU"/>
        </w:rPr>
        <w:t xml:space="preserve"> ради Роздільнянського району Одеської області   </w:t>
      </w:r>
    </w:p>
    <w:tbl>
      <w:tblPr>
        <w:tblStyle w:val="a4"/>
        <w:tblpPr w:leftFromText="180" w:rightFromText="180" w:vertAnchor="text" w:horzAnchor="margin" w:tblpY="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B295A" w:rsidRPr="004B295A" w:rsidTr="004B295A">
        <w:tc>
          <w:tcPr>
            <w:tcW w:w="4672" w:type="dxa"/>
          </w:tcPr>
          <w:p w:rsidR="004B295A" w:rsidRPr="004B295A" w:rsidRDefault="004B295A" w:rsidP="004B295A">
            <w:pPr>
              <w:spacing w:before="100" w:beforeAutospacing="1" w:after="100" w:afterAutospacing="1"/>
              <w:outlineLvl w:val="1"/>
              <w:rPr>
                <w:rFonts w:ascii="Times New Roman" w:eastAsia="Times New Roman" w:hAnsi="Times New Roman" w:cs="Times New Roman"/>
                <w:bCs/>
                <w:color w:val="000000"/>
                <w:lang w:val="uk-UA" w:eastAsia="uk-UA"/>
              </w:rPr>
            </w:pPr>
          </w:p>
          <w:p w:rsidR="004B295A" w:rsidRPr="004B295A" w:rsidRDefault="004B295A" w:rsidP="004B295A">
            <w:pPr>
              <w:spacing w:before="100" w:beforeAutospacing="1" w:after="100" w:afterAutospacing="1"/>
              <w:outlineLvl w:val="1"/>
              <w:rPr>
                <w:rFonts w:ascii="Times New Roman" w:eastAsia="Times New Roman" w:hAnsi="Times New Roman" w:cs="Times New Roman"/>
                <w:bCs/>
                <w:color w:val="000000"/>
                <w:lang w:val="uk-UA" w:eastAsia="uk-UA"/>
              </w:rPr>
            </w:pPr>
            <w:r w:rsidRPr="004B295A">
              <w:rPr>
                <w:rFonts w:ascii="Times New Roman" w:eastAsia="Times New Roman" w:hAnsi="Times New Roman" w:cs="Times New Roman"/>
                <w:bCs/>
                <w:color w:val="000000"/>
                <w:lang w:val="uk-UA" w:eastAsia="uk-UA"/>
              </w:rPr>
              <w:t>Голова ППО Великомихайлівського опорного ліцею</w:t>
            </w:r>
            <w:r w:rsidR="009D47ED">
              <w:rPr>
                <w:rFonts w:ascii="Times New Roman" w:eastAsia="Times New Roman" w:hAnsi="Times New Roman" w:cs="Times New Roman"/>
                <w:bCs/>
                <w:color w:val="000000"/>
                <w:lang w:val="uk-UA" w:eastAsia="uk-UA"/>
              </w:rPr>
              <w:t xml:space="preserve">   </w:t>
            </w:r>
            <w:r w:rsidRPr="004B295A">
              <w:rPr>
                <w:rFonts w:ascii="Times New Roman" w:eastAsia="Times New Roman" w:hAnsi="Times New Roman" w:cs="Times New Roman"/>
                <w:bCs/>
                <w:color w:val="000000"/>
                <w:lang w:val="uk-UA" w:eastAsia="uk-UA"/>
              </w:rPr>
              <w:t xml:space="preserve">Великомихайлівської селищної </w:t>
            </w:r>
            <w:r w:rsidRPr="004B295A">
              <w:rPr>
                <w:rFonts w:ascii="Times New Roman" w:eastAsia="Times New Roman" w:hAnsi="Times New Roman" w:cs="Times New Roman"/>
                <w:lang w:val="uk-UA" w:eastAsia="ru-RU"/>
              </w:rPr>
              <w:t xml:space="preserve"> ради Роздільнянського району Одеської області</w:t>
            </w:r>
            <w:r w:rsidRPr="004B295A">
              <w:rPr>
                <w:rFonts w:ascii="Times New Roman" w:eastAsia="Times New Roman" w:hAnsi="Times New Roman" w:cs="Times New Roman"/>
                <w:b/>
                <w:lang w:val="uk-UA" w:eastAsia="ru-RU"/>
              </w:rPr>
              <w:t xml:space="preserve">                                                                                                   </w:t>
            </w:r>
            <w:r w:rsidRPr="004B295A">
              <w:rPr>
                <w:rFonts w:ascii="Times New Roman" w:eastAsia="Times New Roman" w:hAnsi="Times New Roman" w:cs="Times New Roman"/>
                <w:bCs/>
                <w:color w:val="000000"/>
                <w:lang w:val="uk-UA" w:eastAsia="uk-UA"/>
              </w:rPr>
              <w:t xml:space="preserve"> </w:t>
            </w:r>
            <w:r w:rsidRPr="004B295A">
              <w:rPr>
                <w:rFonts w:ascii="Times New Roman" w:eastAsia="Times New Roman" w:hAnsi="Times New Roman" w:cs="Times New Roman"/>
                <w:b/>
                <w:lang w:val="uk-UA" w:eastAsia="ru-RU"/>
              </w:rPr>
              <w:t xml:space="preserve">                                                                                                </w:t>
            </w:r>
          </w:p>
        </w:tc>
        <w:tc>
          <w:tcPr>
            <w:tcW w:w="4673" w:type="dxa"/>
          </w:tcPr>
          <w:p w:rsidR="004B295A" w:rsidRPr="004B295A" w:rsidRDefault="004B295A" w:rsidP="004B295A">
            <w:pPr>
              <w:spacing w:before="100" w:beforeAutospacing="1" w:after="100" w:afterAutospacing="1"/>
              <w:outlineLvl w:val="1"/>
              <w:rPr>
                <w:rFonts w:ascii="Times New Roman" w:eastAsia="Times New Roman" w:hAnsi="Times New Roman" w:cs="Times New Roman"/>
                <w:bCs/>
                <w:color w:val="000000"/>
                <w:lang w:val="uk-UA" w:eastAsia="uk-UA"/>
              </w:rPr>
            </w:pPr>
          </w:p>
          <w:p w:rsidR="004B295A" w:rsidRPr="004B295A" w:rsidRDefault="004B295A" w:rsidP="004B295A">
            <w:pPr>
              <w:spacing w:before="100" w:beforeAutospacing="1" w:after="100" w:afterAutospacing="1"/>
              <w:outlineLvl w:val="1"/>
              <w:rPr>
                <w:rFonts w:ascii="Times New Roman" w:eastAsia="Times New Roman" w:hAnsi="Times New Roman" w:cs="Times New Roman"/>
                <w:bCs/>
                <w:color w:val="000000"/>
                <w:lang w:val="uk-UA" w:eastAsia="uk-UA"/>
              </w:rPr>
            </w:pPr>
            <w:r w:rsidRPr="004B295A">
              <w:rPr>
                <w:rFonts w:ascii="Times New Roman" w:eastAsia="Times New Roman" w:hAnsi="Times New Roman" w:cs="Times New Roman"/>
                <w:bCs/>
                <w:color w:val="000000"/>
                <w:lang w:val="uk-UA" w:eastAsia="uk-UA"/>
              </w:rPr>
              <w:t xml:space="preserve">   Директор   Великомихайлівського опорного ліцею</w:t>
            </w:r>
            <w:r w:rsidR="009D47ED">
              <w:rPr>
                <w:rFonts w:ascii="Times New Roman" w:eastAsia="Times New Roman" w:hAnsi="Times New Roman" w:cs="Times New Roman"/>
                <w:bCs/>
                <w:color w:val="000000"/>
                <w:lang w:val="uk-UA" w:eastAsia="uk-UA"/>
              </w:rPr>
              <w:t xml:space="preserve">     </w:t>
            </w:r>
            <w:r w:rsidRPr="004B295A">
              <w:rPr>
                <w:rFonts w:ascii="Times New Roman" w:eastAsia="Times New Roman" w:hAnsi="Times New Roman" w:cs="Times New Roman"/>
                <w:bCs/>
                <w:color w:val="000000"/>
                <w:lang w:val="uk-UA" w:eastAsia="uk-UA"/>
              </w:rPr>
              <w:t xml:space="preserve">Великомихайлівської селищної </w:t>
            </w:r>
            <w:r w:rsidRPr="004B295A">
              <w:rPr>
                <w:rFonts w:ascii="Times New Roman" w:eastAsia="Times New Roman" w:hAnsi="Times New Roman" w:cs="Times New Roman"/>
                <w:lang w:val="uk-UA" w:eastAsia="ru-RU"/>
              </w:rPr>
              <w:t xml:space="preserve"> ради Роздільнянського району Одеської області</w:t>
            </w:r>
            <w:r w:rsidRPr="004B295A">
              <w:rPr>
                <w:rFonts w:ascii="Times New Roman" w:eastAsia="Times New Roman" w:hAnsi="Times New Roman" w:cs="Times New Roman"/>
                <w:b/>
                <w:lang w:val="uk-UA" w:eastAsia="ru-RU"/>
              </w:rPr>
              <w:t xml:space="preserve">                                                                                                   </w:t>
            </w:r>
            <w:r w:rsidRPr="004B295A">
              <w:rPr>
                <w:rFonts w:ascii="Times New Roman" w:eastAsia="Times New Roman" w:hAnsi="Times New Roman" w:cs="Times New Roman"/>
                <w:bCs/>
                <w:color w:val="000000"/>
                <w:lang w:val="uk-UA" w:eastAsia="uk-UA"/>
              </w:rPr>
              <w:t xml:space="preserve">  </w:t>
            </w:r>
            <w:r w:rsidRPr="004B295A">
              <w:rPr>
                <w:rFonts w:ascii="Times New Roman" w:eastAsia="Times New Roman" w:hAnsi="Times New Roman" w:cs="Times New Roman"/>
                <w:b/>
                <w:lang w:val="uk-UA" w:eastAsia="ru-RU"/>
              </w:rPr>
              <w:t xml:space="preserve">                                                                                                </w:t>
            </w:r>
          </w:p>
        </w:tc>
      </w:tr>
    </w:tbl>
    <w:p w:rsidR="004B295A" w:rsidRDefault="004B295A" w:rsidP="007F0F08">
      <w:pPr>
        <w:spacing w:before="100" w:beforeAutospacing="1" w:after="100" w:afterAutospacing="1" w:line="240" w:lineRule="auto"/>
        <w:outlineLvl w:val="1"/>
        <w:rPr>
          <w:rFonts w:ascii="Times New Roman" w:eastAsia="Times New Roman" w:hAnsi="Times New Roman" w:cs="Times New Roman"/>
          <w:b/>
          <w:sz w:val="24"/>
          <w:szCs w:val="24"/>
          <w:lang w:val="uk-UA" w:eastAsia="ru-RU"/>
        </w:rPr>
      </w:pPr>
      <w:r w:rsidRPr="004B295A">
        <w:rPr>
          <w:rFonts w:ascii="Times New Roman" w:eastAsia="Times New Roman" w:hAnsi="Times New Roman" w:cs="Times New Roman"/>
          <w:b/>
          <w:sz w:val="24"/>
          <w:szCs w:val="24"/>
          <w:lang w:val="uk-UA" w:eastAsia="ru-RU"/>
        </w:rPr>
        <w:t xml:space="preserve">                                                                                                                                                              </w:t>
      </w:r>
    </w:p>
    <w:p w:rsidR="007F0F08" w:rsidRPr="00876FDA" w:rsidRDefault="004B295A" w:rsidP="004B295A">
      <w:pPr>
        <w:spacing w:before="100" w:beforeAutospacing="1" w:after="100" w:afterAutospacing="1" w:line="240" w:lineRule="auto"/>
        <w:outlineLvl w:val="1"/>
        <w:rPr>
          <w:rFonts w:ascii="Times New Roman" w:hAnsi="Times New Roman" w:cs="Times New Roman"/>
          <w:sz w:val="24"/>
          <w:szCs w:val="24"/>
          <w:lang w:val="uk-UA"/>
        </w:rPr>
      </w:pPr>
      <w:r w:rsidRPr="004B295A">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sz w:val="28"/>
          <w:szCs w:val="28"/>
          <w:lang w:val="uk-UA" w:eastAsia="ru-RU"/>
        </w:rPr>
        <w:t>Л.А.Дубенко                                                            Н.О.Кравченко</w:t>
      </w:r>
    </w:p>
    <w:p w:rsidR="007F0F08" w:rsidRPr="00876FDA" w:rsidRDefault="007F0F08" w:rsidP="007F0F08">
      <w:pPr>
        <w:framePr w:hSpace="180" w:wrap="notBeside" w:vAnchor="text" w:hAnchor="margin" w:y="353"/>
        <w:rPr>
          <w:rFonts w:ascii="Times New Roman" w:hAnsi="Times New Roman" w:cs="Times New Roman"/>
          <w:sz w:val="24"/>
          <w:szCs w:val="24"/>
          <w:lang w:val="uk-UA"/>
        </w:rPr>
      </w:pPr>
    </w:p>
    <w:p w:rsidR="007F0F08" w:rsidRPr="00876FDA" w:rsidRDefault="007F0F08" w:rsidP="007F0F08">
      <w:pPr>
        <w:rPr>
          <w:rFonts w:ascii="Times New Roman" w:hAnsi="Times New Roman" w:cs="Times New Roman"/>
          <w:sz w:val="24"/>
          <w:szCs w:val="24"/>
          <w:lang w:val="uk-UA"/>
        </w:rPr>
      </w:pPr>
    </w:p>
    <w:p w:rsidR="007F0F08" w:rsidRPr="004E4283" w:rsidRDefault="007F0F08" w:rsidP="00A8783B">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                        </w:t>
      </w:r>
    </w:p>
    <w:sectPr w:rsidR="007F0F08" w:rsidRPr="004E4283" w:rsidSect="004B295A">
      <w:footerReference w:type="default" r:id="rId9"/>
      <w:pgSz w:w="11906" w:h="16838"/>
      <w:pgMar w:top="709"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80E" w:rsidRDefault="00B8780E">
      <w:pPr>
        <w:spacing w:after="0" w:line="240" w:lineRule="auto"/>
      </w:pPr>
      <w:r>
        <w:separator/>
      </w:r>
    </w:p>
  </w:endnote>
  <w:endnote w:type="continuationSeparator" w:id="0">
    <w:p w:rsidR="00B8780E" w:rsidRDefault="00B8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80779"/>
      <w:docPartObj>
        <w:docPartGallery w:val="Page Numbers (Bottom of Page)"/>
        <w:docPartUnique/>
      </w:docPartObj>
    </w:sdtPr>
    <w:sdtEndPr/>
    <w:sdtContent>
      <w:p w:rsidR="00B8780E" w:rsidRDefault="00B8780E">
        <w:pPr>
          <w:pStyle w:val="a7"/>
          <w:jc w:val="center"/>
        </w:pPr>
        <w:r>
          <w:fldChar w:fldCharType="begin"/>
        </w:r>
        <w:r>
          <w:instrText>PAGE   \* MERGEFORMAT</w:instrText>
        </w:r>
        <w:r>
          <w:fldChar w:fldCharType="separate"/>
        </w:r>
        <w:r w:rsidR="001C3FD2">
          <w:rPr>
            <w:noProof/>
          </w:rPr>
          <w:t>8</w:t>
        </w:r>
        <w:r>
          <w:fldChar w:fldCharType="end"/>
        </w:r>
      </w:p>
    </w:sdtContent>
  </w:sdt>
  <w:p w:rsidR="00B8780E" w:rsidRPr="009D47ED" w:rsidRDefault="00B8780E">
    <w:pPr>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80E" w:rsidRDefault="00B8780E">
      <w:pPr>
        <w:spacing w:after="0" w:line="240" w:lineRule="auto"/>
      </w:pPr>
      <w:r>
        <w:separator/>
      </w:r>
    </w:p>
  </w:footnote>
  <w:footnote w:type="continuationSeparator" w:id="0">
    <w:p w:rsidR="00B8780E" w:rsidRDefault="00B878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A3B72"/>
    <w:multiLevelType w:val="hybridMultilevel"/>
    <w:tmpl w:val="82569A9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7FC5668"/>
    <w:multiLevelType w:val="multilevel"/>
    <w:tmpl w:val="1A7A0F72"/>
    <w:lvl w:ilvl="0">
      <w:start w:val="10"/>
      <w:numFmt w:val="decimal"/>
      <w:lvlText w:val="%1."/>
      <w:lvlJc w:val="left"/>
      <w:pPr>
        <w:ind w:left="600" w:hanging="600"/>
      </w:pPr>
      <w:rPr>
        <w:rFonts w:hint="default"/>
      </w:rPr>
    </w:lvl>
    <w:lvl w:ilvl="1">
      <w:start w:val="1"/>
      <w:numFmt w:val="decimal"/>
      <w:lvlText w:val="%1.%2."/>
      <w:lvlJc w:val="left"/>
      <w:pPr>
        <w:ind w:left="2148" w:hanging="72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368" w:hanging="180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2" w15:restartNumberingAfterBreak="0">
    <w:nsid w:val="1FB76167"/>
    <w:multiLevelType w:val="multilevel"/>
    <w:tmpl w:val="0DBA0E68"/>
    <w:lvl w:ilvl="0">
      <w:start w:val="1"/>
      <w:numFmt w:val="decimal"/>
      <w:lvlText w:val="%1"/>
      <w:lvlJc w:val="left"/>
      <w:pPr>
        <w:ind w:left="450" w:hanging="450"/>
      </w:pPr>
      <w:rPr>
        <w:rFonts w:hint="default"/>
        <w:b/>
        <w:w w:val="110"/>
      </w:rPr>
    </w:lvl>
    <w:lvl w:ilvl="1">
      <w:start w:val="1"/>
      <w:numFmt w:val="decimal"/>
      <w:lvlText w:val="%1.%2"/>
      <w:lvlJc w:val="left"/>
      <w:pPr>
        <w:ind w:left="1018" w:hanging="450"/>
      </w:pPr>
      <w:rPr>
        <w:rFonts w:hint="default"/>
        <w:w w:val="110"/>
      </w:rPr>
    </w:lvl>
    <w:lvl w:ilvl="2">
      <w:start w:val="1"/>
      <w:numFmt w:val="decimal"/>
      <w:lvlText w:val="%1.%2.%3"/>
      <w:lvlJc w:val="left"/>
      <w:pPr>
        <w:ind w:left="2160" w:hanging="720"/>
      </w:pPr>
      <w:rPr>
        <w:rFonts w:hint="default"/>
        <w:w w:val="110"/>
      </w:rPr>
    </w:lvl>
    <w:lvl w:ilvl="3">
      <w:start w:val="1"/>
      <w:numFmt w:val="decimal"/>
      <w:lvlText w:val="%1.%2.%3.%4"/>
      <w:lvlJc w:val="left"/>
      <w:pPr>
        <w:ind w:left="3240" w:hanging="1080"/>
      </w:pPr>
      <w:rPr>
        <w:rFonts w:hint="default"/>
        <w:w w:val="110"/>
      </w:rPr>
    </w:lvl>
    <w:lvl w:ilvl="4">
      <w:start w:val="1"/>
      <w:numFmt w:val="decimal"/>
      <w:lvlText w:val="%1.%2.%3.%4.%5"/>
      <w:lvlJc w:val="left"/>
      <w:pPr>
        <w:ind w:left="3960" w:hanging="1080"/>
      </w:pPr>
      <w:rPr>
        <w:rFonts w:hint="default"/>
        <w:w w:val="110"/>
      </w:rPr>
    </w:lvl>
    <w:lvl w:ilvl="5">
      <w:start w:val="1"/>
      <w:numFmt w:val="decimal"/>
      <w:lvlText w:val="%1.%2.%3.%4.%5.%6"/>
      <w:lvlJc w:val="left"/>
      <w:pPr>
        <w:ind w:left="5040" w:hanging="1440"/>
      </w:pPr>
      <w:rPr>
        <w:rFonts w:hint="default"/>
        <w:w w:val="110"/>
      </w:rPr>
    </w:lvl>
    <w:lvl w:ilvl="6">
      <w:start w:val="1"/>
      <w:numFmt w:val="decimal"/>
      <w:lvlText w:val="%1.%2.%3.%4.%5.%6.%7"/>
      <w:lvlJc w:val="left"/>
      <w:pPr>
        <w:ind w:left="5760" w:hanging="1440"/>
      </w:pPr>
      <w:rPr>
        <w:rFonts w:hint="default"/>
        <w:w w:val="110"/>
      </w:rPr>
    </w:lvl>
    <w:lvl w:ilvl="7">
      <w:start w:val="1"/>
      <w:numFmt w:val="decimal"/>
      <w:lvlText w:val="%1.%2.%3.%4.%5.%6.%7.%8"/>
      <w:lvlJc w:val="left"/>
      <w:pPr>
        <w:ind w:left="6840" w:hanging="1800"/>
      </w:pPr>
      <w:rPr>
        <w:rFonts w:hint="default"/>
        <w:w w:val="110"/>
      </w:rPr>
    </w:lvl>
    <w:lvl w:ilvl="8">
      <w:start w:val="1"/>
      <w:numFmt w:val="decimal"/>
      <w:lvlText w:val="%1.%2.%3.%4.%5.%6.%7.%8.%9"/>
      <w:lvlJc w:val="left"/>
      <w:pPr>
        <w:ind w:left="7920" w:hanging="2160"/>
      </w:pPr>
      <w:rPr>
        <w:rFonts w:hint="default"/>
        <w:w w:val="110"/>
      </w:rPr>
    </w:lvl>
  </w:abstractNum>
  <w:abstractNum w:abstractNumId="3" w15:restartNumberingAfterBreak="0">
    <w:nsid w:val="206630BE"/>
    <w:multiLevelType w:val="hybridMultilevel"/>
    <w:tmpl w:val="DCE25BA2"/>
    <w:lvl w:ilvl="0" w:tplc="85F224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19E7065"/>
    <w:multiLevelType w:val="hybridMultilevel"/>
    <w:tmpl w:val="BEF4234E"/>
    <w:lvl w:ilvl="0" w:tplc="576EB31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3AC415B"/>
    <w:multiLevelType w:val="hybridMultilevel"/>
    <w:tmpl w:val="D764D5A0"/>
    <w:lvl w:ilvl="0" w:tplc="A858A8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66E0A6E"/>
    <w:multiLevelType w:val="hybridMultilevel"/>
    <w:tmpl w:val="440E341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9740035"/>
    <w:multiLevelType w:val="hybridMultilevel"/>
    <w:tmpl w:val="817AADD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2A6A4D03"/>
    <w:multiLevelType w:val="multilevel"/>
    <w:tmpl w:val="56B85166"/>
    <w:lvl w:ilvl="0">
      <w:start w:val="1"/>
      <w:numFmt w:val="decimal"/>
      <w:lvlText w:val="%1."/>
      <w:lvlJc w:val="left"/>
      <w:pPr>
        <w:ind w:left="558" w:hanging="456"/>
      </w:pPr>
      <w:rPr>
        <w:rFonts w:ascii="Times New Roman" w:eastAsia="Times New Roman" w:hAnsi="Times New Roman" w:cs="Times New Roman" w:hint="default"/>
        <w:w w:val="100"/>
        <w:sz w:val="28"/>
        <w:szCs w:val="28"/>
        <w:lang w:val="uk-UA" w:eastAsia="en-US" w:bidi="ar-SA"/>
      </w:rPr>
    </w:lvl>
    <w:lvl w:ilvl="1">
      <w:start w:val="1"/>
      <w:numFmt w:val="decimal"/>
      <w:lvlText w:val="%1.%2."/>
      <w:lvlJc w:val="left"/>
      <w:pPr>
        <w:ind w:left="558" w:hanging="621"/>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605" w:hanging="621"/>
      </w:pPr>
      <w:rPr>
        <w:rFonts w:hint="default"/>
        <w:lang w:val="uk-UA" w:eastAsia="en-US" w:bidi="ar-SA"/>
      </w:rPr>
    </w:lvl>
    <w:lvl w:ilvl="3">
      <w:numFmt w:val="bullet"/>
      <w:lvlText w:val="•"/>
      <w:lvlJc w:val="left"/>
      <w:pPr>
        <w:ind w:left="3627" w:hanging="621"/>
      </w:pPr>
      <w:rPr>
        <w:rFonts w:hint="default"/>
        <w:lang w:val="uk-UA" w:eastAsia="en-US" w:bidi="ar-SA"/>
      </w:rPr>
    </w:lvl>
    <w:lvl w:ilvl="4">
      <w:numFmt w:val="bullet"/>
      <w:lvlText w:val="•"/>
      <w:lvlJc w:val="left"/>
      <w:pPr>
        <w:ind w:left="4650" w:hanging="621"/>
      </w:pPr>
      <w:rPr>
        <w:rFonts w:hint="default"/>
        <w:lang w:val="uk-UA" w:eastAsia="en-US" w:bidi="ar-SA"/>
      </w:rPr>
    </w:lvl>
    <w:lvl w:ilvl="5">
      <w:numFmt w:val="bullet"/>
      <w:lvlText w:val="•"/>
      <w:lvlJc w:val="left"/>
      <w:pPr>
        <w:ind w:left="5673" w:hanging="621"/>
      </w:pPr>
      <w:rPr>
        <w:rFonts w:hint="default"/>
        <w:lang w:val="uk-UA" w:eastAsia="en-US" w:bidi="ar-SA"/>
      </w:rPr>
    </w:lvl>
    <w:lvl w:ilvl="6">
      <w:numFmt w:val="bullet"/>
      <w:lvlText w:val="•"/>
      <w:lvlJc w:val="left"/>
      <w:pPr>
        <w:ind w:left="6695" w:hanging="621"/>
      </w:pPr>
      <w:rPr>
        <w:rFonts w:hint="default"/>
        <w:lang w:val="uk-UA" w:eastAsia="en-US" w:bidi="ar-SA"/>
      </w:rPr>
    </w:lvl>
    <w:lvl w:ilvl="7">
      <w:numFmt w:val="bullet"/>
      <w:lvlText w:val="•"/>
      <w:lvlJc w:val="left"/>
      <w:pPr>
        <w:ind w:left="7718" w:hanging="621"/>
      </w:pPr>
      <w:rPr>
        <w:rFonts w:hint="default"/>
        <w:lang w:val="uk-UA" w:eastAsia="en-US" w:bidi="ar-SA"/>
      </w:rPr>
    </w:lvl>
    <w:lvl w:ilvl="8">
      <w:numFmt w:val="bullet"/>
      <w:lvlText w:val="•"/>
      <w:lvlJc w:val="left"/>
      <w:pPr>
        <w:ind w:left="8741" w:hanging="621"/>
      </w:pPr>
      <w:rPr>
        <w:rFonts w:hint="default"/>
        <w:lang w:val="uk-UA" w:eastAsia="en-US" w:bidi="ar-SA"/>
      </w:rPr>
    </w:lvl>
  </w:abstractNum>
  <w:abstractNum w:abstractNumId="9" w15:restartNumberingAfterBreak="0">
    <w:nsid w:val="3A1E42DF"/>
    <w:multiLevelType w:val="hybridMultilevel"/>
    <w:tmpl w:val="435A40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1B215E6"/>
    <w:multiLevelType w:val="hybridMultilevel"/>
    <w:tmpl w:val="9D00A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713C96"/>
    <w:multiLevelType w:val="hybridMultilevel"/>
    <w:tmpl w:val="065A069A"/>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2" w15:restartNumberingAfterBreak="0">
    <w:nsid w:val="45D360E7"/>
    <w:multiLevelType w:val="hybridMultilevel"/>
    <w:tmpl w:val="6D34E442"/>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F484CFD"/>
    <w:multiLevelType w:val="multilevel"/>
    <w:tmpl w:val="B39CE352"/>
    <w:lvl w:ilvl="0">
      <w:start w:val="10"/>
      <w:numFmt w:val="decimal"/>
      <w:lvlText w:val="%1."/>
      <w:lvlJc w:val="left"/>
      <w:pPr>
        <w:ind w:left="600" w:hanging="600"/>
      </w:pPr>
      <w:rPr>
        <w:rFonts w:hint="default"/>
      </w:rPr>
    </w:lvl>
    <w:lvl w:ilvl="1">
      <w:start w:val="1"/>
      <w:numFmt w:val="decimal"/>
      <w:lvlText w:val="%1.%2."/>
      <w:lvlJc w:val="left"/>
      <w:pPr>
        <w:ind w:left="2148" w:hanging="72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368" w:hanging="180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14" w15:restartNumberingAfterBreak="0">
    <w:nsid w:val="51CA7BA4"/>
    <w:multiLevelType w:val="hybridMultilevel"/>
    <w:tmpl w:val="C1545C64"/>
    <w:lvl w:ilvl="0" w:tplc="D61EC65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21B1EF9"/>
    <w:multiLevelType w:val="hybridMultilevel"/>
    <w:tmpl w:val="53E84B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CA25D0"/>
    <w:multiLevelType w:val="multilevel"/>
    <w:tmpl w:val="A94AF562"/>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6081270"/>
    <w:multiLevelType w:val="hybridMultilevel"/>
    <w:tmpl w:val="9D069546"/>
    <w:lvl w:ilvl="0" w:tplc="14BCB0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67142E1A"/>
    <w:multiLevelType w:val="multilevel"/>
    <w:tmpl w:val="8CCAC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FA5A0F"/>
    <w:multiLevelType w:val="multilevel"/>
    <w:tmpl w:val="52D07BF2"/>
    <w:lvl w:ilvl="0">
      <w:start w:val="10"/>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6B0D1F75"/>
    <w:multiLevelType w:val="hybridMultilevel"/>
    <w:tmpl w:val="D3EA5846"/>
    <w:lvl w:ilvl="0" w:tplc="21D2C8B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8720EE3"/>
    <w:multiLevelType w:val="multilevel"/>
    <w:tmpl w:val="02ACC9AE"/>
    <w:lvl w:ilvl="0">
      <w:start w:val="1"/>
      <w:numFmt w:val="decimal"/>
      <w:lvlText w:val="%1."/>
      <w:lvlJc w:val="left"/>
      <w:pPr>
        <w:ind w:left="1069" w:hanging="360"/>
      </w:pPr>
      <w:rPr>
        <w:rFonts w:hint="default"/>
      </w:rPr>
    </w:lvl>
    <w:lvl w:ilvl="1">
      <w:start w:val="9"/>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7DBD0D74"/>
    <w:multiLevelType w:val="hybridMultilevel"/>
    <w:tmpl w:val="98AEFB7A"/>
    <w:lvl w:ilvl="0" w:tplc="BEB4AF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1"/>
  </w:num>
  <w:num w:numId="2">
    <w:abstractNumId w:val="18"/>
  </w:num>
  <w:num w:numId="3">
    <w:abstractNumId w:val="7"/>
  </w:num>
  <w:num w:numId="4">
    <w:abstractNumId w:val="4"/>
  </w:num>
  <w:num w:numId="5">
    <w:abstractNumId w:val="17"/>
  </w:num>
  <w:num w:numId="6">
    <w:abstractNumId w:val="20"/>
  </w:num>
  <w:num w:numId="7">
    <w:abstractNumId w:val="14"/>
  </w:num>
  <w:num w:numId="8">
    <w:abstractNumId w:val="5"/>
  </w:num>
  <w:num w:numId="9">
    <w:abstractNumId w:val="22"/>
  </w:num>
  <w:num w:numId="10">
    <w:abstractNumId w:val="3"/>
  </w:num>
  <w:num w:numId="11">
    <w:abstractNumId w:val="6"/>
  </w:num>
  <w:num w:numId="12">
    <w:abstractNumId w:val="15"/>
  </w:num>
  <w:num w:numId="13">
    <w:abstractNumId w:val="0"/>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6"/>
  </w:num>
  <w:num w:numId="17">
    <w:abstractNumId w:val="1"/>
  </w:num>
  <w:num w:numId="18">
    <w:abstractNumId w:val="19"/>
  </w:num>
  <w:num w:numId="19">
    <w:abstractNumId w:val="10"/>
  </w:num>
  <w:num w:numId="20">
    <w:abstractNumId w:val="8"/>
  </w:num>
  <w:num w:numId="21">
    <w:abstractNumId w:val="12"/>
  </w:num>
  <w:num w:numId="22">
    <w:abstractNumId w:val="2"/>
  </w:num>
  <w:num w:numId="23">
    <w:abstractNumId w:val="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283"/>
    <w:rsid w:val="00024F30"/>
    <w:rsid w:val="00091CD4"/>
    <w:rsid w:val="000A4CFE"/>
    <w:rsid w:val="000C2DFA"/>
    <w:rsid w:val="00106B38"/>
    <w:rsid w:val="00110DA6"/>
    <w:rsid w:val="00176C6A"/>
    <w:rsid w:val="001C3FD2"/>
    <w:rsid w:val="00466167"/>
    <w:rsid w:val="00474DE9"/>
    <w:rsid w:val="004B295A"/>
    <w:rsid w:val="004E4283"/>
    <w:rsid w:val="005E22AB"/>
    <w:rsid w:val="00691945"/>
    <w:rsid w:val="00744A28"/>
    <w:rsid w:val="007F0F08"/>
    <w:rsid w:val="009D223E"/>
    <w:rsid w:val="009D47ED"/>
    <w:rsid w:val="00A8783B"/>
    <w:rsid w:val="00B51872"/>
    <w:rsid w:val="00B8780E"/>
    <w:rsid w:val="00BE148C"/>
    <w:rsid w:val="00C94722"/>
    <w:rsid w:val="00D1362B"/>
    <w:rsid w:val="00DA32E2"/>
    <w:rsid w:val="00DE021A"/>
    <w:rsid w:val="00F779E9"/>
    <w:rsid w:val="00FA5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AC0A7"/>
  <w15:docId w15:val="{4FB6A6CF-DE05-42E2-9192-935441EB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7F0F08"/>
    <w:pPr>
      <w:widowControl w:val="0"/>
      <w:autoSpaceDE w:val="0"/>
      <w:autoSpaceDN w:val="0"/>
      <w:spacing w:after="0" w:line="240" w:lineRule="auto"/>
      <w:ind w:left="566"/>
      <w:outlineLvl w:val="0"/>
    </w:pPr>
    <w:rPr>
      <w:rFonts w:ascii="Times New Roman" w:eastAsia="Times New Roman" w:hAnsi="Times New Roman" w:cs="Times New Roman"/>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4E4283"/>
  </w:style>
  <w:style w:type="paragraph" w:styleId="a3">
    <w:name w:val="List Paragraph"/>
    <w:basedOn w:val="a"/>
    <w:uiPriority w:val="1"/>
    <w:qFormat/>
    <w:rsid w:val="004E4283"/>
    <w:pPr>
      <w:spacing w:after="160" w:line="259" w:lineRule="auto"/>
      <w:ind w:left="720"/>
      <w:contextualSpacing/>
    </w:pPr>
  </w:style>
  <w:style w:type="table" w:styleId="a4">
    <w:name w:val="Table Grid"/>
    <w:basedOn w:val="a1"/>
    <w:uiPriority w:val="39"/>
    <w:rsid w:val="004E4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E4283"/>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4E4283"/>
  </w:style>
  <w:style w:type="paragraph" w:styleId="a7">
    <w:name w:val="footer"/>
    <w:basedOn w:val="a"/>
    <w:link w:val="a8"/>
    <w:uiPriority w:val="99"/>
    <w:unhideWhenUsed/>
    <w:rsid w:val="004E4283"/>
    <w:pPr>
      <w:tabs>
        <w:tab w:val="center" w:pos="4677"/>
        <w:tab w:val="right" w:pos="9355"/>
      </w:tabs>
      <w:spacing w:after="0" w:line="240" w:lineRule="auto"/>
    </w:pPr>
  </w:style>
  <w:style w:type="character" w:customStyle="1" w:styleId="a8">
    <w:name w:val="Нижній колонтитул Знак"/>
    <w:basedOn w:val="a0"/>
    <w:link w:val="a7"/>
    <w:uiPriority w:val="99"/>
    <w:rsid w:val="004E4283"/>
  </w:style>
  <w:style w:type="paragraph" w:styleId="a9">
    <w:name w:val="footnote text"/>
    <w:basedOn w:val="a"/>
    <w:link w:val="aa"/>
    <w:uiPriority w:val="99"/>
    <w:semiHidden/>
    <w:unhideWhenUsed/>
    <w:rsid w:val="004E4283"/>
    <w:pPr>
      <w:spacing w:after="0" w:line="240" w:lineRule="auto"/>
    </w:pPr>
    <w:rPr>
      <w:sz w:val="20"/>
      <w:szCs w:val="20"/>
    </w:rPr>
  </w:style>
  <w:style w:type="character" w:customStyle="1" w:styleId="aa">
    <w:name w:val="Текст виноски Знак"/>
    <w:basedOn w:val="a0"/>
    <w:link w:val="a9"/>
    <w:uiPriority w:val="99"/>
    <w:semiHidden/>
    <w:rsid w:val="004E4283"/>
    <w:rPr>
      <w:sz w:val="20"/>
      <w:szCs w:val="20"/>
    </w:rPr>
  </w:style>
  <w:style w:type="character" w:styleId="ab">
    <w:name w:val="footnote reference"/>
    <w:basedOn w:val="a0"/>
    <w:uiPriority w:val="99"/>
    <w:semiHidden/>
    <w:unhideWhenUsed/>
    <w:rsid w:val="004E4283"/>
    <w:rPr>
      <w:vertAlign w:val="superscript"/>
    </w:rPr>
  </w:style>
  <w:style w:type="paragraph" w:styleId="ac">
    <w:name w:val="No Spacing"/>
    <w:uiPriority w:val="1"/>
    <w:qFormat/>
    <w:rsid w:val="004E4283"/>
    <w:pPr>
      <w:spacing w:after="0" w:line="240" w:lineRule="auto"/>
    </w:pPr>
  </w:style>
  <w:style w:type="paragraph" w:styleId="ad">
    <w:name w:val="Balloon Text"/>
    <w:basedOn w:val="a"/>
    <w:link w:val="ae"/>
    <w:uiPriority w:val="99"/>
    <w:semiHidden/>
    <w:unhideWhenUsed/>
    <w:rsid w:val="004E4283"/>
    <w:pPr>
      <w:spacing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4E4283"/>
    <w:rPr>
      <w:rFonts w:ascii="Tahoma" w:hAnsi="Tahoma" w:cs="Tahoma"/>
      <w:sz w:val="16"/>
      <w:szCs w:val="16"/>
    </w:rPr>
  </w:style>
  <w:style w:type="character" w:styleId="af">
    <w:name w:val="Hyperlink"/>
    <w:basedOn w:val="a0"/>
    <w:uiPriority w:val="99"/>
    <w:semiHidden/>
    <w:unhideWhenUsed/>
    <w:rsid w:val="004E4283"/>
    <w:rPr>
      <w:color w:val="0000FF"/>
      <w:u w:val="single"/>
    </w:rPr>
  </w:style>
  <w:style w:type="character" w:customStyle="1" w:styleId="10">
    <w:name w:val="Заголовок 1 Знак"/>
    <w:basedOn w:val="a0"/>
    <w:link w:val="1"/>
    <w:uiPriority w:val="1"/>
    <w:rsid w:val="007F0F08"/>
    <w:rPr>
      <w:rFonts w:ascii="Times New Roman" w:eastAsia="Times New Roman" w:hAnsi="Times New Roman" w:cs="Times New Roman"/>
      <w:b/>
      <w:bCs/>
      <w:sz w:val="28"/>
      <w:szCs w:val="28"/>
      <w:lang w:val="uk-UA"/>
    </w:rPr>
  </w:style>
  <w:style w:type="paragraph" w:styleId="af0">
    <w:name w:val="Body Text"/>
    <w:basedOn w:val="a"/>
    <w:link w:val="af1"/>
    <w:uiPriority w:val="1"/>
    <w:qFormat/>
    <w:rsid w:val="007F0F08"/>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ий текст Знак"/>
    <w:basedOn w:val="a0"/>
    <w:link w:val="af0"/>
    <w:uiPriority w:val="1"/>
    <w:rsid w:val="007F0F08"/>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7F0F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F0F08"/>
    <w:pPr>
      <w:widowControl w:val="0"/>
      <w:autoSpaceDE w:val="0"/>
      <w:autoSpaceDN w:val="0"/>
      <w:spacing w:after="0" w:line="240" w:lineRule="auto"/>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KP110373.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31B2C-BEF4-4C27-BD05-E85F6C558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52</Pages>
  <Words>15373</Words>
  <Characters>87627</Characters>
  <Application>Microsoft Office Word</Application>
  <DocSecurity>0</DocSecurity>
  <Lines>730</Lines>
  <Paragraphs>205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Администратор</cp:lastModifiedBy>
  <cp:revision>12</cp:revision>
  <cp:lastPrinted>2025-03-12T09:12:00Z</cp:lastPrinted>
  <dcterms:created xsi:type="dcterms:W3CDTF">2024-01-24T16:23:00Z</dcterms:created>
  <dcterms:modified xsi:type="dcterms:W3CDTF">2025-04-11T09:06:00Z</dcterms:modified>
</cp:coreProperties>
</file>