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9A" w:rsidRDefault="006C189A" w:rsidP="00FC09C2">
      <w:pPr>
        <w:tabs>
          <w:tab w:val="left" w:pos="11060"/>
        </w:tabs>
        <w:ind w:left="102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  <w:r w:rsidR="00FC09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7E9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 голови  </w:t>
      </w:r>
      <w:r w:rsidR="00FC09C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A447E9">
        <w:rPr>
          <w:rFonts w:ascii="Times New Roman" w:hAnsi="Times New Roman" w:cs="Times New Roman"/>
          <w:sz w:val="24"/>
          <w:szCs w:val="24"/>
          <w:lang w:val="uk-UA"/>
        </w:rPr>
        <w:t>районної</w:t>
      </w:r>
      <w:r w:rsidR="00FC09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447E9">
        <w:rPr>
          <w:rFonts w:ascii="Times New Roman" w:hAnsi="Times New Roman" w:cs="Times New Roman"/>
          <w:sz w:val="24"/>
          <w:szCs w:val="24"/>
          <w:lang w:val="uk-UA"/>
        </w:rPr>
        <w:t xml:space="preserve">державної  адміністрації </w:t>
      </w:r>
    </w:p>
    <w:p w:rsidR="006C189A" w:rsidRPr="00FC09C2" w:rsidRDefault="008966BC" w:rsidP="006C189A">
      <w:pPr>
        <w:ind w:left="8496" w:right="142" w:firstLine="708"/>
        <w:rPr>
          <w:rFonts w:ascii="Times New Roman" w:hAnsi="Times New Roman"/>
          <w:bCs/>
          <w:sz w:val="24"/>
          <w:szCs w:val="24"/>
          <w:u w:val="single"/>
          <w:lang w:val="uk-UA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                 </w:t>
      </w:r>
      <w:r w:rsidRPr="00FC09C2">
        <w:rPr>
          <w:rFonts w:ascii="Times New Roman" w:hAnsi="Times New Roman"/>
          <w:bCs/>
          <w:sz w:val="24"/>
          <w:szCs w:val="24"/>
          <w:u w:val="single"/>
          <w:lang w:val="uk-UA"/>
        </w:rPr>
        <w:t>17 вересня 2025</w:t>
      </w:r>
      <w:r w:rsidR="006C189A" w:rsidRPr="00FC09C2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року №</w:t>
      </w:r>
      <w:r w:rsidRPr="00FC09C2">
        <w:rPr>
          <w:rFonts w:ascii="Times New Roman" w:hAnsi="Times New Roman"/>
          <w:bCs/>
          <w:sz w:val="24"/>
          <w:szCs w:val="24"/>
          <w:u w:val="single"/>
          <w:lang w:val="uk-UA"/>
        </w:rPr>
        <w:t xml:space="preserve"> 205/од-2025</w:t>
      </w:r>
    </w:p>
    <w:p w:rsidR="006C189A" w:rsidRPr="00A447E9" w:rsidRDefault="006C189A" w:rsidP="006C189A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6C189A" w:rsidRPr="00A447E9" w:rsidRDefault="006C189A" w:rsidP="006C189A">
      <w:pPr>
        <w:tabs>
          <w:tab w:val="left" w:pos="11060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роботи </w:t>
      </w:r>
      <w:proofErr w:type="spellStart"/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>Роздільнянської</w:t>
      </w:r>
      <w:proofErr w:type="spellEnd"/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районної державної адміністрації</w:t>
      </w:r>
    </w:p>
    <w:p w:rsidR="006C189A" w:rsidRPr="00A447E9" w:rsidRDefault="006C189A" w:rsidP="006C189A">
      <w:pPr>
        <w:tabs>
          <w:tab w:val="left" w:pos="11060"/>
        </w:tabs>
        <w:jc w:val="center"/>
        <w:rPr>
          <w:sz w:val="24"/>
          <w:szCs w:val="24"/>
          <w:lang w:val="uk-UA"/>
        </w:rPr>
      </w:pPr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>на IV квартал 202</w:t>
      </w:r>
      <w:r w:rsidR="008966B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A447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Spec="center" w:tblpY="97"/>
        <w:tblW w:w="14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15"/>
        <w:gridCol w:w="15"/>
        <w:gridCol w:w="15"/>
        <w:gridCol w:w="14"/>
        <w:gridCol w:w="4936"/>
        <w:gridCol w:w="15"/>
        <w:gridCol w:w="7"/>
        <w:gridCol w:w="8"/>
        <w:gridCol w:w="2160"/>
        <w:gridCol w:w="30"/>
        <w:gridCol w:w="30"/>
        <w:gridCol w:w="48"/>
        <w:gridCol w:w="2268"/>
      </w:tblGrid>
      <w:tr w:rsidR="006C189A" w:rsidRPr="00A447E9" w:rsidTr="00261EA2">
        <w:trPr>
          <w:trHeight w:val="556"/>
        </w:trPr>
        <w:tc>
          <w:tcPr>
            <w:tcW w:w="4949" w:type="dxa"/>
            <w:gridSpan w:val="5"/>
            <w:vAlign w:val="center"/>
          </w:tcPr>
          <w:p w:rsidR="006C189A" w:rsidRPr="00A447E9" w:rsidRDefault="006C189A" w:rsidP="00475C6A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4958" w:type="dxa"/>
            <w:gridSpan w:val="3"/>
            <w:vAlign w:val="center"/>
          </w:tcPr>
          <w:p w:rsidR="006C189A" w:rsidRPr="00A447E9" w:rsidRDefault="006C189A" w:rsidP="00475C6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необхідності</w:t>
            </w:r>
          </w:p>
          <w:p w:rsidR="006C189A" w:rsidRPr="00A447E9" w:rsidRDefault="006C189A" w:rsidP="00475C6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здійснення  заходу</w:t>
            </w:r>
          </w:p>
        </w:tc>
        <w:tc>
          <w:tcPr>
            <w:tcW w:w="2276" w:type="dxa"/>
            <w:gridSpan w:val="5"/>
            <w:tcBorders>
              <w:right w:val="single" w:sz="4" w:space="0" w:color="auto"/>
            </w:tcBorders>
            <w:vAlign w:val="center"/>
          </w:tcPr>
          <w:p w:rsidR="006C189A" w:rsidRPr="00A447E9" w:rsidRDefault="006C189A" w:rsidP="00475C6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89A" w:rsidRPr="00A447E9" w:rsidRDefault="006C189A" w:rsidP="00475C6A">
            <w:pPr>
              <w:keepNext/>
              <w:widowControl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Відповідальні</w:t>
            </w:r>
          </w:p>
          <w:p w:rsidR="006C189A" w:rsidRPr="00A447E9" w:rsidRDefault="006C189A" w:rsidP="00475C6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</w:tr>
      <w:tr w:rsidR="006C189A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4451" w:type="dxa"/>
            <w:gridSpan w:val="14"/>
            <w:tcBorders>
              <w:left w:val="single" w:sz="6" w:space="0" w:color="auto"/>
              <w:right w:val="single" w:sz="6" w:space="0" w:color="auto"/>
            </w:tcBorders>
          </w:tcPr>
          <w:p w:rsidR="006C189A" w:rsidRPr="00A447E9" w:rsidRDefault="006C189A" w:rsidP="00475C6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1. Засідання колегії районної державної адміністрації з розглядом питань:</w:t>
            </w:r>
          </w:p>
        </w:tc>
      </w:tr>
      <w:tr w:rsidR="006C189A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74"/>
        </w:trPr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6C189A" w:rsidRPr="005038E2" w:rsidRDefault="006C189A" w:rsidP="00475C6A">
            <w:pPr>
              <w:pStyle w:val="a6"/>
              <w:numPr>
                <w:ilvl w:val="0"/>
                <w:numId w:val="1"/>
              </w:numPr>
              <w:ind w:left="67" w:firstLine="0"/>
              <w:jc w:val="both"/>
              <w:rPr>
                <w:rFonts w:eastAsia="Batang"/>
                <w:sz w:val="24"/>
                <w:szCs w:val="24"/>
                <w:lang w:val="uk-UA"/>
              </w:rPr>
            </w:pPr>
            <w:r w:rsidRPr="005038E2">
              <w:rPr>
                <w:sz w:val="24"/>
                <w:szCs w:val="24"/>
                <w:lang w:val="uk-UA"/>
              </w:rPr>
              <w:t xml:space="preserve">Аналіз виконання місцевих бюджетів територіальних громад </w:t>
            </w:r>
            <w:proofErr w:type="spellStart"/>
            <w:r>
              <w:rPr>
                <w:sz w:val="24"/>
                <w:szCs w:val="24"/>
                <w:lang w:val="uk-UA"/>
              </w:rPr>
              <w:t>Роздільнянського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 за 2023</w:t>
            </w:r>
            <w:r w:rsidRPr="005038E2">
              <w:rPr>
                <w:sz w:val="24"/>
                <w:szCs w:val="24"/>
                <w:lang w:val="uk-UA"/>
              </w:rPr>
              <w:t xml:space="preserve"> рік. та втілення  вимог податкового кодексу  по адмініструванню податків, які надходять до місцевих бюджетів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6C189A" w:rsidRPr="002300BD" w:rsidRDefault="006C189A" w:rsidP="006F0301">
            <w:pPr>
              <w:pStyle w:val="a8"/>
              <w:tabs>
                <w:tab w:val="clear" w:pos="4153"/>
                <w:tab w:val="clear" w:pos="8306"/>
              </w:tabs>
              <w:rPr>
                <w:rFonts w:ascii="Times New Roman" w:eastAsia="Batang" w:hAnsi="Times New Roman"/>
                <w:bCs/>
                <w:szCs w:val="24"/>
                <w:lang w:val="uk-UA"/>
              </w:rPr>
            </w:pPr>
            <w:r w:rsidRPr="002001B9">
              <w:rPr>
                <w:rFonts w:ascii="Times New Roman" w:hAnsi="Times New Roman"/>
                <w:lang w:val="uk-UA"/>
              </w:rPr>
              <w:t>Бюджетний кодекс України, Розділ ІІІ, Гл.12 ст.78</w:t>
            </w:r>
            <w:r w:rsidR="006F0301">
              <w:rPr>
                <w:rFonts w:ascii="Times New Roman" w:hAnsi="Times New Roman"/>
                <w:lang w:val="uk-UA"/>
              </w:rPr>
              <w:t xml:space="preserve"> </w:t>
            </w:r>
            <w:r w:rsidRPr="002001B9">
              <w:rPr>
                <w:rFonts w:ascii="Times New Roman" w:hAnsi="Times New Roman"/>
                <w:lang w:val="uk-UA"/>
              </w:rPr>
              <w:t>Закон України «Про місцеві державні адміністрації»</w:t>
            </w:r>
            <w:r w:rsidRPr="002300BD">
              <w:rPr>
                <w:rFonts w:ascii="Times New Roman" w:hAnsi="Times New Roman"/>
                <w:szCs w:val="24"/>
                <w:lang w:val="uk-UA"/>
              </w:rPr>
              <w:t xml:space="preserve">  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189A" w:rsidRPr="002300BD" w:rsidRDefault="006C189A" w:rsidP="004F2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00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графіка  проведення колегій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9A" w:rsidRPr="00B75761" w:rsidRDefault="006C189A" w:rsidP="00475C6A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6C189A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189A" w:rsidRPr="00A447E9" w:rsidRDefault="006C189A" w:rsidP="00475C6A">
            <w:pPr>
              <w:widowControl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47E9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 xml:space="preserve"> 2. Апаратні наради районної державної адміністрації з розглядом питань:</w:t>
            </w:r>
          </w:p>
        </w:tc>
      </w:tr>
      <w:tr w:rsidR="00E13124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2.1.Про підсумки роботи зі зверненнями громадян в районній державній адміністрації та виконання Указу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самоврядування» протягом 9 місяців 2025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громадян», 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282" w:rsidRDefault="007F4282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F4282" w:rsidRDefault="007F4282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F4282" w:rsidRDefault="007F4282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F4282" w:rsidRDefault="007F4282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7F4282" w:rsidRDefault="007F4282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E13124" w:rsidRPr="00B75761" w:rsidRDefault="00E13124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діловодства, контролю та доступу до публічної інформації</w:t>
            </w:r>
          </w:p>
        </w:tc>
      </w:tr>
      <w:tr w:rsidR="00E13124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3124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2.2.Про стан виконавської дисципліни в 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>апараті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та структурних підрозділах РДА при роботі з документами, розпорядженнями, дорученнями керівництва райдержадміністрації та зверненнями громадян, які перебувають на контролі у відділі діловодства, контролю та доступу до публічної інформації апарату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E13124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відділ діловодства, контролю та доступу до публічної інформації апарату райдержадміністрації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Default="00E13124" w:rsidP="00E13124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Default="00E13124" w:rsidP="00E13124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13124" w:rsidRPr="005038E2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2.3.Про результати збирання врожаю пізніх зернових та посіву озимих культур під урожай 2024 року.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листопад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Pr="00884304" w:rsidRDefault="00E13124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84304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E13124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3124" w:rsidRPr="0095253D" w:rsidRDefault="007F4282" w:rsidP="00E13124">
            <w:pPr>
              <w:pStyle w:val="western"/>
              <w:ind w:left="0" w:firstLine="0"/>
              <w:rPr>
                <w:lang w:val="ru-RU"/>
              </w:rPr>
            </w:pPr>
            <w:r>
              <w:t xml:space="preserve">2.4 </w:t>
            </w:r>
            <w:r w:rsidR="00E13124">
              <w:t>Виконання доходної частини районного бюджету за ІІ</w:t>
            </w:r>
            <w:r w:rsidR="00E13124">
              <w:rPr>
                <w:lang w:val="en-US"/>
              </w:rPr>
              <w:t>I</w:t>
            </w:r>
            <w:r w:rsidR="00E13124">
              <w:t xml:space="preserve"> квартал 2025 рік.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E13124" w:rsidRPr="0095253D" w:rsidRDefault="00E13124" w:rsidP="00E13124">
            <w:pPr>
              <w:pStyle w:val="western"/>
              <w:ind w:left="0" w:firstLine="0"/>
              <w:jc w:val="both"/>
              <w:rPr>
                <w:lang w:val="ru-RU"/>
              </w:rPr>
            </w:pPr>
            <w:r>
              <w:t>Бюджетний кодекс України Розділ ІІІ, стаття 78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935099" w:rsidRDefault="00935099" w:rsidP="00935099">
            <w:pPr>
              <w:pStyle w:val="western"/>
              <w:ind w:left="0" w:firstLine="0"/>
            </w:pPr>
            <w:r>
              <w:t>Жовтень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Pr="00935099" w:rsidRDefault="00E13124" w:rsidP="00935099">
            <w:pPr>
              <w:pStyle w:val="western"/>
              <w:ind w:left="0" w:firstLine="0"/>
              <w:rPr>
                <w:lang w:val="ru-RU"/>
              </w:rPr>
            </w:pPr>
            <w:r>
              <w:t>Фінансовий  відділ</w:t>
            </w:r>
          </w:p>
        </w:tc>
      </w:tr>
      <w:tr w:rsidR="00E13124" w:rsidRPr="005038E2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3124" w:rsidRPr="00895035" w:rsidRDefault="00E13124" w:rsidP="008950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2.5. </w:t>
            </w:r>
            <w:r w:rsidR="00895035" w:rsidRPr="00895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Аналіз роботи закладів освіти в умовах </w:t>
            </w:r>
            <w:r w:rsidR="00895035" w:rsidRPr="00895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можливої нестабільної без пекової ситуації (укриття, дистанційна форма навчання, тощо)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E13124" w:rsidRPr="00895035" w:rsidRDefault="00895035" w:rsidP="00E131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50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 України «Про загальну середню освіту»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267080" w:rsidRDefault="0096389D" w:rsidP="0096389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</w:t>
            </w:r>
            <w:r w:rsidR="00895035">
              <w:rPr>
                <w:rFonts w:ascii="Times New Roman" w:hAnsi="Times New Roman"/>
                <w:sz w:val="24"/>
                <w:szCs w:val="24"/>
                <w:lang w:val="uk-UA"/>
              </w:rPr>
              <w:t>овтень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Pr="00267080" w:rsidRDefault="00E13124" w:rsidP="0093509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5035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Відділ освіти, </w:t>
            </w:r>
            <w:r w:rsidRPr="00895035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охорони здоров’я, культури та спорту</w:t>
            </w:r>
          </w:p>
        </w:tc>
      </w:tr>
      <w:tr w:rsidR="00E13124" w:rsidRPr="00573C87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2.6.</w:t>
            </w:r>
            <w:r w:rsidRPr="0095253D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Про моніторинг </w:t>
            </w:r>
            <w:r w:rsidRPr="0095253D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  <w:lang w:val="uk-UA"/>
              </w:rPr>
              <w:t>діяльності з утворення місць тимчасового проживання для життєзабезпечення внутрішньо переміщених осіб.</w:t>
            </w:r>
            <w:r w:rsidRPr="00573C87"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958" w:type="dxa"/>
            <w:gridSpan w:val="3"/>
            <w:tcBorders>
              <w:bottom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Україні від 01.09.2023 року №930 «Деякі питання функціонування місць тимчасового проживання ВПО»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13124" w:rsidRPr="00023E77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Pr="0069711C" w:rsidRDefault="00E13124" w:rsidP="00E13124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Управління соціального захисту населення </w:t>
            </w:r>
          </w:p>
        </w:tc>
      </w:tr>
      <w:tr w:rsidR="00E13124" w:rsidRPr="005038E2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left w:val="single" w:sz="6" w:space="0" w:color="auto"/>
              <w:bottom w:val="single" w:sz="4" w:space="0" w:color="auto"/>
            </w:tcBorders>
          </w:tcPr>
          <w:p w:rsidR="00E13124" w:rsidRPr="004174E0" w:rsidRDefault="007F4282" w:rsidP="00E13124">
            <w:pPr>
              <w:pStyle w:val="a3"/>
              <w:snapToGrid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 xml:space="preserve">2.7 </w:t>
            </w:r>
            <w:r w:rsidR="00E13124" w:rsidRPr="004174E0">
              <w:rPr>
                <w:lang w:val="uk-UA"/>
              </w:rPr>
              <w:t>Про суспільно політичну ситуацію в районі</w:t>
            </w:r>
          </w:p>
        </w:tc>
        <w:tc>
          <w:tcPr>
            <w:tcW w:w="4958" w:type="dxa"/>
            <w:gridSpan w:val="3"/>
            <w:tcBorders>
              <w:bottom w:val="single" w:sz="4" w:space="0" w:color="auto"/>
            </w:tcBorders>
          </w:tcPr>
          <w:p w:rsidR="00E13124" w:rsidRPr="004174E0" w:rsidRDefault="00E13124" w:rsidP="00E13124">
            <w:pPr>
              <w:tabs>
                <w:tab w:val="left" w:pos="28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Положення про апарат райдержадміністрації</w:t>
            </w:r>
          </w:p>
        </w:tc>
        <w:tc>
          <w:tcPr>
            <w:tcW w:w="227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13124" w:rsidRPr="004174E0" w:rsidRDefault="00E13124" w:rsidP="00E13124">
            <w:pPr>
              <w:widowControl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17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E13124" w:rsidP="00E13124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E13124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6"/>
        </w:trPr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124" w:rsidRPr="00A447E9" w:rsidRDefault="00E13124" w:rsidP="00E13124">
            <w:pPr>
              <w:pStyle w:val="a3"/>
              <w:widowControl/>
              <w:tabs>
                <w:tab w:val="left" w:pos="1218"/>
              </w:tabs>
              <w:ind w:left="941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A447E9">
              <w:rPr>
                <w:rFonts w:eastAsia="Batang" w:cs="Times New Roman"/>
                <w:b/>
                <w:lang w:val="uk-UA" w:eastAsia="ru-RU"/>
              </w:rPr>
              <w:t xml:space="preserve">3. Питання для розгляду в районній державній адміністрації на рівні заступників голови та </w:t>
            </w:r>
            <w:r w:rsidRPr="00A447E9">
              <w:rPr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підго</w:t>
            </w:r>
            <w:r w:rsidRPr="00A447E9">
              <w:rPr>
                <w:b/>
                <w:spacing w:val="1"/>
                <w:lang w:val="uk-UA"/>
              </w:rPr>
              <w:t>т</w:t>
            </w:r>
            <w:r w:rsidRPr="00A447E9">
              <w:rPr>
                <w:b/>
                <w:lang w:val="uk-UA"/>
              </w:rPr>
              <w:t>о</w:t>
            </w:r>
            <w:r w:rsidRPr="00A447E9">
              <w:rPr>
                <w:b/>
                <w:spacing w:val="-3"/>
                <w:lang w:val="uk-UA"/>
              </w:rPr>
              <w:t>в</w:t>
            </w:r>
            <w:r w:rsidRPr="00A447E9">
              <w:rPr>
                <w:b/>
                <w:lang w:val="uk-UA"/>
              </w:rPr>
              <w:t>ки о</w:t>
            </w:r>
            <w:r w:rsidRPr="00A447E9">
              <w:rPr>
                <w:b/>
                <w:spacing w:val="-3"/>
                <w:lang w:val="uk-UA"/>
              </w:rPr>
              <w:t>б</w:t>
            </w:r>
            <w:r w:rsidRPr="00A447E9">
              <w:rPr>
                <w:b/>
                <w:lang w:val="uk-UA"/>
              </w:rPr>
              <w:t>ґ</w:t>
            </w:r>
            <w:r w:rsidRPr="00A447E9">
              <w:rPr>
                <w:b/>
                <w:spacing w:val="1"/>
                <w:lang w:val="uk-UA"/>
              </w:rPr>
              <w:t>р</w:t>
            </w:r>
            <w:r w:rsidRPr="00A447E9">
              <w:rPr>
                <w:b/>
                <w:spacing w:val="-5"/>
                <w:lang w:val="uk-UA"/>
              </w:rPr>
              <w:t>у</w:t>
            </w:r>
            <w:r w:rsidRPr="00A447E9">
              <w:rPr>
                <w:b/>
                <w:lang w:val="uk-UA"/>
              </w:rPr>
              <w:t>н</w:t>
            </w:r>
            <w:r w:rsidRPr="00A447E9">
              <w:rPr>
                <w:b/>
                <w:spacing w:val="2"/>
                <w:lang w:val="uk-UA"/>
              </w:rPr>
              <w:t>т</w:t>
            </w:r>
            <w:r w:rsidRPr="00A447E9">
              <w:rPr>
                <w:b/>
                <w:spacing w:val="-5"/>
                <w:lang w:val="uk-UA"/>
              </w:rPr>
              <w:t>у</w:t>
            </w:r>
            <w:r w:rsidRPr="00A447E9">
              <w:rPr>
                <w:b/>
                <w:spacing w:val="1"/>
                <w:lang w:val="uk-UA"/>
              </w:rPr>
              <w:t>в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нь щодо до</w:t>
            </w:r>
            <w:r w:rsidRPr="00A447E9">
              <w:rPr>
                <w:b/>
                <w:spacing w:val="1"/>
                <w:lang w:val="uk-UA"/>
              </w:rPr>
              <w:t>ц</w:t>
            </w:r>
            <w:r w:rsidRPr="00A447E9">
              <w:rPr>
                <w:b/>
                <w:lang w:val="uk-UA"/>
              </w:rPr>
              <w:t>і</w:t>
            </w:r>
            <w:r w:rsidRPr="00A447E9">
              <w:rPr>
                <w:b/>
                <w:spacing w:val="-2"/>
                <w:lang w:val="uk-UA"/>
              </w:rPr>
              <w:t>л</w:t>
            </w:r>
            <w:r w:rsidRPr="00A447E9">
              <w:rPr>
                <w:b/>
                <w:lang w:val="uk-UA"/>
              </w:rPr>
              <w:t>ьно</w:t>
            </w:r>
            <w:r w:rsidRPr="00A447E9">
              <w:rPr>
                <w:b/>
                <w:spacing w:val="-1"/>
                <w:lang w:val="uk-UA"/>
              </w:rPr>
              <w:t>с</w:t>
            </w:r>
            <w:r w:rsidRPr="00A447E9">
              <w:rPr>
                <w:b/>
                <w:lang w:val="uk-UA"/>
              </w:rPr>
              <w:t>ті вид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spacing w:val="-2"/>
                <w:lang w:val="uk-UA"/>
              </w:rPr>
              <w:t>н</w:t>
            </w:r>
            <w:r w:rsidRPr="00A447E9">
              <w:rPr>
                <w:b/>
                <w:lang w:val="uk-UA"/>
              </w:rPr>
              <w:t>ня ро</w:t>
            </w:r>
            <w:r w:rsidRPr="00A447E9">
              <w:rPr>
                <w:b/>
                <w:spacing w:val="-2"/>
                <w:lang w:val="uk-UA"/>
              </w:rPr>
              <w:t>з</w:t>
            </w:r>
            <w:r w:rsidRPr="00A447E9">
              <w:rPr>
                <w:b/>
                <w:lang w:val="uk-UA"/>
              </w:rPr>
              <w:t>пор</w:t>
            </w:r>
            <w:r w:rsidRPr="00A447E9">
              <w:rPr>
                <w:b/>
                <w:spacing w:val="-3"/>
                <w:lang w:val="uk-UA"/>
              </w:rPr>
              <w:t>я</w:t>
            </w:r>
            <w:r w:rsidRPr="00A447E9">
              <w:rPr>
                <w:b/>
                <w:lang w:val="uk-UA"/>
              </w:rPr>
              <w:t>дж</w:t>
            </w:r>
            <w:r w:rsidRPr="00A447E9">
              <w:rPr>
                <w:b/>
                <w:spacing w:val="-1"/>
                <w:lang w:val="uk-UA"/>
              </w:rPr>
              <w:t>е</w:t>
            </w:r>
            <w:r w:rsidRPr="00A447E9">
              <w:rPr>
                <w:b/>
                <w:lang w:val="uk-UA"/>
              </w:rPr>
              <w:t>нь</w:t>
            </w:r>
          </w:p>
        </w:tc>
      </w:tr>
      <w:tr w:rsidR="00E13124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3.1. Підготовка проекту розпорядження про затвердження графіку виїзного особистого прийому громадян керівництвом райдержадміністрації на </w:t>
            </w:r>
            <w:r w:rsidRPr="00BD0B72">
              <w:rPr>
                <w:rFonts w:ascii="Times New Roman" w:eastAsia="Batang" w:hAnsi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квартал 2025 року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 07.02.2008 № 109/2008 «Про першочергові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BD0B72" w:rsidRDefault="00E13124" w:rsidP="00E13124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widowControl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діловодства, контролю та доступу до публічної інформації</w:t>
            </w:r>
          </w:p>
        </w:tc>
      </w:tr>
      <w:tr w:rsidR="00E13124" w:rsidRPr="005038E2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7F4282" w:rsidP="00E131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3.2 </w:t>
            </w:r>
            <w:r w:rsidR="009C4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proofErr w:type="spellStart"/>
            <w:r w:rsidR="009C4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="009C49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розпоряджень п</w:t>
            </w:r>
            <w:r w:rsidR="00E13124" w:rsidRPr="004174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 стан забезпечення участі громадськості у формуванні та реалізації державної політики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E13124" w:rsidP="00E131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03.11.2010 № 996 «Про забезпечення участі громадськості у формуванні та реалізації державної політики»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E13124" w:rsidP="00E131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E13124" w:rsidP="00E13124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F67FD2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BE4A43" w:rsidRDefault="007F4282" w:rsidP="00E13124">
            <w:pPr>
              <w:pStyle w:val="western"/>
              <w:ind w:left="0" w:firstLine="0"/>
              <w:rPr>
                <w:lang w:val="ru-RU"/>
              </w:rPr>
            </w:pPr>
            <w:r>
              <w:t xml:space="preserve">3.3 </w:t>
            </w:r>
            <w:r w:rsidR="00F67FD2">
              <w:t xml:space="preserve">Підготовка </w:t>
            </w:r>
            <w:proofErr w:type="spellStart"/>
            <w:r w:rsidR="00F67FD2">
              <w:t>проєктів</w:t>
            </w:r>
            <w:proofErr w:type="spellEnd"/>
            <w:r w:rsidR="00F67FD2">
              <w:t xml:space="preserve"> розпоряджень про внесення змін до районного бюджету </w:t>
            </w:r>
            <w:proofErr w:type="spellStart"/>
            <w:r w:rsidR="00F67FD2">
              <w:t>Роздільнянського</w:t>
            </w:r>
            <w:proofErr w:type="spellEnd"/>
            <w:r w:rsidR="00F67FD2">
              <w:t xml:space="preserve"> району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Default="00F67FD2" w:rsidP="00F67FD2">
            <w:pPr>
              <w:pStyle w:val="ac"/>
              <w:ind w:left="0" w:firstLine="0"/>
              <w:rPr>
                <w:lang w:val="ru-RU"/>
              </w:rPr>
            </w:pPr>
            <w:r>
              <w:t xml:space="preserve">Постанова Кабінету </w:t>
            </w:r>
            <w:proofErr w:type="spellStart"/>
            <w:r>
              <w:t>Мінінстрів</w:t>
            </w:r>
            <w:proofErr w:type="spellEnd"/>
            <w:r>
              <w:t xml:space="preserve"> України від 11.03.2022 № 252 </w:t>
            </w:r>
          </w:p>
          <w:p w:rsidR="00F67FD2" w:rsidRPr="0069711C" w:rsidRDefault="00F67FD2" w:rsidP="00F67FD2">
            <w:pPr>
              <w:pStyle w:val="ac"/>
              <w:ind w:left="0" w:firstLine="0"/>
              <w:rPr>
                <w:rFonts w:eastAsia="Batang"/>
                <w:lang w:eastAsia="ru-RU"/>
              </w:rPr>
            </w:pP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BE4A43" w:rsidRDefault="00F67FD2" w:rsidP="007F4282">
            <w:pPr>
              <w:pStyle w:val="western"/>
              <w:ind w:left="0" w:firstLine="0"/>
              <w:rPr>
                <w:lang w:val="ru-RU"/>
              </w:rPr>
            </w:pPr>
            <w:r>
              <w:t>У разі надходження пропозицій від місцевих рад територіальних громад та районної ради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F4282" w:rsidRDefault="007F4282" w:rsidP="00E13124">
            <w:pPr>
              <w:pStyle w:val="western"/>
              <w:ind w:left="0" w:firstLine="0"/>
            </w:pPr>
          </w:p>
          <w:p w:rsidR="007F4282" w:rsidRDefault="007F4282" w:rsidP="00E13124">
            <w:pPr>
              <w:pStyle w:val="western"/>
              <w:ind w:left="0" w:firstLine="0"/>
            </w:pPr>
          </w:p>
          <w:p w:rsidR="007F4282" w:rsidRDefault="007F4282" w:rsidP="00E13124">
            <w:pPr>
              <w:pStyle w:val="western"/>
              <w:ind w:left="0" w:firstLine="0"/>
            </w:pPr>
          </w:p>
          <w:p w:rsidR="00F67FD2" w:rsidRDefault="00F67FD2" w:rsidP="00E13124">
            <w:pPr>
              <w:pStyle w:val="western"/>
              <w:ind w:left="0" w:firstLine="0"/>
              <w:rPr>
                <w:lang w:val="ru-RU"/>
              </w:rPr>
            </w:pPr>
            <w:r>
              <w:t>Фінансовий відділ</w:t>
            </w:r>
          </w:p>
          <w:p w:rsidR="00F67FD2" w:rsidRDefault="00F67FD2" w:rsidP="00E13124">
            <w:pPr>
              <w:pStyle w:val="western"/>
              <w:ind w:left="0" w:firstLine="0"/>
              <w:rPr>
                <w:rFonts w:eastAsia="Batang"/>
                <w:highlight w:val="cyan"/>
              </w:rPr>
            </w:pPr>
          </w:p>
          <w:p w:rsidR="00F67FD2" w:rsidRDefault="00F67FD2" w:rsidP="00E13124">
            <w:pPr>
              <w:pStyle w:val="western"/>
              <w:ind w:left="0" w:firstLine="0"/>
              <w:rPr>
                <w:rFonts w:eastAsia="Batang"/>
                <w:highlight w:val="cyan"/>
              </w:rPr>
            </w:pPr>
          </w:p>
          <w:p w:rsidR="00F67FD2" w:rsidRDefault="00F67FD2" w:rsidP="00E13124">
            <w:pPr>
              <w:pStyle w:val="western"/>
              <w:ind w:left="0" w:firstLine="0"/>
              <w:rPr>
                <w:rFonts w:eastAsia="Batang"/>
                <w:highlight w:val="cyan"/>
              </w:rPr>
            </w:pPr>
          </w:p>
          <w:p w:rsidR="00F67FD2" w:rsidRDefault="00F67FD2" w:rsidP="00E13124">
            <w:pPr>
              <w:pStyle w:val="western"/>
              <w:ind w:left="0" w:firstLine="0"/>
              <w:rPr>
                <w:rFonts w:eastAsia="Batang"/>
                <w:highlight w:val="cyan"/>
              </w:rPr>
            </w:pPr>
          </w:p>
          <w:p w:rsidR="00F67FD2" w:rsidRDefault="00F67FD2" w:rsidP="00E13124">
            <w:pPr>
              <w:pStyle w:val="western"/>
              <w:ind w:left="0" w:firstLine="0"/>
              <w:rPr>
                <w:rFonts w:eastAsia="Batang"/>
                <w:highlight w:val="cyan"/>
              </w:rPr>
            </w:pPr>
          </w:p>
          <w:p w:rsidR="00F67FD2" w:rsidRPr="00A96D4F" w:rsidRDefault="00F67FD2" w:rsidP="00E13124">
            <w:pPr>
              <w:pStyle w:val="western"/>
              <w:ind w:left="0" w:firstLine="0"/>
              <w:rPr>
                <w:rFonts w:eastAsia="Batang"/>
                <w:highlight w:val="cyan"/>
              </w:rPr>
            </w:pPr>
          </w:p>
        </w:tc>
      </w:tr>
      <w:tr w:rsidR="00F67FD2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A96D4F" w:rsidRDefault="007F4282" w:rsidP="00E13124">
            <w:pPr>
              <w:pStyle w:val="western"/>
              <w:ind w:left="0" w:firstLine="0"/>
              <w:rPr>
                <w:lang w:val="ru-RU"/>
              </w:rPr>
            </w:pPr>
            <w:r>
              <w:t xml:space="preserve">3.4 </w:t>
            </w:r>
            <w:r w:rsidR="00F67FD2">
              <w:t xml:space="preserve">Підготовка </w:t>
            </w:r>
            <w:proofErr w:type="spellStart"/>
            <w:r w:rsidR="00F67FD2">
              <w:t>проєктів</w:t>
            </w:r>
            <w:proofErr w:type="spellEnd"/>
            <w:r w:rsidR="00F67FD2">
              <w:t xml:space="preserve"> розпоряджень щодо виділення бюджетних коштів (у тому числі інших субвенцій місцевим бюджетам) на реалізацію районних програм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Default="00F67FD2" w:rsidP="00F67FD2">
            <w:pPr>
              <w:pStyle w:val="ac"/>
              <w:ind w:left="0" w:firstLine="0"/>
              <w:rPr>
                <w:lang w:val="ru-RU"/>
              </w:rPr>
            </w:pPr>
            <w:r>
              <w:t>Бюджетний кодекс України, стаття 55</w:t>
            </w:r>
          </w:p>
          <w:p w:rsidR="00F67FD2" w:rsidRPr="00A96D4F" w:rsidRDefault="00F67FD2" w:rsidP="00E13124">
            <w:pPr>
              <w:pStyle w:val="ac"/>
              <w:ind w:left="0" w:firstLine="0"/>
              <w:rPr>
                <w:lang w:val="ru-RU"/>
              </w:rPr>
            </w:pP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A96D4F" w:rsidRDefault="00F67FD2" w:rsidP="00935099">
            <w:pPr>
              <w:pStyle w:val="western"/>
              <w:ind w:left="0" w:firstLine="0"/>
              <w:rPr>
                <w:lang w:val="ru-RU"/>
              </w:rPr>
            </w:pPr>
            <w:r>
              <w:t>Відповідно до поданих заявок від головних розпорядників коштів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7FD2" w:rsidRDefault="00F67FD2" w:rsidP="00E13124">
            <w:pPr>
              <w:pStyle w:val="western"/>
              <w:ind w:left="0"/>
            </w:pPr>
          </w:p>
        </w:tc>
      </w:tr>
      <w:tr w:rsidR="00F67FD2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A96D4F" w:rsidRDefault="007F4282" w:rsidP="00E13124">
            <w:pPr>
              <w:pStyle w:val="western"/>
              <w:ind w:left="0" w:firstLine="0"/>
              <w:rPr>
                <w:lang w:val="ru-RU"/>
              </w:rPr>
            </w:pPr>
            <w:r>
              <w:t xml:space="preserve">3.5 </w:t>
            </w:r>
            <w:r w:rsidR="00F67FD2">
              <w:t xml:space="preserve">Підготовка </w:t>
            </w:r>
            <w:proofErr w:type="spellStart"/>
            <w:r w:rsidR="00F67FD2">
              <w:t>проєктів</w:t>
            </w:r>
            <w:proofErr w:type="spellEnd"/>
            <w:r w:rsidR="00F67FD2">
              <w:t xml:space="preserve"> розпоряджень про виділення дотацій та субвенцій місцевим радам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Default="00F67FD2" w:rsidP="00935099">
            <w:pPr>
              <w:pStyle w:val="western"/>
              <w:ind w:left="0" w:firstLine="0"/>
            </w:pPr>
            <w:r>
              <w:t>Бюджетний кодекс України, стаття 55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935099" w:rsidRDefault="00F67FD2" w:rsidP="00935099">
            <w:pPr>
              <w:pStyle w:val="western"/>
              <w:ind w:left="0" w:firstLine="0"/>
            </w:pPr>
            <w:r>
              <w:t>У разі надходження коштів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7FD2" w:rsidRPr="00A96D4F" w:rsidRDefault="00F67FD2" w:rsidP="00E13124">
            <w:pPr>
              <w:pStyle w:val="western"/>
              <w:ind w:left="0" w:firstLine="0"/>
              <w:rPr>
                <w:lang w:val="ru-RU"/>
              </w:rPr>
            </w:pPr>
          </w:p>
        </w:tc>
      </w:tr>
      <w:tr w:rsidR="00F67FD2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A96D4F" w:rsidRDefault="007F4282" w:rsidP="00E13124">
            <w:pPr>
              <w:pStyle w:val="western"/>
              <w:ind w:left="0" w:firstLine="0"/>
              <w:rPr>
                <w:lang w:val="ru-RU"/>
              </w:rPr>
            </w:pPr>
            <w:r>
              <w:lastRenderedPageBreak/>
              <w:t xml:space="preserve">3.6 </w:t>
            </w:r>
            <w:r w:rsidR="00F67FD2">
              <w:t xml:space="preserve">Підготовка </w:t>
            </w:r>
            <w:proofErr w:type="spellStart"/>
            <w:r w:rsidR="00F67FD2">
              <w:t>проєктів</w:t>
            </w:r>
            <w:proofErr w:type="spellEnd"/>
            <w:r w:rsidR="00F67FD2">
              <w:t xml:space="preserve"> розпоряджень про виділення бюджетних коштів за рахунок субвенцій з державного та обласного бюджетів» 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Default="00F67FD2" w:rsidP="00935099">
            <w:pPr>
              <w:pStyle w:val="western"/>
              <w:ind w:left="0" w:firstLine="0"/>
            </w:pPr>
            <w:r>
              <w:t>Бюджетний кодекс України, стаття 55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935099" w:rsidRDefault="00F67FD2" w:rsidP="00935099">
            <w:pPr>
              <w:pStyle w:val="western"/>
              <w:ind w:left="0" w:firstLine="0"/>
            </w:pPr>
            <w:r>
              <w:t>У разі надходження коштів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7FD2" w:rsidRDefault="00F67FD2" w:rsidP="00E13124">
            <w:pPr>
              <w:pStyle w:val="western"/>
              <w:ind w:left="0" w:firstLine="0"/>
            </w:pPr>
          </w:p>
        </w:tc>
      </w:tr>
      <w:tr w:rsidR="00F67FD2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935099" w:rsidRDefault="007F4282" w:rsidP="00F67FD2">
            <w:pPr>
              <w:pStyle w:val="western"/>
              <w:ind w:left="0" w:firstLine="0"/>
              <w:rPr>
                <w:lang w:val="ru-RU"/>
              </w:rPr>
            </w:pPr>
            <w:r>
              <w:lastRenderedPageBreak/>
              <w:t xml:space="preserve">3.7 </w:t>
            </w:r>
            <w:r w:rsidR="00F67FD2">
              <w:t xml:space="preserve">Підготовка </w:t>
            </w:r>
            <w:proofErr w:type="spellStart"/>
            <w:r w:rsidR="00F67FD2">
              <w:t>проєкту</w:t>
            </w:r>
            <w:proofErr w:type="spellEnd"/>
            <w:r w:rsidR="00F67FD2">
              <w:t xml:space="preserve"> розпорядження про районний бюджет </w:t>
            </w:r>
            <w:proofErr w:type="spellStart"/>
            <w:r w:rsidR="00F67FD2">
              <w:t>Роздільнянського</w:t>
            </w:r>
            <w:proofErr w:type="spellEnd"/>
            <w:r w:rsidR="00F67FD2">
              <w:t xml:space="preserve"> району на 2026 рік»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935099" w:rsidRDefault="00F67FD2" w:rsidP="00935099">
            <w:pPr>
              <w:pStyle w:val="ac"/>
              <w:ind w:left="0" w:firstLine="0"/>
              <w:rPr>
                <w:lang w:val="ru-RU"/>
              </w:rPr>
            </w:pPr>
            <w:r>
              <w:t>Бюджетний кодекс України, стаття 75, 76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7FD2" w:rsidRPr="00A96D4F" w:rsidRDefault="00F67FD2" w:rsidP="00E13124">
            <w:pPr>
              <w:pStyle w:val="western"/>
              <w:ind w:left="0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Грудень</w:t>
            </w:r>
            <w:proofErr w:type="spellEnd"/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67FD2" w:rsidRDefault="00F67FD2" w:rsidP="00E13124">
            <w:pPr>
              <w:pStyle w:val="western"/>
              <w:ind w:left="0" w:firstLine="0"/>
            </w:pPr>
          </w:p>
        </w:tc>
      </w:tr>
      <w:tr w:rsidR="00E13124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7F4282" w:rsidP="00E13124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3.8 </w:t>
            </w:r>
            <w:r w:rsidR="00E13124"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Підготовка  </w:t>
            </w:r>
            <w:proofErr w:type="spellStart"/>
            <w:r w:rsidR="00E13124"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="00E13124"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про нагородження грамотами та подяками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24" w:rsidRPr="004174E0" w:rsidRDefault="00E13124" w:rsidP="00E13124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Розпорядження голови від 07.08.2019 №358/А-2019 «Про затвердження Положення про Грамоту та Подяку голови </w:t>
            </w:r>
            <w:proofErr w:type="spellStart"/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 Одеської області»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24" w:rsidRPr="004174E0" w:rsidRDefault="00E13124" w:rsidP="00E13124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Протягом кварталу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E13124" w:rsidP="00E13124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  <w:p w:rsidR="00E13124" w:rsidRPr="004174E0" w:rsidRDefault="00E13124" w:rsidP="00E1312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13124" w:rsidRPr="00A447E9" w:rsidTr="00261E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4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7F4282" w:rsidP="00E13124">
            <w:pPr>
              <w:tabs>
                <w:tab w:val="left" w:pos="9072"/>
              </w:tabs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3.9 </w:t>
            </w:r>
            <w:r w:rsidR="00E13124"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proofErr w:type="spellStart"/>
            <w:r w:rsidR="00E13124"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проєктів</w:t>
            </w:r>
            <w:proofErr w:type="spellEnd"/>
            <w:r w:rsidR="00E13124"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розпоряджень з кадрових питань</w:t>
            </w:r>
          </w:p>
        </w:tc>
        <w:tc>
          <w:tcPr>
            <w:tcW w:w="49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24" w:rsidRPr="004174E0" w:rsidRDefault="00E13124" w:rsidP="00E13124">
            <w:pPr>
              <w:tabs>
                <w:tab w:val="left" w:pos="9072"/>
              </w:tabs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Розпорядження голови від 22 березня 2023 року №44/од-2023 «</w:t>
            </w:r>
            <w:r w:rsidRPr="004174E0">
              <w:rPr>
                <w:lang w:val="uk-UA"/>
              </w:rPr>
              <w:t xml:space="preserve"> </w:t>
            </w:r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 затвердження Регламенту </w:t>
            </w:r>
            <w:proofErr w:type="spellStart"/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адміністрації»</w:t>
            </w:r>
          </w:p>
        </w:tc>
        <w:tc>
          <w:tcPr>
            <w:tcW w:w="227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124" w:rsidRPr="004174E0" w:rsidRDefault="00E13124" w:rsidP="00E13124">
            <w:pPr>
              <w:tabs>
                <w:tab w:val="left" w:pos="9072"/>
              </w:tabs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Протягом кварталу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4174E0" w:rsidRDefault="00E13124" w:rsidP="00E13124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  <w:p w:rsidR="00E13124" w:rsidRPr="004174E0" w:rsidRDefault="00E13124" w:rsidP="00E1312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13124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124" w:rsidRPr="00A447E9" w:rsidRDefault="00E13124" w:rsidP="00E13124">
            <w:pPr>
              <w:pStyle w:val="a3"/>
              <w:tabs>
                <w:tab w:val="left" w:pos="1316"/>
                <w:tab w:val="left" w:pos="7800"/>
              </w:tabs>
              <w:ind w:left="941" w:firstLine="0"/>
              <w:jc w:val="center"/>
              <w:rPr>
                <w:rFonts w:eastAsia="Batang" w:cs="Times New Roman"/>
                <w:color w:val="FF0000"/>
                <w:highlight w:val="cyan"/>
                <w:lang w:val="uk-UA" w:eastAsia="ru-RU"/>
              </w:rPr>
            </w:pPr>
            <w:r w:rsidRPr="00A447E9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A447E9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A447E9">
              <w:rPr>
                <w:rFonts w:eastAsia="Batang" w:cs="Times New Roman"/>
                <w:color w:val="FF0000"/>
                <w:highlight w:val="cyan"/>
                <w:lang w:val="uk-UA" w:eastAsia="ru-RU"/>
              </w:rPr>
              <w:br w:type="page"/>
            </w:r>
            <w:r w:rsidRPr="00A447E9">
              <w:rPr>
                <w:rFonts w:eastAsia="Batang" w:cs="Times New Roman"/>
                <w:b/>
                <w:lang w:val="uk-UA" w:eastAsia="ru-RU"/>
              </w:rPr>
              <w:t xml:space="preserve">4. </w:t>
            </w:r>
            <w:r w:rsidRPr="00A447E9">
              <w:rPr>
                <w:b/>
                <w:lang w:val="uk-UA"/>
              </w:rPr>
              <w:t>Пит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spacing w:val="-2"/>
                <w:lang w:val="uk-UA"/>
              </w:rPr>
              <w:t>н</w:t>
            </w:r>
            <w:r w:rsidRPr="00A447E9">
              <w:rPr>
                <w:b/>
                <w:lang w:val="uk-UA"/>
              </w:rPr>
              <w:t>ня</w:t>
            </w:r>
            <w:r w:rsidRPr="00A447E9">
              <w:rPr>
                <w:b/>
                <w:spacing w:val="14"/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для</w:t>
            </w:r>
            <w:r w:rsidRPr="00A447E9">
              <w:rPr>
                <w:b/>
                <w:spacing w:val="12"/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роз</w:t>
            </w:r>
            <w:r w:rsidRPr="00A447E9">
              <w:rPr>
                <w:b/>
                <w:spacing w:val="-3"/>
                <w:lang w:val="uk-UA"/>
              </w:rPr>
              <w:t>г</w:t>
            </w:r>
            <w:r w:rsidRPr="00A447E9">
              <w:rPr>
                <w:b/>
                <w:lang w:val="uk-UA"/>
              </w:rPr>
              <w:t>ля</w:t>
            </w:r>
            <w:r w:rsidRPr="00A447E9">
              <w:rPr>
                <w:b/>
                <w:spacing w:val="2"/>
                <w:lang w:val="uk-UA"/>
              </w:rPr>
              <w:t>д</w:t>
            </w:r>
            <w:r w:rsidRPr="00A447E9">
              <w:rPr>
                <w:b/>
                <w:lang w:val="uk-UA"/>
              </w:rPr>
              <w:t>у в поряд</w:t>
            </w:r>
            <w:r w:rsidRPr="00A447E9">
              <w:rPr>
                <w:b/>
                <w:spacing w:val="3"/>
                <w:lang w:val="uk-UA"/>
              </w:rPr>
              <w:t>к</w:t>
            </w:r>
            <w:r w:rsidRPr="00A447E9">
              <w:rPr>
                <w:b/>
                <w:lang w:val="uk-UA"/>
              </w:rPr>
              <w:t>у</w:t>
            </w:r>
            <w:r w:rsidRPr="00A447E9">
              <w:rPr>
                <w:b/>
                <w:spacing w:val="6"/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контролю за</w:t>
            </w:r>
            <w:r w:rsidRPr="00A447E9">
              <w:rPr>
                <w:b/>
                <w:spacing w:val="10"/>
                <w:lang w:val="uk-UA"/>
              </w:rPr>
              <w:t xml:space="preserve"> </w:t>
            </w:r>
            <w:r w:rsidRPr="00A447E9">
              <w:rPr>
                <w:b/>
                <w:spacing w:val="2"/>
                <w:lang w:val="uk-UA"/>
              </w:rPr>
              <w:t>х</w:t>
            </w:r>
            <w:r w:rsidRPr="00A447E9">
              <w:rPr>
                <w:b/>
                <w:lang w:val="uk-UA"/>
              </w:rPr>
              <w:t>одом в</w:t>
            </w:r>
            <w:r w:rsidRPr="00A447E9">
              <w:rPr>
                <w:b/>
                <w:spacing w:val="-2"/>
                <w:lang w:val="uk-UA"/>
              </w:rPr>
              <w:t>ик</w:t>
            </w:r>
            <w:r w:rsidRPr="00A447E9">
              <w:rPr>
                <w:b/>
                <w:lang w:val="uk-UA"/>
              </w:rPr>
              <w:t>он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 xml:space="preserve">ння 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ктів з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конод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в</w:t>
            </w:r>
            <w:r w:rsidRPr="00A447E9">
              <w:rPr>
                <w:b/>
                <w:spacing w:val="-2"/>
                <w:lang w:val="uk-UA"/>
              </w:rPr>
              <w:t>с</w:t>
            </w:r>
            <w:r w:rsidRPr="00A447E9">
              <w:rPr>
                <w:b/>
                <w:lang w:val="uk-UA"/>
              </w:rPr>
              <w:t>тв</w:t>
            </w:r>
            <w:r w:rsidRPr="00A447E9">
              <w:rPr>
                <w:b/>
                <w:spacing w:val="-2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, розпор</w:t>
            </w:r>
            <w:r w:rsidRPr="00A447E9">
              <w:rPr>
                <w:b/>
                <w:spacing w:val="-3"/>
                <w:lang w:val="uk-UA"/>
              </w:rPr>
              <w:t>я</w:t>
            </w:r>
            <w:r w:rsidRPr="00A447E9">
              <w:rPr>
                <w:b/>
                <w:lang w:val="uk-UA"/>
              </w:rPr>
              <w:t>дж</w:t>
            </w:r>
            <w:r w:rsidRPr="00A447E9">
              <w:rPr>
                <w:b/>
                <w:spacing w:val="-1"/>
                <w:lang w:val="uk-UA"/>
              </w:rPr>
              <w:t>е</w:t>
            </w:r>
            <w:r w:rsidRPr="00A447E9">
              <w:rPr>
                <w:b/>
                <w:lang w:val="uk-UA"/>
              </w:rPr>
              <w:t>нь голови</w:t>
            </w:r>
            <w:r w:rsidRPr="00A447E9">
              <w:rPr>
                <w:b/>
                <w:spacing w:val="3"/>
                <w:lang w:val="uk-UA"/>
              </w:rPr>
              <w:t xml:space="preserve"> </w:t>
            </w:r>
            <w:r w:rsidRPr="00A447E9">
              <w:rPr>
                <w:b/>
                <w:lang w:val="uk-UA"/>
              </w:rPr>
              <w:t>облдерж</w:t>
            </w:r>
            <w:r w:rsidRPr="00A447E9">
              <w:rPr>
                <w:b/>
                <w:spacing w:val="-2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дміністр</w:t>
            </w:r>
            <w:r w:rsidRPr="00A447E9">
              <w:rPr>
                <w:b/>
                <w:spacing w:val="-1"/>
                <w:lang w:val="uk-UA"/>
              </w:rPr>
              <w:t>а</w:t>
            </w:r>
            <w:r w:rsidRPr="00A447E9">
              <w:rPr>
                <w:b/>
                <w:lang w:val="uk-UA"/>
              </w:rPr>
              <w:t>ції, райдержадміністрації</w:t>
            </w:r>
          </w:p>
        </w:tc>
      </w:tr>
      <w:tr w:rsidR="00E13124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124" w:rsidRPr="004A58AF" w:rsidRDefault="00E13124" w:rsidP="00E13124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left="941" w:firstLine="0"/>
              <w:jc w:val="center"/>
              <w:rPr>
                <w:rFonts w:eastAsia="Batang" w:cs="Times New Roman"/>
                <w:b/>
                <w:highlight w:val="cy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 xml:space="preserve">4.1 </w:t>
            </w:r>
            <w:r w:rsidRPr="004A58AF">
              <w:rPr>
                <w:rFonts w:cs="Times New Roman"/>
                <w:b/>
                <w:lang w:val="uk-UA"/>
              </w:rPr>
              <w:t xml:space="preserve"> </w:t>
            </w:r>
            <w:r w:rsidRPr="004A58AF">
              <w:rPr>
                <w:rFonts w:eastAsia="Batang" w:cs="Times New Roman"/>
                <w:b/>
                <w:lang w:val="uk-UA" w:eastAsia="ru-RU"/>
              </w:rPr>
              <w:t>Питання для розгляду в порядку контролю за ходом виконання законів України</w:t>
            </w:r>
          </w:p>
        </w:tc>
      </w:tr>
      <w:tr w:rsidR="00E13124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4.1.1.Моніторинг здійснення органами місцевого самоврядування регуляторної діяльності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засади державної регуляторної політики у сфері господарської діяльності»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Щомісячно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124" w:rsidRPr="00B75761" w:rsidRDefault="00E13124" w:rsidP="00E131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84304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E13124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223A27" w:rsidRDefault="00E13124" w:rsidP="00E13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4.1.2.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Здійснення містобудівного моніторингу на території </w:t>
            </w:r>
            <w:proofErr w:type="spellStart"/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Роздільнянського</w:t>
            </w:r>
            <w:proofErr w:type="spellEnd"/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району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Pr="00223A27" w:rsidRDefault="00E13124" w:rsidP="00E1312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регулювання містобудівної діяльності» від 17.02.2011 р №3038-VI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Pr="00223A27" w:rsidRDefault="00E13124" w:rsidP="00E13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  <w:p w:rsidR="00E13124" w:rsidRPr="00223A27" w:rsidRDefault="00E13124" w:rsidP="00E13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Pr="0069711C" w:rsidRDefault="00E13124" w:rsidP="00E1312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71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господарства та екології </w:t>
            </w:r>
          </w:p>
        </w:tc>
      </w:tr>
      <w:tr w:rsidR="00E13124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3124" w:rsidRPr="00326EBD" w:rsidRDefault="00E13124" w:rsidP="00E13124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4.1.3.Моніторинг стану оснащення будівель вузлами комерційного обліку теплової енергії та води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Pr="00326EBD" w:rsidRDefault="00E13124" w:rsidP="00E13124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>Закон України від 22.06.2017 року №2119-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ІІІ «Про комерційний облік теплової енергії та водопостачання»  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Default="00E13124" w:rsidP="00E131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24" w:rsidRPr="0069711C" w:rsidRDefault="00E13124" w:rsidP="00E1312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3124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08"/>
        </w:trPr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13124" w:rsidRPr="00326EBD" w:rsidRDefault="00E13124" w:rsidP="00E13124">
            <w:pPr>
              <w:pStyle w:val="a3"/>
              <w:snapToGrid w:val="0"/>
              <w:ind w:left="0" w:firstLine="0"/>
              <w:jc w:val="both"/>
              <w:rPr>
                <w:rFonts w:eastAsia="Batang"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4.1.4.</w:t>
            </w:r>
            <w:r w:rsidRPr="00353F4E">
              <w:rPr>
                <w:rFonts w:cs="Times New Roman"/>
                <w:lang w:val="uk-UA"/>
              </w:rPr>
              <w:t xml:space="preserve">Організація роботи з питань оприлюднення та оновлення відкритих даних, розпорядником яких є </w:t>
            </w:r>
            <w:proofErr w:type="spellStart"/>
            <w:r w:rsidRPr="00353F4E">
              <w:rPr>
                <w:rFonts w:cs="Times New Roman"/>
                <w:lang w:val="uk-UA"/>
              </w:rPr>
              <w:t>Роздільнянська</w:t>
            </w:r>
            <w:proofErr w:type="spellEnd"/>
            <w:r w:rsidRPr="00353F4E">
              <w:rPr>
                <w:rFonts w:cs="Times New Roman"/>
                <w:lang w:val="uk-UA"/>
              </w:rPr>
              <w:t xml:space="preserve"> райдержадміністрації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Pr="00326EBD" w:rsidRDefault="00E13124" w:rsidP="006C378F">
            <w:pPr>
              <w:pStyle w:val="a3"/>
              <w:snapToGrid w:val="0"/>
              <w:ind w:left="0" w:firstLine="0"/>
              <w:jc w:val="both"/>
              <w:rPr>
                <w:rFonts w:eastAsia="Batang" w:cs="Times New Roman"/>
                <w:lang w:val="uk-UA"/>
              </w:rPr>
            </w:pPr>
            <w:r w:rsidRPr="00353F4E">
              <w:rPr>
                <w:rFonts w:cs="Times New Roman"/>
                <w:lang w:val="uk-UA"/>
              </w:rPr>
              <w:t>Закон України «Про доступ до публічної інформації», Постанова Кабінету Міністрів України «Положення про набори даних, які підлягають оприлюдненню у формі відкритих даних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Default="00E13124" w:rsidP="00E13124">
            <w:pPr>
              <w:pStyle w:val="a3"/>
              <w:snapToGrid w:val="0"/>
              <w:ind w:left="0" w:hanging="6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cs="Times New Roman"/>
                <w:lang w:val="uk-UA"/>
              </w:rPr>
              <w:t xml:space="preserve"> П</w:t>
            </w:r>
            <w:r w:rsidRPr="00353F4E">
              <w:rPr>
                <w:rFonts w:cs="Times New Roman"/>
                <w:lang w:val="uk-UA"/>
              </w:rPr>
              <w:t>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Pr="0095253D" w:rsidRDefault="00E13124" w:rsidP="00E13124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  <w:r w:rsidRPr="00353F4E">
              <w:rPr>
                <w:rFonts w:cs="Times New Roman"/>
                <w:lang w:val="uk-UA"/>
              </w:rPr>
              <w:t xml:space="preserve">Сектор цифрового розвитку, цифрових трансформацій і </w:t>
            </w:r>
            <w:proofErr w:type="spellStart"/>
            <w:r w:rsidRPr="00353F4E">
              <w:rPr>
                <w:rFonts w:cs="Times New Roman"/>
                <w:lang w:val="uk-UA"/>
              </w:rPr>
              <w:t>цифровізації</w:t>
            </w:r>
            <w:proofErr w:type="spellEnd"/>
            <w:r w:rsidRPr="00353F4E">
              <w:rPr>
                <w:rFonts w:cs="Times New Roman"/>
                <w:lang w:val="uk-UA"/>
              </w:rPr>
              <w:t xml:space="preserve"> та організації </w:t>
            </w:r>
            <w:r>
              <w:rPr>
                <w:rFonts w:cs="Times New Roman"/>
                <w:lang w:val="uk-UA"/>
              </w:rPr>
              <w:t xml:space="preserve"> </w:t>
            </w:r>
            <w:r w:rsidRPr="00353F4E">
              <w:rPr>
                <w:rFonts w:cs="Times New Roman"/>
                <w:lang w:val="uk-UA"/>
              </w:rPr>
              <w:t>діяльності центрів надання адміністративних послуг</w:t>
            </w:r>
          </w:p>
        </w:tc>
      </w:tr>
      <w:tr w:rsidR="00E13124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</w:trPr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13124" w:rsidRPr="0069711C" w:rsidRDefault="007F4282" w:rsidP="00E13124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lastRenderedPageBreak/>
              <w:t>4.1.5</w:t>
            </w:r>
            <w:r w:rsidR="00E13124">
              <w:rPr>
                <w:rFonts w:eastAsia="Batang" w:cs="Times New Roman"/>
                <w:lang w:val="uk-UA" w:eastAsia="ru-RU"/>
              </w:rPr>
              <w:t>.</w:t>
            </w:r>
            <w:r w:rsidR="00E13124">
              <w:rPr>
                <w:rFonts w:eastAsia="Batang" w:cs="Times New Roman"/>
                <w:lang w:val="uk-UA"/>
              </w:rPr>
              <w:t xml:space="preserve"> Моніторинг стану оснащення будівель вузлами комерційного обліку теплової енергії та води</w:t>
            </w:r>
          </w:p>
          <w:p w:rsidR="00E13124" w:rsidRPr="0069711C" w:rsidRDefault="00E13124" w:rsidP="00E13124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69711C">
              <w:rPr>
                <w:rFonts w:eastAsia="Batang" w:cs="Times New Roman"/>
                <w:b/>
                <w:lang w:val="uk-UA" w:eastAsia="ru-RU"/>
              </w:rPr>
              <w:t xml:space="preserve"> 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Pr="0069711C" w:rsidRDefault="00E13124" w:rsidP="006C378F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/>
              </w:rPr>
              <w:t>Закон України від 22.06.2017 року №2119-</w:t>
            </w:r>
            <w:r>
              <w:rPr>
                <w:rFonts w:eastAsia="Batang" w:cs="Times New Roman"/>
              </w:rPr>
              <w:t>V</w:t>
            </w:r>
            <w:r>
              <w:rPr>
                <w:rFonts w:eastAsia="Batang" w:cs="Times New Roman"/>
                <w:lang w:val="uk-UA"/>
              </w:rPr>
              <w:t xml:space="preserve">ІІІ «Про комерційний облік теплової енергії та водопостачання»  </w:t>
            </w:r>
            <w:r>
              <w:rPr>
                <w:rFonts w:eastAsia="Batang" w:cs="Times New Roman"/>
                <w:b/>
                <w:lang w:val="uk-UA" w:eastAsia="ru-RU"/>
              </w:rPr>
              <w:br/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Default="00E13124" w:rsidP="00E13124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Pr="0095253D" w:rsidRDefault="00E13124" w:rsidP="00E13124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3A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з питань інфраструктури, містобудування та архітектури, житлово-комунал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ьного господарства та екології </w:t>
            </w:r>
          </w:p>
        </w:tc>
      </w:tr>
      <w:tr w:rsidR="00E13124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</w:trPr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13124" w:rsidRDefault="007F4282" w:rsidP="00E13124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/>
              </w:rPr>
            </w:pPr>
            <w:r>
              <w:rPr>
                <w:rFonts w:cs="Times New Roman"/>
                <w:lang w:val="uk-UA" w:eastAsia="ru-RU"/>
              </w:rPr>
              <w:t xml:space="preserve">4.1.6 </w:t>
            </w:r>
            <w:r w:rsidR="00E13124" w:rsidRPr="009522C3">
              <w:rPr>
                <w:rFonts w:cs="Times New Roman"/>
                <w:lang w:val="uk-UA" w:eastAsia="ru-RU"/>
              </w:rPr>
              <w:t>Виконання запитів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Default="00E13124" w:rsidP="006C378F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Закон України </w:t>
            </w:r>
            <w:r w:rsidRPr="009522C3">
              <w:rPr>
                <w:rFonts w:cs="Times New Roman"/>
                <w:lang w:val="uk-UA"/>
              </w:rPr>
              <w:t xml:space="preserve"> «Про звернення громадян», ЗУ «Про доступ до публічної інформації», «Типова інструкція </w:t>
            </w:r>
            <w:r w:rsidRPr="009522C3">
              <w:rPr>
                <w:rStyle w:val="rvts23"/>
                <w:rFonts w:cs="Times New Roman"/>
                <w:bCs/>
                <w:color w:val="000000"/>
                <w:shd w:val="clear" w:color="auto" w:fill="FFFFFF"/>
                <w:lang w:val="uk-UA"/>
              </w:rPr>
              <w:t>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обміну» затверджена Постановою КМУ від 17.01.2018 р. №55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Default="00E13124" w:rsidP="00E13124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9522C3">
              <w:rPr>
                <w:rFonts w:eastAsia="Batang" w:cs="Times New Roman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13124" w:rsidRPr="00B63072" w:rsidRDefault="00E13124" w:rsidP="00E131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Архівний відділ</w:t>
            </w:r>
          </w:p>
        </w:tc>
      </w:tr>
      <w:tr w:rsidR="00261EA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650"/>
        </w:trPr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61EA2" w:rsidRPr="0099555B" w:rsidRDefault="00261EA2" w:rsidP="00E13124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4.1.7</w:t>
            </w:r>
            <w:r w:rsidRPr="00995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.Надання методичної допомоги службам у справах дітей громад району щодо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1EA2" w:rsidRPr="0099555B" w:rsidRDefault="00261EA2" w:rsidP="00E13124">
            <w:pPr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995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виконання Закону України «Про забезпечення організаційно-правових умов соціального захисту дітей-сиріт та дітей, позбавлених батьківського піклування»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1EA2" w:rsidRPr="0099555B" w:rsidRDefault="00261EA2" w:rsidP="00E13124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9555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1EA2" w:rsidRDefault="00261EA2" w:rsidP="00E13124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261EA2" w:rsidRDefault="00261EA2" w:rsidP="00E13124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261EA2" w:rsidRDefault="00261EA2" w:rsidP="00E13124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261EA2" w:rsidRDefault="00261EA2" w:rsidP="00E13124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261EA2" w:rsidRPr="0099555B" w:rsidRDefault="00261EA2" w:rsidP="00E1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5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  <w:p w:rsidR="00261EA2" w:rsidRDefault="00261EA2" w:rsidP="00E1312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1EA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408"/>
        </w:trPr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61EA2" w:rsidRPr="00935099" w:rsidRDefault="00216C2F" w:rsidP="00261EA2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4.1.8</w:t>
            </w:r>
            <w:r w:rsidR="00261EA2" w:rsidRPr="0093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Моніторинг стану утримання та виховання дітей у Центрі соціально-психологічної реабілітації дітей служби у справах дітей </w:t>
            </w:r>
            <w:proofErr w:type="spellStart"/>
            <w:r w:rsidR="00261EA2" w:rsidRPr="0093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="00261EA2" w:rsidRPr="0093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районної державної адміністрації 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1EA2" w:rsidRPr="00616C42" w:rsidRDefault="00261EA2" w:rsidP="00261EA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від 24.01.1995 р. № 20/95-ВР «Про органи і служби у справах дітей та спеціальні установи для дітей»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1EA2" w:rsidRPr="0099555B" w:rsidRDefault="00261EA2" w:rsidP="00261EA2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9555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A2" w:rsidRDefault="00261EA2" w:rsidP="00261EA2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61EA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66"/>
        </w:trPr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61EA2" w:rsidRPr="00935099" w:rsidRDefault="00216C2F" w:rsidP="00261EA2">
            <w:pPr>
              <w:pStyle w:val="a6"/>
              <w:tabs>
                <w:tab w:val="left" w:pos="3195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4.1.9 </w:t>
            </w:r>
            <w:r w:rsidR="00261EA2" w:rsidRPr="00935099">
              <w:rPr>
                <w:sz w:val="24"/>
                <w:szCs w:val="24"/>
                <w:lang w:val="uk-UA"/>
              </w:rPr>
              <w:t>Підготовка, узагальнення та подання   до служби у справах дітей Одеської обласної державної адміністрації щомісячних, квартальних, піврічних та річних звітів, відповіді на запити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1EA2" w:rsidRPr="00616C42" w:rsidRDefault="00261EA2" w:rsidP="00261EA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від 24.01.1995 р. № 20/95-ВР «Про органи і служби у справах дітей та спеціальні установи для дітей»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1EA2" w:rsidRPr="0099555B" w:rsidRDefault="00261EA2" w:rsidP="00261EA2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55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1EA2" w:rsidRDefault="00261EA2" w:rsidP="00261EA2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61EA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</w:trPr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1EA2" w:rsidRPr="00E605E2" w:rsidRDefault="006C378F" w:rsidP="00261EA2">
            <w:pPr>
              <w:pStyle w:val="a3"/>
              <w:snapToGrid w:val="0"/>
              <w:ind w:left="0" w:right="141" w:hanging="14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4.1</w:t>
            </w:r>
            <w:r w:rsidR="00261EA2" w:rsidRPr="00E605E2">
              <w:rPr>
                <w:lang w:val="uk-UA"/>
              </w:rPr>
              <w:t xml:space="preserve">.10 Об’єктивно, всебічно і своєчасно перевіряти заяви чи скарги. Забезпечувати поновлення порушених прав, реальне виконання прийнятих у зв’язку з заявою чи скаргою рішень. Письмово повідомляти громадянина про результати перевірки заяви </w:t>
            </w:r>
            <w:r w:rsidR="00261EA2" w:rsidRPr="00E605E2">
              <w:rPr>
                <w:lang w:val="uk-UA"/>
              </w:rPr>
              <w:lastRenderedPageBreak/>
              <w:t xml:space="preserve">чи скарги і суть прийнятого рішення;     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pStyle w:val="a3"/>
              <w:snapToGrid w:val="0"/>
              <w:ind w:left="0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Закон України „Про звернення громадян”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261EA2" w:rsidRDefault="00261EA2" w:rsidP="00261EA2">
            <w:pPr>
              <w:pStyle w:val="western"/>
              <w:ind w:left="0" w:firstLine="0"/>
            </w:pPr>
            <w:r>
              <w:t>Протягом кварталу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1EA2" w:rsidRDefault="00261EA2" w:rsidP="00261E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E605E2" w:rsidRDefault="00261EA2" w:rsidP="00261EA2">
            <w:pPr>
              <w:pStyle w:val="a3"/>
              <w:snapToGrid w:val="0"/>
              <w:ind w:left="0" w:right="141" w:hanging="142"/>
              <w:jc w:val="both"/>
              <w:rPr>
                <w:lang w:val="uk-UA"/>
              </w:rPr>
            </w:pPr>
            <w:r w:rsidRPr="00E605E2">
              <w:rPr>
                <w:lang w:val="uk-UA"/>
              </w:rPr>
              <w:lastRenderedPageBreak/>
              <w:t xml:space="preserve">   </w:t>
            </w:r>
            <w:r w:rsidR="006C378F">
              <w:rPr>
                <w:lang w:val="uk-UA"/>
              </w:rPr>
              <w:t>4.1</w:t>
            </w:r>
            <w:r>
              <w:rPr>
                <w:lang w:val="uk-UA"/>
              </w:rPr>
              <w:t xml:space="preserve">.11 </w:t>
            </w:r>
            <w:r w:rsidRPr="00E605E2">
              <w:rPr>
                <w:lang w:val="uk-UA"/>
              </w:rPr>
              <w:t>Здійснення заходів щодо запобігання і протидії корупції або прийняття участі у їх здійсненні у межах повноважень, визначених законами та іншими виданими на їх основі нормативно-правовими актами.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4444A" w:rsidRDefault="00261EA2" w:rsidP="006C378F">
            <w:pPr>
              <w:pStyle w:val="a3"/>
              <w:snapToGrid w:val="0"/>
              <w:ind w:left="0" w:right="142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Закон України „Про запобігання корупції” від 14 жовтня 2014 року № 1700-</w:t>
            </w:r>
            <w:r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Default="00261EA2" w:rsidP="00261EA2">
            <w:pPr>
              <w:pStyle w:val="western"/>
              <w:ind w:left="0" w:firstLine="0"/>
            </w:pPr>
            <w:r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4A58AF" w:rsidRDefault="00261EA2" w:rsidP="00261EA2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rPr>
                <w:rFonts w:eastAsia="Batang" w:cs="Times New Roman"/>
                <w:lang w:val="uk-UA"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EA2" w:rsidRPr="00475C6A" w:rsidRDefault="00216C2F" w:rsidP="00261EA2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lang w:val="uk-UA"/>
              </w:rPr>
              <w:t>4.1.12</w:t>
            </w:r>
            <w:r w:rsidR="00261EA2">
              <w:rPr>
                <w:lang w:val="uk-UA"/>
              </w:rPr>
              <w:t xml:space="preserve"> </w:t>
            </w:r>
            <w:r w:rsidR="00261EA2" w:rsidRPr="00475C6A">
              <w:rPr>
                <w:lang w:val="uk-UA"/>
              </w:rPr>
              <w:t>Здійснення поновлення бази даних Реєстру на підставі відомостей, які подаються органами, закладами, установами району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Щомісячно до 5 числа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Відділ ведення Державного реєстру виборців</w:t>
            </w:r>
          </w:p>
          <w:p w:rsidR="00261EA2" w:rsidRDefault="00261EA2" w:rsidP="00261EA2">
            <w:pPr>
              <w:jc w:val="center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4.1.13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візуального та автоматизованого контролю повноти і коректності персональних даних Державного реєстру виборців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hAnsi="Times New Roman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eastAsia="Batang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4"/>
                <w:szCs w:val="24"/>
                <w:lang w:val="uk-UA" w:eastAsia="ru-RU"/>
              </w:rPr>
              <w:t>4.1.14</w:t>
            </w:r>
            <w:r w:rsidR="00261EA2">
              <w:rPr>
                <w:rFonts w:ascii="Times New Roman" w:eastAsia="Batang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261EA2" w:rsidRPr="00475C6A">
              <w:rPr>
                <w:rFonts w:ascii="Times New Roman" w:eastAsia="Batang" w:hAnsi="Times New Roman"/>
                <w:bCs/>
                <w:sz w:val="24"/>
                <w:szCs w:val="24"/>
                <w:lang w:val="uk-UA" w:eastAsia="ru-RU"/>
              </w:rPr>
              <w:t>Перевірка персональних даних виборця шляхом звернення до відповідних органів закладів, установ району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eastAsia="Batang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4.1.15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та проведення наказів про внесення запису про виборця до бази даних Реєстру, внесення змін до персональних даних виборців у Реєстрі, знищення запису та облік таких наказів 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eastAsia="Batang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4.1.16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Внесення змін в адресні реєстри населених пунктів територіальних громад району в АІКС ДРВ шляхом опрацювання листів, копій рішень, розпоряджень, наказів поданих місцевими радами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eastAsia="Batang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4.1.17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Виявлення випадків кратного включення виборців, шляхом перевірки записів бази даних Державного реєстру виборців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uk-UA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hAnsi="Times New Roman"/>
                <w:color w:val="C45911" w:themeColor="accent2" w:themeShade="BF"/>
                <w:sz w:val="24"/>
                <w:szCs w:val="24"/>
                <w:lang w:val="uk-UA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hAnsi="Times New Roman"/>
                <w:color w:val="C45911" w:themeColor="accent2" w:themeShade="BF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4.1.18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Погодження звернень від інших відділів ведення Державного реєстру виборців засобами АІКС ДРВ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4.1.19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Виконання переадресації рядків вхідних відомостей інших відділів ведення в АІКС ДРВ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Закону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4.1.20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Формування запитів до суб’єктів подання відомостей з метою усунення </w:t>
            </w:r>
            <w:proofErr w:type="spellStart"/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неточностей</w:t>
            </w:r>
            <w:proofErr w:type="spellEnd"/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неправильностей</w:t>
            </w:r>
            <w:proofErr w:type="spellEnd"/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 виборців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 Реєстрі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Закон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hAnsi="Times New Roman"/>
                <w:color w:val="833C0B" w:themeColor="accent2" w:themeShade="8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4.1.21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Опрацювання змін довідника виборчих дільниць в АІКС ДРВ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Times New Roman" w:hAnsi="Times New Roman"/>
                <w:color w:val="833C0B" w:themeColor="accent2" w:themeShade="80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color w:val="833C0B" w:themeColor="accent2" w:themeShade="80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hAnsi="Times New Roman"/>
                <w:color w:val="833C0B" w:themeColor="accent2" w:themeShade="80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4.1.22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Ведення </w:t>
            </w:r>
            <w:proofErr w:type="spellStart"/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геоінформаційної</w:t>
            </w:r>
            <w:proofErr w:type="spellEnd"/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підсистеми АІКС «Державний реєстр виборців» АІКС ДРВ ГІС для відображення картографічного розташування виборчих дільниць району в актуальному стані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16C2F" w:rsidP="00261EA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4.1.23</w:t>
            </w:r>
            <w:r w:rsidR="00261EA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61EA2"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належного функціонування технічних та програмних засобів, комунікаційної мережі Реєстру, збереження бази даних Реєстру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Державний реєстр виборців»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Pr="00475C6A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475C6A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1EA2" w:rsidRDefault="00261EA2" w:rsidP="00261EA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1EA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EA2" w:rsidRPr="004A58AF" w:rsidRDefault="006C378F" w:rsidP="00261EA2">
            <w:pPr>
              <w:pStyle w:val="a3"/>
              <w:snapToGrid w:val="0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4.1.24</w:t>
            </w:r>
            <w:r w:rsidR="00261EA2" w:rsidRPr="00895035">
              <w:rPr>
                <w:rFonts w:cs="Times New Roman"/>
                <w:lang w:val="uk-UA"/>
              </w:rPr>
              <w:t xml:space="preserve"> Стан забезпечення безпечних і здорових умов навчання в закладах освіти (стан протипожежної безпеки, організація харчування, робота з дітьми з особливими освітніми проблемами)</w:t>
            </w:r>
          </w:p>
        </w:tc>
        <w:tc>
          <w:tcPr>
            <w:tcW w:w="498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4A58AF" w:rsidRDefault="00261EA2" w:rsidP="006C378F">
            <w:pPr>
              <w:pStyle w:val="a3"/>
              <w:snapToGrid w:val="0"/>
              <w:ind w:left="0" w:firstLine="0"/>
              <w:rPr>
                <w:rFonts w:cs="Times New Roman"/>
                <w:lang w:val="uk-UA"/>
              </w:rPr>
            </w:pPr>
            <w:r w:rsidRPr="00771C82">
              <w:rPr>
                <w:lang w:val="uk-UA"/>
              </w:rPr>
              <w:t>Закон України «Про охорону дитинства»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4A58AF" w:rsidRDefault="00261EA2" w:rsidP="00261EA2">
            <w:pPr>
              <w:tabs>
                <w:tab w:val="left" w:pos="2800"/>
              </w:tabs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4A58AF" w:rsidRDefault="00261EA2" w:rsidP="00261EA2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освіти, охорони здоров’я, культури та спорту</w:t>
            </w:r>
          </w:p>
        </w:tc>
      </w:tr>
      <w:tr w:rsidR="00261EA2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EA2" w:rsidRDefault="00261EA2" w:rsidP="00261EA2">
            <w:pPr>
              <w:pStyle w:val="a3"/>
              <w:snapToGrid w:val="0"/>
              <w:ind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</w:p>
          <w:p w:rsidR="00261EA2" w:rsidRPr="00353F4E" w:rsidRDefault="00261EA2" w:rsidP="00261EA2">
            <w:pPr>
              <w:pStyle w:val="a3"/>
              <w:snapToGrid w:val="0"/>
              <w:ind w:firstLine="0"/>
              <w:jc w:val="center"/>
              <w:rPr>
                <w:rFonts w:cs="Times New Roman"/>
                <w:lang w:val="uk-UA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4.2 Питання для розгляду в порядку контролю за ходом виконання указів, доручень, розпоряджень Президента України</w:t>
            </w:r>
          </w:p>
        </w:tc>
      </w:tr>
      <w:tr w:rsidR="00261EA2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EA2" w:rsidRPr="00223A27" w:rsidRDefault="00261EA2" w:rsidP="00261EA2">
            <w:pPr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4.2.1.</w:t>
            </w: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 стан розроблення та оновлення містобудівної документації на місцевому рівні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223A27" w:rsidRDefault="00261EA2" w:rsidP="00261EA2">
            <w:pPr>
              <w:tabs>
                <w:tab w:val="left" w:pos="580"/>
              </w:tabs>
              <w:spacing w:line="273" w:lineRule="exact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Підпункт 5 пункту 2 Указу Президента України від 12.06.2013 №327/2013 «Про невідкладні заходи щодо прискорення здійснення економічних реформ»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223A27" w:rsidRDefault="00261EA2" w:rsidP="00261EA2">
            <w:pPr>
              <w:spacing w:line="273" w:lineRule="exact"/>
              <w:ind w:left="16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223A27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69711C" w:rsidRDefault="00261EA2" w:rsidP="00261EA2">
            <w:pPr>
              <w:spacing w:line="273" w:lineRule="exact"/>
              <w:ind w:left="18" w:hanging="18"/>
              <w:rPr>
                <w:rFonts w:ascii="Times New Roman" w:eastAsia="Batang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261EA2" w:rsidRPr="00E2392F" w:rsidTr="00895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EA2" w:rsidRPr="00745F0E" w:rsidRDefault="00261EA2" w:rsidP="00261EA2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4.2.2</w:t>
            </w:r>
            <w:r w:rsidR="00216C2F">
              <w:rPr>
                <w:lang w:val="uk-UA"/>
              </w:rPr>
              <w:t xml:space="preserve"> </w:t>
            </w:r>
            <w:r w:rsidRPr="00745F0E">
              <w:rPr>
                <w:lang w:val="uk-UA"/>
              </w:rPr>
              <w:t>Про стан виконання заходів  до Дня української писемності та мови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CA5A3D" w:rsidRDefault="00261EA2" w:rsidP="00261EA2">
            <w:pPr>
              <w:pStyle w:val="a3"/>
              <w:snapToGrid w:val="0"/>
              <w:ind w:hanging="102"/>
              <w:rPr>
                <w:lang w:val="uk-UA"/>
              </w:rPr>
            </w:pPr>
            <w:r>
              <w:rPr>
                <w:lang w:val="uk-UA"/>
              </w:rPr>
              <w:t>Указ Президента України від №455/2023 «Про внесення змін до деяких указів Президента України», Указ Президента України від 06.11.1997 №1241/97 «Про День української писемності та мови»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CA5A3D" w:rsidRDefault="00261EA2" w:rsidP="00261EA2">
            <w:pPr>
              <w:tabs>
                <w:tab w:val="left" w:pos="280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3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1EA2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:rsidR="00261EA2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:rsidR="00261EA2" w:rsidRDefault="00261EA2" w:rsidP="00261EA2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:rsidR="00261EA2" w:rsidRPr="00267080" w:rsidRDefault="00261EA2" w:rsidP="00261EA2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5A3D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Відділ освіти, культури, молоді та спорту</w:t>
            </w:r>
          </w:p>
        </w:tc>
      </w:tr>
      <w:tr w:rsidR="00261EA2" w:rsidRPr="00E2392F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EA2" w:rsidRPr="00745F0E" w:rsidRDefault="00261EA2" w:rsidP="00261EA2">
            <w:pPr>
              <w:pStyle w:val="rvps6"/>
              <w:shd w:val="clear" w:color="auto" w:fill="FFFFFF"/>
              <w:tabs>
                <w:tab w:val="left" w:pos="240"/>
              </w:tabs>
              <w:spacing w:before="0" w:beforeAutospacing="0" w:after="0" w:afterAutospacing="0"/>
              <w:ind w:right="450"/>
              <w:jc w:val="both"/>
              <w:textAlignment w:val="baseline"/>
              <w:rPr>
                <w:lang w:val="uk-UA"/>
              </w:rPr>
            </w:pPr>
            <w:r w:rsidRPr="00745F0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4.2.3 </w:t>
            </w:r>
            <w:r w:rsidRPr="00745F0E">
              <w:rPr>
                <w:lang w:val="uk-UA"/>
              </w:rPr>
              <w:t xml:space="preserve">Про стан виконання плану заходів з </w:t>
            </w:r>
            <w:r w:rsidRPr="00745F0E">
              <w:rPr>
                <w:color w:val="000000"/>
                <w:lang w:val="uk-UA"/>
              </w:rPr>
              <w:t xml:space="preserve"> відзначення Дня захисника та захисниць України та заходів з національно-патріотичного виховання молоді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CA5A3D" w:rsidRDefault="00261EA2" w:rsidP="00261EA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Указ</w:t>
            </w:r>
            <w:r w:rsidRPr="00CA5A3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Президента України </w:t>
            </w:r>
          </w:p>
          <w:p w:rsidR="00261EA2" w:rsidRPr="00CA5A3D" w:rsidRDefault="00261EA2" w:rsidP="00261EA2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 14.10.2014 року № 806-2014</w:t>
            </w:r>
          </w:p>
          <w:p w:rsidR="00261EA2" w:rsidRPr="00CA5A3D" w:rsidRDefault="00261EA2" w:rsidP="00261EA2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A5A3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«Про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День захисників та захисниць України»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CA5A3D" w:rsidRDefault="00261EA2" w:rsidP="00261EA2">
            <w:pPr>
              <w:pStyle w:val="a3"/>
              <w:tabs>
                <w:tab w:val="left" w:pos="50"/>
              </w:tabs>
              <w:spacing w:line="273" w:lineRule="exact"/>
              <w:ind w:left="170" w:firstLine="0"/>
              <w:jc w:val="center"/>
              <w:rPr>
                <w:rFonts w:eastAsia="Batang"/>
                <w:lang w:val="uk-UA"/>
              </w:rPr>
            </w:pPr>
            <w:r>
              <w:rPr>
                <w:rFonts w:eastAsia="Batang"/>
                <w:lang w:val="uk-UA"/>
              </w:rPr>
              <w:t>Жовтень</w:t>
            </w:r>
          </w:p>
          <w:p w:rsidR="00261EA2" w:rsidRPr="00CA5A3D" w:rsidRDefault="00261EA2" w:rsidP="00261EA2">
            <w:pPr>
              <w:pStyle w:val="a3"/>
              <w:tabs>
                <w:tab w:val="left" w:pos="50"/>
              </w:tabs>
              <w:spacing w:line="273" w:lineRule="exact"/>
              <w:ind w:left="170" w:firstLine="0"/>
              <w:jc w:val="center"/>
              <w:rPr>
                <w:rFonts w:eastAsia="Batang"/>
                <w:lang w:val="uk-UA"/>
              </w:rPr>
            </w:pPr>
          </w:p>
        </w:tc>
        <w:tc>
          <w:tcPr>
            <w:tcW w:w="237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267080" w:rsidRDefault="00261EA2" w:rsidP="00261EA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1EA2" w:rsidRPr="00E2392F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EA2" w:rsidRPr="00771C82" w:rsidRDefault="00261EA2" w:rsidP="00261EA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/>
                <w:b/>
                <w:lang w:val="uk-UA" w:eastAsia="ru-RU"/>
              </w:rPr>
            </w:pPr>
            <w:r>
              <w:rPr>
                <w:lang w:val="uk-UA"/>
              </w:rPr>
              <w:t>4.2.4.</w:t>
            </w:r>
            <w:r w:rsidRPr="00771C82">
              <w:rPr>
                <w:lang w:val="uk-UA"/>
              </w:rPr>
              <w:t xml:space="preserve">Про хід виконання Указ Президента України від 16.12.2011 року № 1163/2011 «Про питання щодо забезпечення реалізації прав </w:t>
            </w:r>
            <w:r w:rsidRPr="00771C82">
              <w:rPr>
                <w:lang w:val="uk-UA"/>
              </w:rPr>
              <w:lastRenderedPageBreak/>
              <w:t>дітей в Україні»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771C82" w:rsidRDefault="00261EA2" w:rsidP="00261EA2">
            <w:pPr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Указ Президента України  від 16.12.2011 року № 1163/2011 «Про питання щодо забезпечення реалізації прав дітей  в Україні»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B75761" w:rsidRDefault="00261EA2" w:rsidP="00261EA2">
            <w:pPr>
              <w:widowControl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Default="00261EA2" w:rsidP="00261EA2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261EA2" w:rsidRPr="00E2392F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1EA2" w:rsidRDefault="00216C2F" w:rsidP="00261EA2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lastRenderedPageBreak/>
              <w:t>4.2.5</w:t>
            </w:r>
            <w:r w:rsidR="00261EA2">
              <w:rPr>
                <w:rFonts w:eastAsia="Batang" w:cs="Times New Roman"/>
                <w:lang w:val="uk-UA" w:eastAsia="ru-RU"/>
              </w:rPr>
              <w:t>. Проведення перевірок щодо здійснення органами місцевого самоврядування району делегованих повноважень органів виконавчої влади за 2025 рік</w:t>
            </w:r>
          </w:p>
          <w:p w:rsidR="00261EA2" w:rsidRDefault="00261EA2" w:rsidP="00261EA2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  <w:p w:rsidR="00261EA2" w:rsidRPr="004A58AF" w:rsidRDefault="00261EA2" w:rsidP="00261EA2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4A58AF" w:rsidRDefault="00261EA2" w:rsidP="006C378F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Постанова </w:t>
            </w:r>
            <w:r w:rsidRPr="004A58AF">
              <w:rPr>
                <w:rFonts w:cs="Times New Roman"/>
                <w:lang w:val="uk-UA"/>
              </w:rPr>
              <w:t xml:space="preserve"> Кабінету Міністрів України</w:t>
            </w:r>
            <w:r>
              <w:rPr>
                <w:rFonts w:cs="Times New Roman"/>
                <w:lang w:val="uk-UA"/>
              </w:rPr>
              <w:t xml:space="preserve"> від 09.03.1999 року №339 «Про затвердження Порядку контролю за здійсненням органами місцевого самоврядування делегованих повноважень органів виконавчої влади» (зі змінами)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Default="00261EA2" w:rsidP="00261EA2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  <w:p w:rsidR="00261EA2" w:rsidRPr="004A58AF" w:rsidRDefault="00261EA2" w:rsidP="00261EA2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Протягом кварталу</w:t>
            </w:r>
          </w:p>
        </w:tc>
        <w:tc>
          <w:tcPr>
            <w:tcW w:w="23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1EA2" w:rsidRPr="004A58AF" w:rsidRDefault="00261EA2" w:rsidP="00261EA2">
            <w:pPr>
              <w:pStyle w:val="a3"/>
              <w:tabs>
                <w:tab w:val="left" w:pos="67"/>
              </w:tabs>
              <w:spacing w:line="273" w:lineRule="exact"/>
              <w:ind w:left="67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забезпечення взаємодії з органами місцевого самоврядування</w:t>
            </w:r>
          </w:p>
        </w:tc>
      </w:tr>
      <w:tr w:rsidR="00FC09C2" w:rsidRPr="00E2392F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4.2.6 Про хід виконання Указу Президента  України від 07 лютого 2008 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9C2" w:rsidRDefault="00FC09C2" w:rsidP="006C378F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Указу Президента  України від 07 лютого 2008 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Протягом кварталу</w:t>
            </w:r>
          </w:p>
        </w:tc>
        <w:tc>
          <w:tcPr>
            <w:tcW w:w="23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09C2" w:rsidRPr="00B75761" w:rsidRDefault="00FC09C2" w:rsidP="00FC09C2">
            <w:pPr>
              <w:widowControl/>
              <w:rPr>
                <w:rFonts w:ascii="Times New Roman" w:eastAsia="Batang" w:hAnsi="Times New Roman" w:cs="Times New Roman"/>
                <w:color w:val="FF0000"/>
                <w:sz w:val="24"/>
                <w:szCs w:val="24"/>
                <w:highlight w:val="cyan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діловодства, контролю та доступу до публічної інформації</w:t>
            </w:r>
          </w:p>
        </w:tc>
      </w:tr>
      <w:tr w:rsidR="00FC09C2" w:rsidRPr="0080666C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09C2" w:rsidRPr="0080666C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1182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80666C">
              <w:rPr>
                <w:rFonts w:eastAsia="Batang" w:cs="Times New Roman"/>
                <w:b/>
                <w:lang w:val="uk-UA" w:eastAsia="ru-RU"/>
              </w:rPr>
              <w:t>4.3 Питання для розгляду в порядку контролю за ходом виконання розпоряджень, постанов та доручень</w:t>
            </w:r>
          </w:p>
          <w:p w:rsidR="00FC09C2" w:rsidRPr="007B17A7" w:rsidRDefault="00FC09C2" w:rsidP="00FC09C2">
            <w:pPr>
              <w:spacing w:line="273" w:lineRule="exact"/>
              <w:ind w:left="18" w:hanging="1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666C">
              <w:rPr>
                <w:rFonts w:ascii="Times New Roman" w:eastAsia="Batang" w:hAnsi="Times New Roman" w:cs="Times New Roman"/>
                <w:b/>
                <w:lang w:val="uk-UA" w:eastAsia="ru-RU"/>
              </w:rPr>
              <w:t>Кабінету Міністрів України</w:t>
            </w:r>
          </w:p>
        </w:tc>
      </w:tr>
      <w:tr w:rsidR="00FC09C2" w:rsidRPr="005038E2" w:rsidTr="00FC09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78"/>
        </w:trPr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4.3.1. </w:t>
            </w: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стан забезпечення участі громадськості у формуванні та реалізації державної політики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Постанова Кабінету Міністрів України від 03.11.2010 № 996 «Про забезпечення участі громадськості у формуванні та реалізації державної політики»</w:t>
            </w: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A58A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Сектор інформаційної діяльності та комунікацій з громадськістю</w:t>
            </w:r>
          </w:p>
        </w:tc>
      </w:tr>
      <w:tr w:rsidR="00FC09C2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583B89" w:rsidRDefault="00FC09C2" w:rsidP="00FC09C2">
            <w:pPr>
              <w:pStyle w:val="a3"/>
              <w:tabs>
                <w:tab w:val="left" w:pos="67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4.3.2 Спеціальний моніторинг погашення заборгованості із заробітної плати на підприємствах, в установах і організаціях, які належать до сфери управління районної державної адміністрації або розміщуються на відповідній території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8A7E25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8A7E25">
              <w:rPr>
                <w:rFonts w:eastAsia="Batang" w:cs="Times New Roman"/>
                <w:lang w:val="uk-UA" w:eastAsia="ru-RU"/>
              </w:rPr>
              <w:t>Постанова Кабінету Мініст</w:t>
            </w:r>
            <w:r>
              <w:rPr>
                <w:rFonts w:eastAsia="Batang" w:cs="Times New Roman"/>
                <w:lang w:val="uk-UA" w:eastAsia="ru-RU"/>
              </w:rPr>
              <w:t xml:space="preserve">рів України від 16.09.2022 </w:t>
            </w:r>
            <w:r w:rsidRPr="008A7E25">
              <w:rPr>
                <w:rFonts w:eastAsia="Batang" w:cs="Times New Roman"/>
                <w:lang w:val="uk-UA" w:eastAsia="ru-RU"/>
              </w:rPr>
              <w:t>№1037 «Деякі питання здійснення спеціального моніторингу погашення підприємствами, установами і організаціями заборгованості із заробітної плати»</w:t>
            </w:r>
          </w:p>
          <w:p w:rsidR="00FC09C2" w:rsidRPr="008A7E25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8666FD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1182" w:hanging="1076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Постійно</w:t>
            </w:r>
          </w:p>
        </w:tc>
        <w:tc>
          <w:tcPr>
            <w:tcW w:w="234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FC09C2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810B81" w:rsidRDefault="00FC09C2" w:rsidP="00FC09C2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 xml:space="preserve">4.3.3 </w:t>
            </w:r>
            <w:r w:rsidRPr="008666FD">
              <w:rPr>
                <w:rFonts w:eastAsia="Batang" w:cs="Times New Roman"/>
                <w:lang w:val="uk-UA" w:eastAsia="ru-RU"/>
              </w:rPr>
              <w:t xml:space="preserve">Моніторинг виконання заходів </w:t>
            </w:r>
            <w:r>
              <w:rPr>
                <w:rFonts w:eastAsia="Batang" w:cs="Times New Roman"/>
                <w:lang w:val="uk-UA" w:eastAsia="ru-RU"/>
              </w:rPr>
              <w:t xml:space="preserve">в </w:t>
            </w:r>
            <w:r w:rsidRPr="008666FD">
              <w:rPr>
                <w:rFonts w:eastAsia="Batang" w:cs="Times New Roman"/>
                <w:lang w:val="uk-UA" w:eastAsia="ru-RU"/>
              </w:rPr>
              <w:t>сфері</w:t>
            </w:r>
            <w:r>
              <w:rPr>
                <w:rFonts w:eastAsia="Batang" w:cs="Times New Roman"/>
                <w:lang w:val="uk-UA" w:eastAsia="ru-RU"/>
              </w:rPr>
              <w:t xml:space="preserve"> поводження з відходами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8666FD" w:rsidRDefault="00FC09C2" w:rsidP="00FC09C2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t>Розпорядження Кабінету</w:t>
            </w:r>
            <w:r w:rsidRPr="008666FD">
              <w:rPr>
                <w:rFonts w:eastAsia="Batang" w:cs="Times New Roman"/>
                <w:b/>
                <w:lang w:val="uk-UA" w:eastAsia="ru-RU"/>
              </w:rPr>
              <w:t xml:space="preserve"> </w:t>
            </w:r>
            <w:r w:rsidRPr="008666FD">
              <w:rPr>
                <w:rFonts w:eastAsia="Batang" w:cs="Times New Roman"/>
                <w:lang w:val="uk-UA" w:eastAsia="ru-RU"/>
              </w:rPr>
              <w:t>Міністрів України</w:t>
            </w:r>
          </w:p>
          <w:p w:rsidR="00FC09C2" w:rsidRPr="00387B04" w:rsidRDefault="00FC09C2" w:rsidP="00FC09C2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t>від 20.02.2019 року №117-р «Про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8666FD">
              <w:rPr>
                <w:rFonts w:eastAsia="Batang" w:cs="Times New Roman"/>
                <w:lang w:val="uk-UA" w:eastAsia="ru-RU"/>
              </w:rPr>
              <w:t>затвердження Національного плану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8666FD">
              <w:rPr>
                <w:rFonts w:eastAsia="Batang" w:cs="Times New Roman"/>
                <w:lang w:val="uk-UA" w:eastAsia="ru-RU"/>
              </w:rPr>
              <w:t>управління</w:t>
            </w:r>
            <w:r>
              <w:rPr>
                <w:rFonts w:eastAsia="Batang" w:cs="Times New Roman"/>
                <w:lang w:val="uk-UA" w:eastAsia="ru-RU"/>
              </w:rPr>
              <w:t xml:space="preserve"> </w:t>
            </w:r>
            <w:r w:rsidRPr="008666FD">
              <w:rPr>
                <w:rFonts w:eastAsia="Batang" w:cs="Times New Roman"/>
                <w:lang w:val="uk-UA" w:eastAsia="ru-RU"/>
              </w:rPr>
              <w:t>відходами до 203</w:t>
            </w:r>
            <w:r>
              <w:rPr>
                <w:rFonts w:eastAsia="Batang" w:cs="Times New Roman"/>
                <w:lang w:val="uk-UA" w:eastAsia="ru-RU"/>
              </w:rPr>
              <w:t xml:space="preserve">0 </w:t>
            </w:r>
            <w:r w:rsidRPr="008666FD">
              <w:rPr>
                <w:rFonts w:eastAsia="Batang" w:cs="Times New Roman"/>
                <w:lang w:val="uk-UA" w:eastAsia="ru-RU"/>
              </w:rPr>
              <w:t>року»</w:t>
            </w: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209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</w:t>
            </w:r>
            <w:r w:rsidRPr="008666FD">
              <w:rPr>
                <w:rFonts w:eastAsia="Batang" w:cs="Times New Roman"/>
                <w:lang w:val="uk-UA" w:eastAsia="ru-RU"/>
              </w:rPr>
              <w:t>остійно</w:t>
            </w:r>
          </w:p>
        </w:tc>
        <w:tc>
          <w:tcPr>
            <w:tcW w:w="2346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Відділ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з</w:t>
            </w:r>
            <w:proofErr w:type="gram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питань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інфраструктури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містобудування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архітектури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B17A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екології</w:t>
            </w:r>
            <w:proofErr w:type="spellEnd"/>
          </w:p>
          <w:p w:rsidR="00FC09C2" w:rsidRPr="004A58AF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C09C2" w:rsidRPr="00774FC4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810B81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bCs/>
                <w:lang w:val="uk-UA" w:eastAsia="ru-RU"/>
              </w:rPr>
            </w:pPr>
            <w:r>
              <w:rPr>
                <w:rFonts w:eastAsia="Batang" w:cs="Times New Roman"/>
                <w:bCs/>
                <w:lang w:val="uk-UA" w:eastAsia="ru-RU"/>
              </w:rPr>
              <w:t xml:space="preserve">4.3.4 Моніторинг експериментального </w:t>
            </w:r>
            <w:proofErr w:type="spellStart"/>
            <w:r>
              <w:rPr>
                <w:rFonts w:eastAsia="Batang" w:cs="Times New Roman"/>
                <w:bCs/>
                <w:lang w:val="uk-UA" w:eastAsia="ru-RU"/>
              </w:rPr>
              <w:t>проєкту</w:t>
            </w:r>
            <w:proofErr w:type="spellEnd"/>
            <w:r>
              <w:rPr>
                <w:rFonts w:eastAsia="Batang" w:cs="Times New Roman"/>
                <w:bCs/>
                <w:lang w:val="uk-UA" w:eastAsia="ru-RU"/>
              </w:rPr>
              <w:t xml:space="preserve"> щодо створення сприятливих умов для забезпечення ефективного споживання електричної енергії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A06D94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Cs/>
                <w:lang w:val="uk-UA" w:eastAsia="ru-RU"/>
              </w:rPr>
            </w:pPr>
            <w:r w:rsidRPr="00A06D94">
              <w:rPr>
                <w:rFonts w:eastAsia="Batang" w:cs="Times New Roman"/>
                <w:bCs/>
                <w:lang w:val="uk-UA" w:eastAsia="ru-RU"/>
              </w:rPr>
              <w:t xml:space="preserve">Постанова Кабінету </w:t>
            </w:r>
            <w:r>
              <w:rPr>
                <w:rFonts w:eastAsia="Batang" w:cs="Times New Roman"/>
                <w:bCs/>
                <w:lang w:val="uk-UA" w:eastAsia="ru-RU"/>
              </w:rPr>
              <w:t>М</w:t>
            </w:r>
            <w:r w:rsidRPr="00A06D94">
              <w:rPr>
                <w:rFonts w:eastAsia="Batang" w:cs="Times New Roman"/>
                <w:bCs/>
                <w:lang w:val="uk-UA" w:eastAsia="ru-RU"/>
              </w:rPr>
              <w:t>іністрів</w:t>
            </w:r>
            <w:r>
              <w:rPr>
                <w:rFonts w:eastAsia="Batang" w:cs="Times New Roman"/>
                <w:bCs/>
                <w:lang w:val="uk-UA" w:eastAsia="ru-RU"/>
              </w:rPr>
              <w:t xml:space="preserve"> України від 16.05.2023р. №525</w:t>
            </w:r>
            <w:r w:rsidRPr="00BE48C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“ Про </w:t>
            </w:r>
            <w:proofErr w:type="spellStart"/>
            <w:r>
              <w:rPr>
                <w:lang w:val="uk-UA"/>
              </w:rPr>
              <w:t>раелізацію</w:t>
            </w:r>
            <w:proofErr w:type="spellEnd"/>
            <w:r>
              <w:rPr>
                <w:lang w:val="uk-UA"/>
              </w:rPr>
              <w:t xml:space="preserve"> </w:t>
            </w:r>
            <w:r w:rsidRPr="00A06D94">
              <w:rPr>
                <w:rFonts w:eastAsia="Batang" w:cs="Times New Roman"/>
                <w:bCs/>
                <w:lang w:val="uk-UA" w:eastAsia="ru-RU"/>
              </w:rPr>
              <w:t xml:space="preserve">експериментального </w:t>
            </w:r>
            <w:proofErr w:type="spellStart"/>
            <w:r w:rsidRPr="00A06D94">
              <w:rPr>
                <w:rFonts w:eastAsia="Batang" w:cs="Times New Roman"/>
                <w:bCs/>
                <w:lang w:val="uk-UA" w:eastAsia="ru-RU"/>
              </w:rPr>
              <w:t>проєкту</w:t>
            </w:r>
            <w:proofErr w:type="spellEnd"/>
            <w:r w:rsidRPr="00A06D94">
              <w:rPr>
                <w:rFonts w:eastAsia="Batang" w:cs="Times New Roman"/>
                <w:bCs/>
                <w:lang w:val="uk-UA" w:eastAsia="ru-RU"/>
              </w:rPr>
              <w:t xml:space="preserve"> щодо створення сприятливих умов для забезпечення ефективного споживання електричної енергії</w:t>
            </w:r>
            <w:r>
              <w:rPr>
                <w:rFonts w:eastAsia="Batang" w:cs="Times New Roman"/>
                <w:bCs/>
                <w:lang w:val="uk-UA" w:eastAsia="ru-RU"/>
              </w:rPr>
              <w:t xml:space="preserve"> населенням України»</w:t>
            </w: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A06D94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Cs/>
                <w:lang w:val="uk-UA" w:eastAsia="ru-RU"/>
              </w:rPr>
            </w:pPr>
            <w:r>
              <w:rPr>
                <w:rFonts w:eastAsia="Batang" w:cs="Times New Roman"/>
                <w:bCs/>
                <w:lang w:val="uk-UA" w:eastAsia="ru-RU"/>
              </w:rPr>
              <w:t>Щомісяця до 1-го числа</w:t>
            </w:r>
          </w:p>
        </w:tc>
        <w:tc>
          <w:tcPr>
            <w:tcW w:w="23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C09C2" w:rsidRPr="00774FC4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D532CF" w:rsidRDefault="00FC09C2" w:rsidP="00FC09C2">
            <w:pPr>
              <w:pStyle w:val="western"/>
              <w:ind w:left="0" w:firstLine="0"/>
              <w:rPr>
                <w:lang w:val="ru-RU"/>
              </w:rPr>
            </w:pPr>
            <w:r>
              <w:t xml:space="preserve">4.3.5 Дотримання вимог Постанови </w:t>
            </w:r>
            <w:r>
              <w:rPr>
                <w:lang w:val="ru-RU"/>
              </w:rPr>
              <w:t xml:space="preserve">«Про </w:t>
            </w:r>
            <w:proofErr w:type="spellStart"/>
            <w:r>
              <w:rPr>
                <w:lang w:val="ru-RU"/>
              </w:rPr>
              <w:t>ефективне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використання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державних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коштів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9E29A3" w:rsidRDefault="00FC09C2" w:rsidP="00FC09C2">
            <w:pPr>
              <w:pStyle w:val="ac"/>
              <w:ind w:left="0" w:firstLine="0"/>
            </w:pPr>
            <w:r>
              <w:t>Постанова в</w:t>
            </w:r>
            <w:proofErr w:type="spellStart"/>
            <w:r>
              <w:rPr>
                <w:lang w:val="ru-RU"/>
              </w:rPr>
              <w:t>ід</w:t>
            </w:r>
            <w:proofErr w:type="spellEnd"/>
            <w:r>
              <w:rPr>
                <w:lang w:val="ru-RU"/>
              </w:rPr>
              <w:t xml:space="preserve"> 11 </w:t>
            </w:r>
            <w:proofErr w:type="spellStart"/>
            <w:r>
              <w:rPr>
                <w:lang w:val="ru-RU"/>
              </w:rPr>
              <w:t>жовтня</w:t>
            </w:r>
            <w:proofErr w:type="spellEnd"/>
            <w:r>
              <w:rPr>
                <w:lang w:val="ru-RU"/>
              </w:rPr>
              <w:t xml:space="preserve"> 2016 року № 710</w:t>
            </w:r>
            <w:r>
              <w:t>, зі змінами</w:t>
            </w: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D532CF" w:rsidRDefault="00FC09C2" w:rsidP="00FC09C2">
            <w:pPr>
              <w:pStyle w:val="western"/>
              <w:ind w:left="0" w:firstLine="0"/>
            </w:pPr>
            <w:r>
              <w:t>Постійно</w:t>
            </w:r>
          </w:p>
        </w:tc>
        <w:tc>
          <w:tcPr>
            <w:tcW w:w="23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FC09C2" w:rsidRPr="00774FC4" w:rsidTr="00703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970"/>
        </w:trPr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9C2" w:rsidRPr="00FC09C2" w:rsidRDefault="00FC09C2" w:rsidP="00FC09C2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4.3.6 Моніторинг в</w:t>
            </w:r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иконання Операційного плану заходів з реалізації у 2023-2025 роках Стратегії державної політики щодо внутрішнього переміщення на період до 2025 року </w:t>
            </w:r>
          </w:p>
        </w:tc>
        <w:tc>
          <w:tcPr>
            <w:tcW w:w="498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Pr="00373071" w:rsidRDefault="00FC09C2" w:rsidP="006C378F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071">
              <w:rPr>
                <w:rStyle w:val="rvts23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Розпорядження Кабінету Міністрів України від 07.04.2023 року № 312-р «Про схвалення Стратегії державної політики щодо внутрішнього переміщення на період до 2025 року та затвердження операційного плану заходів з її реалізації у 2023-2025 роках»</w:t>
            </w:r>
          </w:p>
        </w:tc>
        <w:tc>
          <w:tcPr>
            <w:tcW w:w="220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9C2" w:rsidRPr="00373071" w:rsidRDefault="00FC09C2" w:rsidP="00FC09C2">
            <w:pPr>
              <w:ind w:left="135" w:right="144" w:firstLine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05 жовтня 2025 року</w:t>
            </w:r>
          </w:p>
        </w:tc>
        <w:tc>
          <w:tcPr>
            <w:tcW w:w="23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FC09C2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соціального захисту населення</w:t>
            </w:r>
          </w:p>
        </w:tc>
      </w:tr>
      <w:tr w:rsidR="00FC09C2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b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4.4 Питання для розгляду в порядку контролю за ходом виконання розпоряджень голови обласної державної адміністрації</w:t>
            </w:r>
          </w:p>
        </w:tc>
      </w:tr>
      <w:tr w:rsidR="00FC09C2" w:rsidRPr="00731E8E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69711C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4.4.1.</w:t>
            </w:r>
            <w:r w:rsidRPr="0069711C">
              <w:rPr>
                <w:rFonts w:eastAsia="Batang" w:cs="Times New Roman"/>
                <w:lang w:val="uk-UA" w:eastAsia="ru-RU"/>
              </w:rPr>
              <w:t xml:space="preserve">Моніторинг розрахунків орендарів з орендодавцями за оренду земельних ділянок сільськогосподарського призначення (земельних часток, паїв) 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69711C" w:rsidRDefault="00FC09C2" w:rsidP="006C378F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Розпорядження голови обласної державної адміністрації від 30.03.2021 №304/од-2021 «Про стан діяльності агропромислового комплексу Одеської області»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9E7236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Щомісячно</w:t>
            </w:r>
          </w:p>
        </w:tc>
        <w:tc>
          <w:tcPr>
            <w:tcW w:w="23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  <w:p w:rsidR="00FC09C2" w:rsidRPr="009E7236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Відділ соціально-економічного розвитку території</w:t>
            </w:r>
          </w:p>
        </w:tc>
      </w:tr>
      <w:tr w:rsidR="00FC09C2" w:rsidRPr="00731E8E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69711C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4.4.2.</w:t>
            </w:r>
            <w:r w:rsidRPr="0069711C">
              <w:rPr>
                <w:rFonts w:eastAsia="Batang" w:cs="Times New Roman"/>
                <w:lang w:val="uk-UA" w:eastAsia="ru-RU"/>
              </w:rPr>
              <w:t xml:space="preserve">Моніторинг проведення заходів, спрямованих на  легалізацію зайнятості та заробітної плати, дотримання мінімальних гарантій з оплати праці, підвищення рівня середньої заробітної плати. 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69711C" w:rsidRDefault="00FC09C2" w:rsidP="006C378F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Розпорядження голови обласної державної адміністрації від 03.06.2021 №580/од-2021 «Про заходи щодо підвищення рівня середньої заробітної плати на підприємствах, у</w:t>
            </w:r>
            <w:r>
              <w:rPr>
                <w:rFonts w:eastAsia="Batang" w:cs="Times New Roman"/>
                <w:lang w:val="uk-UA" w:eastAsia="ru-RU"/>
              </w:rPr>
              <w:t>становах, організаціях області»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Постійно</w:t>
            </w:r>
          </w:p>
        </w:tc>
        <w:tc>
          <w:tcPr>
            <w:tcW w:w="2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/>
              <w:rPr>
                <w:rFonts w:eastAsia="Batang" w:cs="Times New Roman"/>
                <w:lang w:val="uk-UA" w:eastAsia="ru-RU"/>
              </w:rPr>
            </w:pPr>
          </w:p>
        </w:tc>
      </w:tr>
      <w:tr w:rsidR="00FC09C2" w:rsidRPr="00731E8E" w:rsidTr="00703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61"/>
        </w:trPr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C09C2" w:rsidRPr="004229FC" w:rsidRDefault="006C378F" w:rsidP="00FC09C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4.4.3</w:t>
            </w:r>
            <w:r w:rsidR="00FC09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Моніторинг стану діяльності основних бюджетоутворюючих підприємств району в умовах збройної агресії РФ. 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Pr="004229FC" w:rsidRDefault="00FC09C2" w:rsidP="00FC09C2">
            <w:pPr>
              <w:widowControl/>
              <w:shd w:val="clear" w:color="auto" w:fill="FFFFFF"/>
              <w:ind w:left="102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4229F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Положення про відділ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2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/>
              <w:rPr>
                <w:rFonts w:eastAsia="Batang" w:cs="Times New Roman"/>
                <w:lang w:val="uk-UA" w:eastAsia="ru-RU"/>
              </w:rPr>
            </w:pPr>
          </w:p>
        </w:tc>
      </w:tr>
      <w:tr w:rsidR="00FC09C2" w:rsidRPr="00731E8E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4"/>
        </w:trPr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C09C2" w:rsidRPr="002E5795" w:rsidRDefault="006C378F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4.4.4</w:t>
            </w:r>
            <w:r w:rsidR="00FC09C2">
              <w:rPr>
                <w:rFonts w:eastAsia="Batang" w:cs="Times New Roman"/>
                <w:lang w:val="uk-UA" w:eastAsia="ru-RU"/>
              </w:rPr>
              <w:t xml:space="preserve"> </w:t>
            </w:r>
            <w:r w:rsidR="00FC09C2" w:rsidRPr="002E5795">
              <w:rPr>
                <w:rFonts w:eastAsia="Batang" w:cs="Times New Roman"/>
                <w:lang w:val="uk-UA" w:eastAsia="ru-RU"/>
              </w:rPr>
              <w:t xml:space="preserve">Моніторинг проведення комплексу польових робіт зі збирання врожаю </w:t>
            </w:r>
            <w:proofErr w:type="spellStart"/>
            <w:r w:rsidR="00FC09C2" w:rsidRPr="002E5795">
              <w:rPr>
                <w:rFonts w:eastAsia="Batang" w:cs="Times New Roman"/>
                <w:lang w:val="uk-UA" w:eastAsia="ru-RU"/>
              </w:rPr>
              <w:t>піздніх</w:t>
            </w:r>
            <w:proofErr w:type="spellEnd"/>
            <w:r w:rsidR="00FC09C2" w:rsidRPr="002E5795">
              <w:rPr>
                <w:rFonts w:eastAsia="Batang" w:cs="Times New Roman"/>
                <w:lang w:val="uk-UA" w:eastAsia="ru-RU"/>
              </w:rPr>
              <w:t xml:space="preserve"> сільськогосподарських культур </w:t>
            </w:r>
            <w:r w:rsidR="00BF36AE">
              <w:rPr>
                <w:rFonts w:eastAsia="Batang" w:cs="Times New Roman"/>
                <w:lang w:val="uk-UA" w:eastAsia="ru-RU"/>
              </w:rPr>
              <w:t>та посіву озимих під урожай 2026</w:t>
            </w:r>
            <w:r w:rsidR="00FC09C2" w:rsidRPr="002E5795">
              <w:rPr>
                <w:rFonts w:eastAsia="Batang" w:cs="Times New Roman"/>
                <w:lang w:val="uk-UA" w:eastAsia="ru-RU"/>
              </w:rPr>
              <w:t xml:space="preserve"> року. 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Pr="002E5795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2E5795">
              <w:rPr>
                <w:rFonts w:eastAsia="Batang" w:cs="Times New Roman"/>
                <w:lang w:val="uk-UA" w:eastAsia="ru-RU"/>
              </w:rPr>
              <w:t>Розпорядження голови обласної державної адміністрації від 26.08.2021 №892/од-2021 «Про хід збирання ранніх зернових та зернобобових культур врожаю 2021 року».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Pr="00FF3E5A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FF3E5A">
              <w:rPr>
                <w:rFonts w:eastAsia="Batang" w:cs="Times New Roman"/>
                <w:lang w:val="uk-UA" w:eastAsia="ru-RU"/>
              </w:rPr>
              <w:t>Постійно</w:t>
            </w:r>
          </w:p>
        </w:tc>
        <w:tc>
          <w:tcPr>
            <w:tcW w:w="2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/>
              <w:rPr>
                <w:rFonts w:eastAsia="Batang" w:cs="Times New Roman"/>
                <w:lang w:val="uk-UA" w:eastAsia="ru-RU"/>
              </w:rPr>
            </w:pPr>
          </w:p>
        </w:tc>
      </w:tr>
      <w:tr w:rsidR="00FC09C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8666FD" w:rsidRDefault="006C378F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4.4.5</w:t>
            </w:r>
            <w:r w:rsidR="00FC09C2">
              <w:rPr>
                <w:rFonts w:eastAsia="Batang" w:cs="Times New Roman"/>
                <w:lang w:val="uk-UA" w:eastAsia="ru-RU"/>
              </w:rPr>
              <w:t>.</w:t>
            </w:r>
            <w:r w:rsidR="00FC09C2" w:rsidRPr="008666FD">
              <w:rPr>
                <w:rFonts w:eastAsia="Batang" w:cs="Times New Roman"/>
                <w:lang w:val="uk-UA" w:eastAsia="ru-RU"/>
              </w:rPr>
              <w:t>Хід підготовки до опалювального</w:t>
            </w:r>
          </w:p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8666FD">
              <w:rPr>
                <w:rFonts w:eastAsia="Batang" w:cs="Times New Roman"/>
                <w:lang w:val="uk-UA" w:eastAsia="ru-RU"/>
              </w:rPr>
              <w:t>періоду 202</w:t>
            </w:r>
            <w:r>
              <w:rPr>
                <w:rFonts w:eastAsia="Batang" w:cs="Times New Roman"/>
                <w:lang w:val="uk-UA" w:eastAsia="ru-RU"/>
              </w:rPr>
              <w:t>5</w:t>
            </w:r>
            <w:r w:rsidRPr="008666FD">
              <w:rPr>
                <w:rFonts w:eastAsia="Batang" w:cs="Times New Roman"/>
                <w:lang w:val="uk-UA" w:eastAsia="ru-RU"/>
              </w:rPr>
              <w:t>-202</w:t>
            </w:r>
            <w:r>
              <w:rPr>
                <w:rFonts w:eastAsia="Batang" w:cs="Times New Roman"/>
                <w:lang w:val="uk-UA" w:eastAsia="ru-RU"/>
              </w:rPr>
              <w:t>6</w:t>
            </w:r>
            <w:r w:rsidRPr="008666FD">
              <w:rPr>
                <w:rFonts w:eastAsia="Batang" w:cs="Times New Roman"/>
                <w:lang w:val="uk-UA" w:eastAsia="ru-RU"/>
              </w:rPr>
              <w:t xml:space="preserve"> років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9E7236" w:rsidRDefault="00FC09C2" w:rsidP="006C378F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Розпорядження голови обласної державної</w:t>
            </w:r>
          </w:p>
          <w:p w:rsidR="00FC09C2" w:rsidRPr="00A47FE4" w:rsidRDefault="00FC09C2" w:rsidP="006C378F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 xml:space="preserve">адміністрації 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b/>
                <w:lang w:val="uk-UA" w:eastAsia="ru-RU"/>
              </w:rPr>
            </w:pPr>
            <w:r w:rsidRPr="009E7236">
              <w:rPr>
                <w:rFonts w:eastAsia="Batang" w:cs="Times New Roman"/>
                <w:lang w:val="uk-UA" w:eastAsia="ru-RU"/>
              </w:rPr>
              <w:t>Двічі на місяць до 12-го та 27-го числа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69711C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cs="Times New Roman"/>
                <w:bCs/>
                <w:lang w:val="uk-UA"/>
              </w:rPr>
              <w:t>Відділ  з питань інфраструктури, містобудування та архітектури, житлово-комунального господарства та екології</w:t>
            </w:r>
          </w:p>
        </w:tc>
      </w:tr>
      <w:tr w:rsidR="00FC09C2" w:rsidRPr="00731E8E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771C82" w:rsidRDefault="006C378F" w:rsidP="00FC09C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4.4.6</w:t>
            </w:r>
            <w:r w:rsidR="00FC09C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C09C2"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здійснення заходів щодо розвитку сімейних форм виховання в </w:t>
            </w:r>
            <w:proofErr w:type="spellStart"/>
            <w:r w:rsidR="00FC09C2"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Роздільнянському</w:t>
            </w:r>
            <w:proofErr w:type="spellEnd"/>
            <w:r w:rsidR="00FC09C2" w:rsidRPr="00771C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FC09C2">
              <w:rPr>
                <w:rFonts w:ascii="Times New Roman" w:hAnsi="Times New Roman"/>
                <w:sz w:val="24"/>
                <w:szCs w:val="24"/>
                <w:lang w:val="uk-UA"/>
              </w:rPr>
              <w:t>районі</w:t>
            </w:r>
          </w:p>
          <w:p w:rsidR="00FC09C2" w:rsidRPr="00771C82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both"/>
              <w:rPr>
                <w:rFonts w:eastAsia="Batang"/>
                <w:b/>
                <w:lang w:val="uk-UA" w:eastAsia="ru-RU"/>
              </w:rPr>
            </w:pP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771C82" w:rsidRDefault="00FC09C2" w:rsidP="00FC09C2">
            <w:pPr>
              <w:jc w:val="both"/>
              <w:rPr>
                <w:rFonts w:ascii="Times New Roman" w:eastAsia="Batang" w:hAnsi="Times New Roman"/>
                <w:b/>
                <w:sz w:val="24"/>
                <w:szCs w:val="24"/>
                <w:lang w:val="uk-UA"/>
              </w:rPr>
            </w:pPr>
            <w:r w:rsidRPr="00771C82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 голови облдержадміністрації від 02.03.2015 року № 105/А-2015 «Про розвиток сімейних форм виховання в Одеській області»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B75761" w:rsidRDefault="00FC09C2" w:rsidP="00FC09C2">
            <w:pPr>
              <w:widowControl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r w:rsidRPr="008F43F9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Служба у справах дітей</w:t>
            </w:r>
          </w:p>
        </w:tc>
      </w:tr>
      <w:tr w:rsidR="00FC09C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8D7361" w:rsidRDefault="006C378F" w:rsidP="00FC09C2">
            <w:pPr>
              <w:pStyle w:val="a3"/>
              <w:ind w:left="0" w:firstLine="0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uk-UA"/>
              </w:rPr>
              <w:t>4.4.7</w:t>
            </w:r>
            <w:r w:rsidR="00FC09C2">
              <w:rPr>
                <w:rFonts w:cs="Times New Roman"/>
                <w:color w:val="000000"/>
                <w:shd w:val="clear" w:color="auto" w:fill="FFFFFF"/>
                <w:lang w:val="uk-UA"/>
              </w:rPr>
              <w:t>.</w:t>
            </w:r>
            <w:r w:rsidR="00FC09C2" w:rsidRPr="008D7361">
              <w:rPr>
                <w:rFonts w:cs="Times New Roman"/>
                <w:color w:val="000000"/>
                <w:shd w:val="clear" w:color="auto" w:fill="FFFFFF"/>
                <w:lang w:val="uk-UA"/>
              </w:rPr>
              <w:t>Питання реалізації в Одеській області</w:t>
            </w:r>
            <w:r w:rsidR="00FC09C2" w:rsidRPr="008D7361">
              <w:rPr>
                <w:rFonts w:cs="Times New Roman"/>
                <w:color w:val="000000"/>
                <w:lang w:val="uk-UA"/>
              </w:rPr>
              <w:br/>
            </w:r>
            <w:r w:rsidR="00FC09C2" w:rsidRPr="008D7361">
              <w:rPr>
                <w:rFonts w:cs="Times New Roman"/>
                <w:color w:val="000000"/>
                <w:shd w:val="clear" w:color="auto" w:fill="FFFFFF"/>
                <w:lang w:val="uk-UA"/>
              </w:rPr>
              <w:t>Стратегії комунікації з питань</w:t>
            </w:r>
            <w:r w:rsidR="00FC09C2" w:rsidRPr="008D7361">
              <w:rPr>
                <w:rFonts w:cs="Times New Roman"/>
                <w:color w:val="000000"/>
                <w:lang w:val="uk-UA"/>
              </w:rPr>
              <w:br/>
            </w:r>
            <w:r w:rsidR="00FC09C2" w:rsidRPr="008D7361">
              <w:rPr>
                <w:rFonts w:cs="Times New Roman"/>
                <w:color w:val="000000"/>
                <w:shd w:val="clear" w:color="auto" w:fill="FFFFFF"/>
                <w:lang w:val="uk-UA"/>
              </w:rPr>
              <w:lastRenderedPageBreak/>
              <w:t>євроатлантичної інтеграції України на період</w:t>
            </w:r>
            <w:r w:rsidR="00FC09C2" w:rsidRPr="008D7361">
              <w:rPr>
                <w:rFonts w:cs="Times New Roman"/>
                <w:color w:val="000000"/>
                <w:lang w:val="uk-UA"/>
              </w:rPr>
              <w:br/>
            </w:r>
            <w:r w:rsidR="00FC09C2" w:rsidRPr="008D7361">
              <w:rPr>
                <w:rFonts w:cs="Times New Roman"/>
                <w:color w:val="000000"/>
                <w:shd w:val="clear" w:color="auto" w:fill="FFFFFF"/>
                <w:lang w:val="uk-UA"/>
              </w:rPr>
              <w:t>до 2025 року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pStyle w:val="a3"/>
              <w:ind w:left="0" w:firstLine="0"/>
              <w:jc w:val="both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lastRenderedPageBreak/>
              <w:t xml:space="preserve">Розпорядження голови  облдержадміністрації від </w:t>
            </w:r>
            <w:r>
              <w:rPr>
                <w:rFonts w:eastAsia="Batang" w:cs="Times New Roman"/>
                <w:lang w:val="uk-UA" w:eastAsia="ru-RU"/>
              </w:rPr>
              <w:t>15</w:t>
            </w:r>
            <w:r w:rsidRPr="004A58AF">
              <w:rPr>
                <w:rFonts w:eastAsia="Batang" w:cs="Times New Roman"/>
                <w:lang w:val="uk-UA" w:eastAsia="ru-RU"/>
              </w:rPr>
              <w:t>.0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>.202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 xml:space="preserve"> р. №</w:t>
            </w:r>
            <w:r>
              <w:rPr>
                <w:rFonts w:eastAsia="Batang" w:cs="Times New Roman"/>
                <w:lang w:val="uk-UA" w:eastAsia="ru-RU"/>
              </w:rPr>
              <w:t>104</w:t>
            </w:r>
            <w:r w:rsidRPr="004A58AF">
              <w:rPr>
                <w:rFonts w:eastAsia="Batang" w:cs="Times New Roman"/>
                <w:lang w:val="uk-UA" w:eastAsia="ru-RU"/>
              </w:rPr>
              <w:t>/од-202</w:t>
            </w:r>
            <w:r>
              <w:rPr>
                <w:rFonts w:eastAsia="Batang" w:cs="Times New Roman"/>
                <w:lang w:val="uk-UA" w:eastAsia="ru-RU"/>
              </w:rPr>
              <w:t>2</w:t>
            </w:r>
            <w:r w:rsidRPr="004A58AF">
              <w:rPr>
                <w:rFonts w:eastAsia="Batang" w:cs="Times New Roman"/>
                <w:lang w:val="uk-UA" w:eastAsia="ru-RU"/>
              </w:rPr>
              <w:t xml:space="preserve"> 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pStyle w:val="a3"/>
              <w:tabs>
                <w:tab w:val="left" w:pos="543"/>
              </w:tabs>
              <w:ind w:left="0" w:firstLine="0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lang w:val="uk-UA" w:eastAsia="ru-RU"/>
              </w:rPr>
              <w:t>Щоквартально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58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Сектор інформаційної </w:t>
            </w:r>
            <w:r w:rsidRPr="004A58A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діяльності та комунікацій з громадськістю</w:t>
            </w:r>
          </w:p>
        </w:tc>
      </w:tr>
      <w:tr w:rsidR="00FC09C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D532CF" w:rsidRDefault="006C378F" w:rsidP="00FC09C2">
            <w:pPr>
              <w:pStyle w:val="western"/>
              <w:ind w:left="0" w:firstLine="0"/>
              <w:rPr>
                <w:lang w:val="ru-RU"/>
              </w:rPr>
            </w:pPr>
            <w:r>
              <w:lastRenderedPageBreak/>
              <w:t>4.4.8</w:t>
            </w:r>
            <w:r w:rsidR="00FC09C2">
              <w:t xml:space="preserve"> Виконання розпорядження "Про деякі питання наповнення місцевих бюджетів Одеської області"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D532CF" w:rsidRDefault="00FC09C2" w:rsidP="00FC09C2">
            <w:pPr>
              <w:pStyle w:val="western"/>
              <w:ind w:left="0" w:firstLine="0"/>
              <w:rPr>
                <w:lang w:val="ru-RU"/>
              </w:rPr>
            </w:pPr>
            <w:r>
              <w:t>Розпорядження Одеської обласної державної (військової) адміністрації від 30.04.2025 №381/А-2025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western"/>
              <w:ind w:left="0" w:firstLine="0"/>
            </w:pPr>
          </w:p>
          <w:p w:rsidR="00FC09C2" w:rsidRPr="00D532CF" w:rsidRDefault="00FC09C2" w:rsidP="00FC09C2">
            <w:pPr>
              <w:pStyle w:val="western"/>
              <w:ind w:left="0" w:firstLine="0"/>
            </w:pPr>
            <w:r>
              <w:t>Щоквартально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C09C2" w:rsidRDefault="00FC09C2" w:rsidP="00FC09C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C09C2" w:rsidRPr="004A58AF" w:rsidRDefault="00FC09C2" w:rsidP="00FC09C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Фінансовий відділ</w:t>
            </w:r>
          </w:p>
        </w:tc>
      </w:tr>
      <w:tr w:rsidR="00FC09C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935099" w:rsidRDefault="006C378F" w:rsidP="00FC09C2">
            <w:pPr>
              <w:pStyle w:val="western"/>
              <w:ind w:left="0" w:firstLine="0"/>
              <w:rPr>
                <w:lang w:val="ru-RU"/>
              </w:rPr>
            </w:pPr>
            <w:r>
              <w:t>4.4.9</w:t>
            </w:r>
            <w:r w:rsidR="00FC09C2">
              <w:t xml:space="preserve">. Виконання розпорядження «Про здійснення контролю </w:t>
            </w:r>
            <w:r w:rsidR="00FC09C2">
              <w:rPr>
                <w:lang w:val="ru-RU"/>
              </w:rPr>
              <w:t xml:space="preserve">за </w:t>
            </w:r>
            <w:proofErr w:type="spellStart"/>
            <w:r w:rsidR="00FC09C2">
              <w:rPr>
                <w:lang w:val="ru-RU"/>
              </w:rPr>
              <w:t>витрачанням</w:t>
            </w:r>
            <w:proofErr w:type="spellEnd"/>
            <w:r w:rsidR="00FC09C2">
              <w:rPr>
                <w:lang w:val="ru-RU"/>
              </w:rPr>
              <w:t xml:space="preserve"> </w:t>
            </w:r>
            <w:proofErr w:type="spellStart"/>
            <w:r w:rsidR="00FC09C2">
              <w:rPr>
                <w:lang w:val="ru-RU"/>
              </w:rPr>
              <w:t>бюджетних</w:t>
            </w:r>
            <w:proofErr w:type="spellEnd"/>
            <w:r w:rsidR="00FC09C2">
              <w:rPr>
                <w:lang w:val="ru-RU"/>
              </w:rPr>
              <w:t xml:space="preserve"> </w:t>
            </w:r>
            <w:proofErr w:type="spellStart"/>
            <w:r w:rsidR="00FC09C2">
              <w:rPr>
                <w:lang w:val="ru-RU"/>
              </w:rPr>
              <w:t>коштів</w:t>
            </w:r>
            <w:proofErr w:type="spellEnd"/>
            <w:r w:rsidR="00FC09C2">
              <w:t xml:space="preserve"> "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935099" w:rsidRDefault="00FC09C2" w:rsidP="00FC09C2">
            <w:pPr>
              <w:pStyle w:val="western"/>
              <w:ind w:left="0" w:firstLine="0"/>
              <w:rPr>
                <w:lang w:val="ru-RU"/>
              </w:rPr>
            </w:pPr>
            <w:r>
              <w:t xml:space="preserve">Розпорядження ООВА від </w:t>
            </w:r>
            <w:r>
              <w:rPr>
                <w:lang w:val="ru-RU"/>
              </w:rPr>
              <w:t xml:space="preserve">12.09.2023 № 716/А-2023 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western"/>
              <w:ind w:left="0" w:firstLine="0"/>
            </w:pPr>
            <w:r>
              <w:t>Щомісячно</w:t>
            </w:r>
          </w:p>
          <w:p w:rsidR="00FC09C2" w:rsidRDefault="00FC09C2" w:rsidP="00FC09C2">
            <w:pPr>
              <w:pStyle w:val="western"/>
              <w:ind w:left="0" w:firstLine="0"/>
            </w:pPr>
          </w:p>
        </w:tc>
        <w:tc>
          <w:tcPr>
            <w:tcW w:w="2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09C2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28"/>
        </w:trPr>
        <w:tc>
          <w:tcPr>
            <w:tcW w:w="490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C09C2" w:rsidRPr="00E605E2" w:rsidRDefault="006C378F" w:rsidP="00FC09C2">
            <w:pPr>
              <w:pStyle w:val="a3"/>
              <w:snapToGrid w:val="0"/>
              <w:ind w:left="0" w:right="144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4.4.10</w:t>
            </w:r>
            <w:r w:rsidR="00FC09C2" w:rsidRPr="00E605E2">
              <w:rPr>
                <w:lang w:val="uk-UA"/>
              </w:rPr>
              <w:t xml:space="preserve"> Надання інформації про стан реалізації регіональної політики щодо внутрішнього переміщення в Одеській області на 2023-2025 роки у </w:t>
            </w:r>
            <w:proofErr w:type="spellStart"/>
            <w:r w:rsidR="00FC09C2" w:rsidRPr="00E605E2">
              <w:rPr>
                <w:lang w:val="uk-UA"/>
              </w:rPr>
              <w:t>Роздільнянському</w:t>
            </w:r>
            <w:proofErr w:type="spellEnd"/>
            <w:r w:rsidR="00FC09C2" w:rsidRPr="00E605E2">
              <w:rPr>
                <w:lang w:val="uk-UA"/>
              </w:rPr>
              <w:t xml:space="preserve"> районі</w:t>
            </w:r>
          </w:p>
        </w:tc>
        <w:tc>
          <w:tcPr>
            <w:tcW w:w="5010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9C2" w:rsidRPr="001263CE" w:rsidRDefault="00FC09C2" w:rsidP="006C378F">
            <w:pPr>
              <w:pStyle w:val="a3"/>
              <w:snapToGrid w:val="0"/>
              <w:ind w:left="0" w:right="144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Розпорядження голови Одеської обласної державної адміністрації, начальника обласної військової адміністрації від 04.08.2023 р. № 543/А-2023 «Про затвердження Комплексної програми реалізації регіональної політики щодо внутрішнього переміщення в Одеській області на 2023-2025 роки»</w:t>
            </w:r>
          </w:p>
        </w:tc>
        <w:tc>
          <w:tcPr>
            <w:tcW w:w="222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Pr="005D6B3F" w:rsidRDefault="00FC09C2" w:rsidP="00FC09C2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316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09C2" w:rsidRPr="00935099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509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</w:p>
        </w:tc>
      </w:tr>
      <w:tr w:rsidR="00FC09C2" w:rsidRPr="005038E2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09C2" w:rsidRPr="004A58AF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1182" w:firstLine="0"/>
              <w:jc w:val="center"/>
              <w:rPr>
                <w:rFonts w:eastAsia="Batang" w:cs="Times New Roman"/>
                <w:lang w:val="uk-UA" w:eastAsia="ru-RU"/>
              </w:rPr>
            </w:pPr>
            <w:r w:rsidRPr="004A58AF">
              <w:rPr>
                <w:rFonts w:eastAsia="Batang" w:cs="Times New Roman"/>
                <w:b/>
                <w:lang w:val="uk-UA" w:eastAsia="ru-RU"/>
              </w:rPr>
              <w:t>4.5  Питання для розгляду в порядку контролю за ходом виконання розпоряджень голови районної  державної адміністрації</w:t>
            </w:r>
          </w:p>
        </w:tc>
      </w:tr>
      <w:tr w:rsidR="00FC09C2" w:rsidRPr="00774FC4" w:rsidTr="00703E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84"/>
        </w:trPr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C09C2" w:rsidRPr="0069711C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>
              <w:rPr>
                <w:rFonts w:eastAsia="Batang" w:cs="Times New Roman"/>
                <w:lang w:val="uk-UA" w:eastAsia="ru-RU"/>
              </w:rPr>
              <w:t>4.5.1.</w:t>
            </w:r>
            <w:r w:rsidRPr="0069711C">
              <w:rPr>
                <w:rFonts w:eastAsia="Batang" w:cs="Times New Roman"/>
                <w:lang w:val="uk-UA" w:eastAsia="ru-RU"/>
              </w:rPr>
              <w:t>Моніторинг роботи щодо розселенн</w:t>
            </w:r>
            <w:r w:rsidR="00703E12">
              <w:rPr>
                <w:rFonts w:eastAsia="Batang" w:cs="Times New Roman"/>
                <w:lang w:val="uk-UA" w:eastAsia="ru-RU"/>
              </w:rPr>
              <w:t xml:space="preserve">я ВПО в </w:t>
            </w:r>
            <w:proofErr w:type="spellStart"/>
            <w:r w:rsidR="00703E12">
              <w:rPr>
                <w:rFonts w:eastAsia="Batang" w:cs="Times New Roman"/>
                <w:lang w:val="uk-UA" w:eastAsia="ru-RU"/>
              </w:rPr>
              <w:t>Роздільнянському</w:t>
            </w:r>
            <w:proofErr w:type="spellEnd"/>
            <w:r w:rsidR="00703E12">
              <w:rPr>
                <w:rFonts w:eastAsia="Batang" w:cs="Times New Roman"/>
                <w:lang w:val="uk-UA" w:eastAsia="ru-RU"/>
              </w:rPr>
              <w:t xml:space="preserve"> районі.</w:t>
            </w:r>
          </w:p>
        </w:tc>
        <w:tc>
          <w:tcPr>
            <w:tcW w:w="4995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Pr="0069711C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hanging="134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Розпорядження голови районної державної</w:t>
            </w:r>
          </w:p>
          <w:p w:rsidR="00FC09C2" w:rsidRPr="0069711C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  <w:r w:rsidRPr="0069711C">
              <w:rPr>
                <w:rFonts w:eastAsia="Batang" w:cs="Times New Roman"/>
                <w:lang w:val="uk-UA" w:eastAsia="ru-RU"/>
              </w:rPr>
              <w:t>адміністрації від 30.03.2023року №37/од-2022 «Про організацію</w:t>
            </w:r>
            <w:r w:rsidRPr="0069711C">
              <w:rPr>
                <w:lang w:val="uk-UA"/>
              </w:rPr>
              <w:t xml:space="preserve"> </w:t>
            </w:r>
            <w:r w:rsidRPr="0069711C">
              <w:rPr>
                <w:rFonts w:eastAsia="Batang" w:cs="Times New Roman"/>
                <w:lang w:val="uk-UA" w:eastAsia="ru-RU"/>
              </w:rPr>
              <w:t>роботи щодо розселення</w:t>
            </w:r>
            <w:r>
              <w:rPr>
                <w:rFonts w:eastAsia="Batang" w:cs="Times New Roman"/>
                <w:lang w:val="uk-UA" w:eastAsia="ru-RU"/>
              </w:rPr>
              <w:t xml:space="preserve"> ВПО в </w:t>
            </w:r>
            <w:proofErr w:type="spellStart"/>
            <w:r>
              <w:rPr>
                <w:rFonts w:eastAsia="Batang" w:cs="Times New Roman"/>
                <w:lang w:val="uk-UA" w:eastAsia="ru-RU"/>
              </w:rPr>
              <w:t>Роздільнянському</w:t>
            </w:r>
            <w:proofErr w:type="spellEnd"/>
            <w:r>
              <w:rPr>
                <w:rFonts w:eastAsia="Batang" w:cs="Times New Roman"/>
                <w:lang w:val="uk-UA" w:eastAsia="ru-RU"/>
              </w:rPr>
              <w:t xml:space="preserve"> районі»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C09C2" w:rsidRPr="00540F23" w:rsidRDefault="00FC09C2" w:rsidP="00FC09C2">
            <w:pPr>
              <w:pStyle w:val="a3"/>
              <w:tabs>
                <w:tab w:val="left" w:pos="1182"/>
              </w:tabs>
              <w:spacing w:line="273" w:lineRule="exact"/>
              <w:ind w:firstLine="0"/>
              <w:rPr>
                <w:rFonts w:eastAsia="Batang" w:cs="Times New Roman"/>
                <w:lang w:val="uk-UA" w:eastAsia="ru-RU"/>
              </w:rPr>
            </w:pPr>
            <w:r w:rsidRPr="00540F23">
              <w:rPr>
                <w:rFonts w:eastAsia="Batang" w:cs="Times New Roman"/>
                <w:lang w:val="uk-UA" w:eastAsia="ru-RU"/>
              </w:rPr>
              <w:t>Щонеділі</w:t>
            </w:r>
          </w:p>
          <w:p w:rsidR="00703E12" w:rsidRPr="00540F23" w:rsidRDefault="00703E12" w:rsidP="00703E12">
            <w:pPr>
              <w:pStyle w:val="a3"/>
              <w:tabs>
                <w:tab w:val="left" w:pos="1182"/>
              </w:tabs>
              <w:spacing w:line="273" w:lineRule="exact"/>
              <w:ind w:left="0" w:firstLine="0"/>
              <w:rPr>
                <w:rFonts w:eastAsia="Batang" w:cs="Times New Roman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09C2" w:rsidRPr="00540F23" w:rsidRDefault="00FC09C2" w:rsidP="00FC09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40F2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</w:p>
        </w:tc>
      </w:tr>
      <w:tr w:rsidR="00FC09C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western"/>
              <w:ind w:left="0" w:firstLine="0"/>
            </w:pPr>
            <w:r>
              <w:rPr>
                <w:rFonts w:eastAsia="Batang"/>
                <w:lang w:eastAsia="ru-RU"/>
              </w:rPr>
              <w:t xml:space="preserve">4.5.2 </w:t>
            </w:r>
            <w:r w:rsidRPr="005D6B3F">
              <w:rPr>
                <w:rFonts w:eastAsia="Batang"/>
                <w:lang w:eastAsia="ru-RU"/>
              </w:rPr>
              <w:t>Перевірка роботи архівних підрозділів та експертних комісій юридичних осіб – джерел формування Національного архівного фонду, які перебувають у зоні комплектування архівного відділу районної державної адміністрації</w:t>
            </w:r>
          </w:p>
        </w:tc>
        <w:tc>
          <w:tcPr>
            <w:tcW w:w="49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western"/>
              <w:ind w:left="0" w:firstLine="0"/>
            </w:pPr>
            <w:r w:rsidRPr="005D6B3F">
              <w:t xml:space="preserve">Розпорядження районної державної адміністрації № </w:t>
            </w:r>
            <w:r>
              <w:t>207</w:t>
            </w:r>
            <w:r w:rsidRPr="005D6B3F">
              <w:t>/А-202</w:t>
            </w:r>
            <w:r>
              <w:t>4</w:t>
            </w:r>
            <w:r w:rsidRPr="005D6B3F">
              <w:t xml:space="preserve"> від </w:t>
            </w:r>
            <w:r>
              <w:t>16</w:t>
            </w:r>
            <w:r w:rsidRPr="005D6B3F">
              <w:t xml:space="preserve"> грудня 202</w:t>
            </w:r>
            <w:r>
              <w:t>4</w:t>
            </w:r>
            <w:r w:rsidRPr="005D6B3F">
              <w:t xml:space="preserve"> року «Про затвердження графіка перевірок роботи архівних підрозділів та експертних комісій юридичних осіб – джерел формування Національного архівного фонду, які перебувають у зоні комплектування архівного відділу районної державної адміністрації на 202</w:t>
            </w:r>
            <w:r>
              <w:t>5</w:t>
            </w:r>
            <w:r w:rsidRPr="005D6B3F">
              <w:t xml:space="preserve"> рік»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D6B3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Відповідно до графіка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09C2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09C2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09C2" w:rsidRPr="00D532CF" w:rsidRDefault="00FC09C2" w:rsidP="00FC09C2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53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Архівний</w:t>
            </w:r>
            <w:proofErr w:type="spellEnd"/>
            <w:r w:rsidRPr="00D53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532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</w:t>
            </w:r>
            <w:proofErr w:type="spellEnd"/>
          </w:p>
        </w:tc>
      </w:tr>
      <w:tr w:rsidR="00FC09C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5D6B3F" w:rsidRDefault="00FC09C2" w:rsidP="00FC09C2">
            <w:pPr>
              <w:pStyle w:val="western"/>
              <w:ind w:left="0" w:firstLine="0"/>
              <w:rPr>
                <w:rFonts w:eastAsia="Batang"/>
                <w:lang w:eastAsia="ru-RU"/>
              </w:rPr>
            </w:pPr>
            <w:r>
              <w:rPr>
                <w:rFonts w:eastAsia="Batang"/>
                <w:lang w:eastAsia="ru-RU"/>
              </w:rPr>
              <w:t xml:space="preserve">4.5.3 </w:t>
            </w:r>
            <w:r w:rsidRPr="005D6B3F">
              <w:rPr>
                <w:rFonts w:eastAsia="Batang"/>
                <w:lang w:eastAsia="ru-RU"/>
              </w:rPr>
              <w:t>Передача документів, віднесених до Національного архівного фонду, на державне зберігання архівними підрозділами юридичних осіб, які перебувають у зоні комплектування архівного відділу</w:t>
            </w:r>
          </w:p>
        </w:tc>
        <w:tc>
          <w:tcPr>
            <w:tcW w:w="49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5D6B3F" w:rsidRDefault="00FC09C2" w:rsidP="00FC09C2">
            <w:pPr>
              <w:pStyle w:val="western"/>
              <w:ind w:left="0" w:firstLine="0"/>
            </w:pPr>
            <w:r w:rsidRPr="005D6B3F">
              <w:rPr>
                <w:rFonts w:eastAsia="Batang"/>
                <w:lang w:eastAsia="ru-RU"/>
              </w:rPr>
              <w:t xml:space="preserve">Розпорядження районної державної адміністрації № </w:t>
            </w:r>
            <w:r>
              <w:rPr>
                <w:rFonts w:eastAsia="Batang"/>
                <w:lang w:eastAsia="ru-RU"/>
              </w:rPr>
              <w:t>208</w:t>
            </w:r>
            <w:r w:rsidRPr="005D6B3F">
              <w:rPr>
                <w:rFonts w:eastAsia="Batang"/>
                <w:lang w:eastAsia="ru-RU"/>
              </w:rPr>
              <w:t>/А-202</w:t>
            </w:r>
            <w:r>
              <w:rPr>
                <w:rFonts w:eastAsia="Batang"/>
                <w:lang w:eastAsia="ru-RU"/>
              </w:rPr>
              <w:t>4</w:t>
            </w:r>
            <w:r w:rsidRPr="005D6B3F">
              <w:rPr>
                <w:rFonts w:eastAsia="Batang"/>
                <w:lang w:eastAsia="ru-RU"/>
              </w:rPr>
              <w:t xml:space="preserve"> від </w:t>
            </w:r>
            <w:r>
              <w:rPr>
                <w:rFonts w:eastAsia="Batang"/>
                <w:lang w:eastAsia="ru-RU"/>
              </w:rPr>
              <w:t>16</w:t>
            </w:r>
            <w:r w:rsidRPr="005D6B3F">
              <w:rPr>
                <w:rFonts w:eastAsia="Batang"/>
                <w:lang w:eastAsia="ru-RU"/>
              </w:rPr>
              <w:t xml:space="preserve"> грудня 202</w:t>
            </w:r>
            <w:r>
              <w:rPr>
                <w:rFonts w:eastAsia="Batang"/>
                <w:lang w:eastAsia="ru-RU"/>
              </w:rPr>
              <w:t>4</w:t>
            </w:r>
            <w:r w:rsidRPr="005D6B3F">
              <w:rPr>
                <w:rFonts w:eastAsia="Batang"/>
                <w:lang w:eastAsia="ru-RU"/>
              </w:rPr>
              <w:t xml:space="preserve"> року «Про затвердження графіка передачі документів, віднесених до Національного архівного фонду, на державне зберігання архівними підрозділами юридичних осіб, які перебувають у зоні комплектування архівного </w:t>
            </w:r>
            <w:r w:rsidRPr="005D6B3F">
              <w:rPr>
                <w:rFonts w:eastAsia="Batang"/>
                <w:lang w:eastAsia="ru-RU"/>
              </w:rPr>
              <w:lastRenderedPageBreak/>
              <w:t>відділу районної державної адміністрації на 202</w:t>
            </w:r>
            <w:r>
              <w:rPr>
                <w:rFonts w:eastAsia="Batang"/>
                <w:lang w:eastAsia="ru-RU"/>
              </w:rPr>
              <w:t>5</w:t>
            </w:r>
            <w:r w:rsidRPr="005D6B3F">
              <w:rPr>
                <w:rFonts w:eastAsia="Batang"/>
                <w:lang w:eastAsia="ru-RU"/>
              </w:rPr>
              <w:t xml:space="preserve"> рік»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5D6B3F" w:rsidRDefault="00FC09C2" w:rsidP="00FC09C2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5D6B3F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Відповідно до графіка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D532CF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09C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F67FD2" w:rsidRDefault="00FC09C2" w:rsidP="00FC09C2">
            <w:pPr>
              <w:pStyle w:val="western"/>
              <w:ind w:left="0" w:firstLine="0"/>
              <w:rPr>
                <w:lang w:val="ru-RU"/>
              </w:rPr>
            </w:pPr>
            <w:r>
              <w:lastRenderedPageBreak/>
              <w:t>4.5.4 Виконання розпоряджень щодо виділення коштів з районного бюджету</w:t>
            </w:r>
          </w:p>
        </w:tc>
        <w:tc>
          <w:tcPr>
            <w:tcW w:w="49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F67FD2" w:rsidRDefault="00FC09C2" w:rsidP="00FC09C2">
            <w:pPr>
              <w:pStyle w:val="western"/>
              <w:ind w:left="0" w:firstLine="0"/>
              <w:rPr>
                <w:lang w:val="ru-RU"/>
              </w:rPr>
            </w:pPr>
            <w:r>
              <w:t xml:space="preserve">Розпорядження </w:t>
            </w:r>
            <w:proofErr w:type="spellStart"/>
            <w:r>
              <w:t>Роздільнянської</w:t>
            </w:r>
            <w:proofErr w:type="spellEnd"/>
            <w:r>
              <w:t xml:space="preserve"> районної державної адміністрації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F67FD2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7F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09C2" w:rsidRPr="00935099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CC6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Фінансовий відділ</w:t>
            </w:r>
          </w:p>
        </w:tc>
      </w:tr>
      <w:tr w:rsidR="00FC09C2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09C2" w:rsidRPr="007F4282" w:rsidRDefault="00FC09C2" w:rsidP="00FC09C2">
            <w:pPr>
              <w:pStyle w:val="western"/>
              <w:ind w:left="0" w:firstLine="0"/>
              <w:rPr>
                <w:lang w:val="ru-RU"/>
              </w:rPr>
            </w:pPr>
            <w:r>
              <w:t>4.5.5 Здійснення контролю щодо видатків, спрямованих з районного бюджету на виконання завдань щодо відсічі збройної агресії</w:t>
            </w:r>
          </w:p>
        </w:tc>
        <w:tc>
          <w:tcPr>
            <w:tcW w:w="49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western"/>
              <w:ind w:left="0" w:firstLine="0"/>
              <w:rPr>
                <w:lang w:val="ru-RU"/>
              </w:rPr>
            </w:pPr>
            <w:r>
              <w:t xml:space="preserve">Лист ДФ ООВА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29.03.2024</w:t>
            </w:r>
            <w:r>
              <w:t xml:space="preserve"> №</w:t>
            </w:r>
            <w:r>
              <w:rPr>
                <w:lang w:val="ru-RU"/>
              </w:rPr>
              <w:t>563/03/02.02-20/2-24/1512</w:t>
            </w:r>
          </w:p>
          <w:p w:rsidR="00FC09C2" w:rsidRPr="00497CC6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Default="00FC09C2" w:rsidP="00FC09C2">
            <w:pPr>
              <w:pStyle w:val="western"/>
              <w:ind w:left="0" w:firstLine="0"/>
            </w:pPr>
            <w:r>
              <w:t>Щоквартально</w:t>
            </w:r>
          </w:p>
          <w:p w:rsidR="00FC09C2" w:rsidRPr="00497CC6" w:rsidRDefault="00FC09C2" w:rsidP="00FC09C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C2" w:rsidRPr="00935099" w:rsidRDefault="00FC09C2" w:rsidP="00FC09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0F23" w:rsidRPr="00774FC4" w:rsidTr="006C3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92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540F23" w:rsidRDefault="00084FFE" w:rsidP="00540F23">
            <w:pPr>
              <w:tabs>
                <w:tab w:val="left" w:pos="9072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4.5.6 </w:t>
            </w:r>
            <w:r w:rsidR="00540F23" w:rsidRPr="00540F23">
              <w:rPr>
                <w:rFonts w:ascii="Times New Roman" w:hAnsi="Times New Roman"/>
                <w:sz w:val="24"/>
                <w:szCs w:val="24"/>
                <w:lang w:val="uk-UA"/>
              </w:rPr>
              <w:t>Про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</w:t>
            </w:r>
          </w:p>
        </w:tc>
        <w:tc>
          <w:tcPr>
            <w:tcW w:w="499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540F23" w:rsidRDefault="00540F23" w:rsidP="00540F23">
            <w:pPr>
              <w:tabs>
                <w:tab w:val="left" w:pos="9072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0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Розпорядження </w:t>
            </w:r>
            <w:proofErr w:type="spellStart"/>
            <w:r w:rsidRPr="00540F23">
              <w:rPr>
                <w:rFonts w:ascii="Times New Roman" w:hAnsi="Times New Roman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540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районної державної ( військової)  адміністрації від 24.10.2025 № 228/од-2025 « Про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в </w:t>
            </w:r>
            <w:proofErr w:type="spellStart"/>
            <w:r w:rsidRPr="00540F23">
              <w:rPr>
                <w:rFonts w:ascii="Times New Roman" w:hAnsi="Times New Roman"/>
                <w:sz w:val="24"/>
                <w:szCs w:val="24"/>
                <w:lang w:val="uk-UA"/>
              </w:rPr>
              <w:t>Роздільнянському</w:t>
            </w:r>
            <w:proofErr w:type="spellEnd"/>
            <w:r w:rsidRPr="00540F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районі»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540F23" w:rsidRDefault="00540F23" w:rsidP="00540F23">
            <w:pPr>
              <w:tabs>
                <w:tab w:val="left" w:pos="9072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0F23">
              <w:rPr>
                <w:rFonts w:ascii="Times New Roman" w:hAnsi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540F23" w:rsidRDefault="00540F23" w:rsidP="00540F2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0F23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освіти, охорони здоров’я, культури та спорту</w:t>
            </w:r>
          </w:p>
          <w:p w:rsidR="00540F23" w:rsidRPr="00540F23" w:rsidRDefault="00540F23" w:rsidP="00540F23">
            <w:pPr>
              <w:pStyle w:val="a3"/>
              <w:tabs>
                <w:tab w:val="left" w:pos="1316"/>
                <w:tab w:val="left" w:pos="7800"/>
              </w:tabs>
              <w:spacing w:before="1" w:line="276" w:lineRule="exact"/>
              <w:ind w:firstLine="0"/>
              <w:jc w:val="both"/>
              <w:rPr>
                <w:rFonts w:eastAsia="Batang"/>
                <w:lang w:val="uk-UA" w:eastAsia="ru-RU"/>
              </w:rPr>
            </w:pPr>
          </w:p>
        </w:tc>
      </w:tr>
      <w:tr w:rsidR="00540F23" w:rsidRPr="0080666C" w:rsidTr="00475C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45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2F47DE" w:rsidRDefault="00540F23" w:rsidP="00540F2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F47DE">
              <w:rPr>
                <w:rFonts w:ascii="Times New Roman" w:eastAsia="Batang" w:hAnsi="Times New Roman" w:cs="Times New Roman"/>
                <w:b/>
                <w:sz w:val="28"/>
                <w:szCs w:val="28"/>
                <w:lang w:val="uk-UA" w:eastAsia="ru-RU"/>
              </w:rPr>
              <w:t xml:space="preserve">5. </w:t>
            </w:r>
            <w:r w:rsidRPr="002F47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</w:t>
            </w:r>
            <w:r w:rsidRPr="002F47D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а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</w:t>
            </w:r>
            <w:r w:rsidRPr="002F47DE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uk-UA"/>
              </w:rPr>
              <w:t>з</w:t>
            </w:r>
            <w:r w:rsidRPr="002F47D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а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</w:t>
            </w:r>
            <w:r w:rsidRPr="002F47D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й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ні</w:t>
            </w:r>
            <w:r w:rsidRPr="002F47D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</w:t>
            </w:r>
            <w:r w:rsidRPr="002F47D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>а</w:t>
            </w:r>
            <w:r w:rsidRPr="002F47DE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val="uk-UA"/>
              </w:rPr>
              <w:t>х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Pr="002F47D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>д</w:t>
            </w:r>
            <w:r w:rsidRPr="002F47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pStyle w:val="a6"/>
              <w:tabs>
                <w:tab w:val="left" w:pos="3195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shd w:val="clear" w:color="auto" w:fill="FFFFFF" w:themeFill="background1"/>
                <w:lang w:val="uk-UA"/>
              </w:rPr>
              <w:t xml:space="preserve">5.1. </w:t>
            </w:r>
            <w:r w:rsidRPr="00310B8F">
              <w:rPr>
                <w:sz w:val="24"/>
                <w:szCs w:val="24"/>
                <w:shd w:val="clear" w:color="auto" w:fill="FFFFFF" w:themeFill="background1"/>
                <w:lang w:val="uk-UA"/>
              </w:rPr>
              <w:t>Надання витягу з містобудівної документації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ст. 50 Закону України «Про землеустрій» </w:t>
            </w: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310B8F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 редакції Закону</w:t>
            </w:r>
            <w:r w:rsidRPr="00310B8F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6" w:anchor="n976" w:tgtFrame="_blank" w:history="1">
              <w:r w:rsidRPr="0060510C">
                <w:rPr>
                  <w:rStyle w:val="a7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№ 1423-</w:t>
              </w:r>
              <w:r w:rsidRPr="0060510C">
                <w:rPr>
                  <w:rStyle w:val="a7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IX</w:t>
              </w:r>
              <w:r w:rsidRPr="0060510C">
                <w:rPr>
                  <w:rStyle w:val="a7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 від 28.04.2021</w:t>
              </w:r>
            </w:hyperlink>
            <w:r w:rsidRPr="0060510C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310B8F">
              <w:rPr>
                <w:rStyle w:val="rvts46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Закон України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 внесення змін до деяких законодавчих актів України щодо планування використання земель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310B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від 17.06.2020 р. № 711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Pr="0080666C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93A2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інфраструктури, містобудування та архітектури, житлово-комунального господарства та екології </w:t>
            </w:r>
          </w:p>
          <w:p w:rsidR="00540F23" w:rsidRPr="0080666C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40F23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pStyle w:val="a6"/>
              <w:tabs>
                <w:tab w:val="left" w:pos="3195"/>
              </w:tabs>
              <w:ind w:left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5.2. </w:t>
            </w:r>
            <w:r w:rsidRPr="00310B8F">
              <w:rPr>
                <w:sz w:val="24"/>
                <w:szCs w:val="24"/>
                <w:lang w:val="uk-UA"/>
              </w:rPr>
              <w:t xml:space="preserve">Надання вихідних даних на </w:t>
            </w:r>
            <w:proofErr w:type="spellStart"/>
            <w:r w:rsidRPr="00310B8F">
              <w:rPr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310B8F">
              <w:rPr>
                <w:sz w:val="24"/>
                <w:szCs w:val="24"/>
                <w:lang w:val="uk-UA"/>
              </w:rPr>
              <w:t xml:space="preserve"> об'єктів архітектури для нового будівництва розширення, реконструкції, реставрації, капітального ремонту, благоустрою територій у порядку встановленому центральним органом виконавчої влади з питань будівництва, містобудування та архітектури, видача містобудівних умов та обмежень забудови земельної ділянки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29 Закону України «Про регулювання містобудівної діяльності» від 17.02.2011 р. №3038-</w:t>
            </w:r>
            <w:r w:rsidRPr="00310B8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згідно Наказу Міністерства регіонального розвитку, будівництва «Про затвердження Порядку ведення реєстру містобудівних умов та обмежень»№135 від </w:t>
            </w:r>
            <w:r w:rsidRPr="00310B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31.05.2017,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</w:t>
            </w:r>
            <w:r w:rsidRPr="00310B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Переліку об’єктів будівництва, для проектування яких містобудівні умови та обмеження не надаються» №289 від 06.11.2017 р.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23" w:rsidRPr="00693A2D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40F23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5.3. 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Виготовлення та видача будівельного паспорту забудови земельної ділянки (забудова присадибних, дачних і садових ділянок)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27 Закону України «Про регулювання містобудівної діяльності» від 17.02.2011 р. №3038-</w:t>
            </w:r>
            <w:r w:rsidRPr="00310B8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 05.07.2011 р. №103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23" w:rsidRPr="00693A2D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40F23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5.4. 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паспортів прив'язки тимчасових споруд для провадження підприємницької діяльності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28 Закону України «Про регулювання містобудівної діяльності» від 17.02.2011 р №3038-</w:t>
            </w:r>
            <w:r w:rsidRPr="00310B8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згідно Наказу міністерства регіонального розвитку, будівництва та житлово-комунального господарства України 21.10.2011 №244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310B8F" w:rsidRDefault="00540F23" w:rsidP="00540F23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3A2D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40F23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745F0E" w:rsidRDefault="00540F23" w:rsidP="00540F23">
            <w:pPr>
              <w:pStyle w:val="a3"/>
              <w:snapToGrid w:val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5.5 </w:t>
            </w:r>
            <w:r w:rsidRPr="00745F0E">
              <w:rPr>
                <w:lang w:val="uk-UA"/>
              </w:rPr>
              <w:t xml:space="preserve">Проведення робочої наради з представниками КУ «Центр професійної підготовки педагогічних працівників </w:t>
            </w:r>
            <w:proofErr w:type="spellStart"/>
            <w:r w:rsidRPr="00745F0E">
              <w:rPr>
                <w:lang w:val="uk-UA"/>
              </w:rPr>
              <w:t>Великомихайлівської</w:t>
            </w:r>
            <w:proofErr w:type="spellEnd"/>
            <w:r w:rsidRPr="00745F0E">
              <w:rPr>
                <w:lang w:val="uk-UA"/>
              </w:rPr>
              <w:t xml:space="preserve"> селищної ради» щодо аналізу проведення І (районного) етапу олімпіад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CE7DD9" w:rsidRDefault="00540F23" w:rsidP="00540F23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 до наказу МОН України </w:t>
            </w:r>
            <w:r w:rsidRPr="00CE7DD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грудня</w:t>
            </w:r>
            <w:proofErr w:type="spellEnd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№ 1820 та </w:t>
            </w:r>
            <w:proofErr w:type="spellStart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зареєстрованого</w:t>
            </w:r>
            <w:proofErr w:type="spellEnd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Міністерстві</w:t>
            </w:r>
            <w:proofErr w:type="spellEnd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юстиції</w:t>
            </w:r>
            <w:proofErr w:type="spellEnd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E7D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06 лютого 2025 року за № 187/43593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CA5A3D" w:rsidRDefault="00540F23" w:rsidP="00540F23">
            <w:pPr>
              <w:pStyle w:val="a3"/>
              <w:snapToGrid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Листопад</w:t>
            </w:r>
          </w:p>
          <w:p w:rsidR="00540F23" w:rsidRPr="00CA5A3D" w:rsidRDefault="00540F23" w:rsidP="00540F23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</w:p>
          <w:p w:rsidR="00540F23" w:rsidRPr="00693A2D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A5A3D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Відділ освіти, культури, молоді та спорту</w:t>
            </w:r>
          </w:p>
        </w:tc>
      </w:tr>
      <w:tr w:rsidR="00540F23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216C2F" w:rsidRDefault="00540F23" w:rsidP="00540F23">
            <w:pPr>
              <w:spacing w:line="26" w:lineRule="atLeast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5.6 </w:t>
            </w:r>
            <w:r w:rsidRPr="00745F0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Робоча нарада з підготовки проведення Дня Збройних Сил України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CA5A3D" w:rsidRDefault="00540F23" w:rsidP="00540F23">
            <w:pPr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Закон України «Про збройні сили  України»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CA5A3D" w:rsidRDefault="00540F23" w:rsidP="00540F23">
            <w:pPr>
              <w:tabs>
                <w:tab w:val="left" w:pos="276"/>
                <w:tab w:val="center" w:pos="636"/>
              </w:tabs>
              <w:ind w:left="96" w:right="-393" w:hanging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40F23" w:rsidRPr="00CA5A3D" w:rsidRDefault="00540F23" w:rsidP="00540F23">
            <w:pPr>
              <w:tabs>
                <w:tab w:val="left" w:pos="72"/>
              </w:tabs>
              <w:ind w:left="96" w:right="-393" w:hanging="9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3A2D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711C" w:rsidRDefault="00540F23" w:rsidP="00540F23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5.7. </w:t>
            </w: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Засідання комісії з питань ТЕБ та НС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711C" w:rsidRDefault="00540F23" w:rsidP="00540F23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План роботи комісії на 2025</w:t>
            </w: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 рік;</w:t>
            </w:r>
          </w:p>
          <w:p w:rsidR="00540F23" w:rsidRPr="0069711C" w:rsidRDefault="00540F23" w:rsidP="00540F23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Протокольні рішення комісії з питань ТЕБ та НС облдержадміністрації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C56B82" w:rsidRDefault="00540F23" w:rsidP="00540F23">
            <w:pP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C56B82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Згідно плану роботи комісії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C54F38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з питань оборонної роботи та цивільного захисту</w:t>
            </w: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Pr="0080666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40F23" w:rsidRPr="00774FC4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711C" w:rsidRDefault="00540F23" w:rsidP="00540F23">
            <w:pPr>
              <w:widowControl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5.8.</w:t>
            </w:r>
            <w:r w:rsidRPr="006971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у проведенні </w:t>
            </w:r>
            <w:r w:rsidRPr="006971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оцінки стану готовності, проведенні інших обстежень захисних споруд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711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Наказ МВС України від 09.07.2018 №579</w:t>
            </w:r>
          </w:p>
          <w:p w:rsidR="00540F23" w:rsidRPr="0069711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 w:rsidRPr="0069711C"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Рішення комісії ТЕБ та НС Одеської ОДА №7 від 17.08.2023 року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C56B82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Щоквартально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4D11B6" w:rsidRDefault="00540F23" w:rsidP="00540F23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5.9.Участь у обстеженні баз маломірних суден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Кучурганському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водосховищі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7B3F0D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 xml:space="preserve">Наказ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Міністерства розвитку громад, територій та інфраструктури України від 22.02.2023 року №101 «Про затвердження Правил безпечної експлуатації баз для стоянки малих суден»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7D6D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розпорядження виконуючого обов’язки голови Одеської обласної військової адміністрації  від 18.05.2023 року №284/А-2023 «Про заходи  щодо запобігання безпечної експлуатації  баз для стоянки малих суден, порядку  їх відкриття  та огляду в Одеській області»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C56B82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uk-UA" w:eastAsia="ru-RU"/>
              </w:rPr>
              <w:t>У разі надходження заявки від власників баз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4D11B6" w:rsidRDefault="00540F23" w:rsidP="00540F23">
            <w:pPr>
              <w:widowControl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5.10.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робочих нарад з керівниками правоохоронних органів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4D11B6" w:rsidRDefault="00540F23" w:rsidP="00540F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заходів з   профілактики злочинності та правопорушень, здійснення заходів щодо охорони громадської безпеки, громадського порядку, боротьби зі злочинністю, забезпечення законності, правопорядку, прав і свобод громадян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4D11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711C" w:rsidRDefault="00540F23" w:rsidP="00540F2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711C">
              <w:rPr>
                <w:rFonts w:ascii="Times New Roman" w:hAnsi="Times New Roman"/>
                <w:sz w:val="24"/>
                <w:szCs w:val="24"/>
                <w:lang w:val="uk-UA"/>
              </w:rPr>
              <w:t>щосереди</w:t>
            </w:r>
          </w:p>
          <w:p w:rsidR="00540F23" w:rsidRPr="007B3F0D" w:rsidRDefault="00540F23" w:rsidP="00540F2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11C">
              <w:rPr>
                <w:rFonts w:ascii="Times New Roman" w:hAnsi="Times New Roman"/>
                <w:sz w:val="24"/>
                <w:szCs w:val="24"/>
                <w:lang w:val="uk-UA"/>
              </w:rPr>
              <w:t>за дорученням голови районної держадміністрації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5.11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засідань Громадської ради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при </w:t>
            </w:r>
            <w:proofErr w:type="spellStart"/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Роздільнянській</w:t>
            </w:r>
            <w:proofErr w:type="spellEnd"/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райдержадміністрації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lastRenderedPageBreak/>
              <w:t xml:space="preserve">Положення про сектор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3072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t xml:space="preserve">інформаційної </w:t>
            </w:r>
            <w:r w:rsidRPr="00B63072"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  <w:lastRenderedPageBreak/>
              <w:t>діяльності та комунікацій з громадськістю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 разі звернення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ради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  <w:r w:rsidRPr="00B63072">
              <w:rPr>
                <w:rFonts w:eastAsia="Batang" w:cs="Times New Roman"/>
                <w:lang w:val="uk-UA" w:eastAsia="ru-RU"/>
              </w:rPr>
              <w:lastRenderedPageBreak/>
              <w:t xml:space="preserve">  Сектор </w:t>
            </w:r>
            <w:r w:rsidRPr="00B63072">
              <w:rPr>
                <w:rFonts w:eastAsia="Batang" w:cs="Times New Roman"/>
                <w:lang w:val="uk-UA" w:eastAsia="ru-RU"/>
              </w:rPr>
              <w:lastRenderedPageBreak/>
              <w:t>інформаційної діяльності та комунікацій з громадськістю</w:t>
            </w:r>
          </w:p>
        </w:tc>
      </w:tr>
      <w:tr w:rsidR="00540F23" w:rsidRPr="0080666C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4174E0" w:rsidRDefault="00540F23" w:rsidP="00540F23">
            <w:pPr>
              <w:rPr>
                <w:rFonts w:ascii="Antiqua" w:eastAsia="Times New Roman" w:hAnsi="Antiqua" w:cs="Times New Roman"/>
                <w:sz w:val="26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sa-IN"/>
              </w:rPr>
              <w:lastRenderedPageBreak/>
              <w:t>5.12</w:t>
            </w:r>
            <w:r w:rsidRPr="004174E0">
              <w:rPr>
                <w:rFonts w:ascii="Times New Roman" w:hAnsi="Times New Roman" w:cs="Times New Roman"/>
                <w:sz w:val="24"/>
                <w:szCs w:val="24"/>
                <w:lang w:val="uk-UA" w:bidi="sa-IN"/>
              </w:rPr>
              <w:t xml:space="preserve">. </w:t>
            </w:r>
            <w:r w:rsidRPr="0041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Надання консультативно-методичної допомоги в упорядкуванні документів,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1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складанні описів справ постійного, тимчасового зберігання та описів з кадрових питань(особового складу) архівним підрозділам органів державної влади, місцевого самоврядування, підприємств, установ, організацій району</w:t>
            </w:r>
          </w:p>
          <w:p w:rsidR="00540F23" w:rsidRPr="004174E0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4174E0" w:rsidRDefault="00540F23" w:rsidP="00540F23">
            <w:pPr>
              <w:widowControl/>
              <w:shd w:val="clear" w:color="auto" w:fill="FFFFFF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роботи архівних установ України, затверджених наказом Міністерства юстиції України від 08 квітня 2013 р.№656/5.</w:t>
            </w:r>
          </w:p>
          <w:p w:rsidR="00540F23" w:rsidRPr="0095253D" w:rsidRDefault="00540F23" w:rsidP="00540F23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 w:eastAsia="ru-RU"/>
              </w:rPr>
            </w:pPr>
            <w:r w:rsidRPr="004174E0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 w:eastAsia="ru-RU"/>
              </w:rPr>
              <w:t xml:space="preserve"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 </w:t>
            </w:r>
            <w:r w:rsidRPr="00417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затверджених наказом Міністерства юстиції України від 18.06.2015 р.№1000/5.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9522C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522C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За запитом, </w:t>
            </w:r>
          </w:p>
          <w:p w:rsidR="00540F23" w:rsidRPr="0080666C" w:rsidRDefault="00540F23" w:rsidP="00540F23">
            <w:pPr>
              <w:pStyle w:val="a3"/>
              <w:tabs>
                <w:tab w:val="left" w:pos="1182"/>
              </w:tabs>
              <w:ind w:left="0" w:firstLine="0"/>
              <w:rPr>
                <w:rFonts w:eastAsia="Batang" w:cs="Times New Roman"/>
                <w:lang w:val="uk-UA" w:eastAsia="ru-RU"/>
              </w:rPr>
            </w:pPr>
            <w:r w:rsidRPr="009522C3">
              <w:rPr>
                <w:rFonts w:eastAsia="Batang" w:cs="Times New Roman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Pr="0069711C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971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Архівний відділ</w:t>
            </w: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Pr="0069711C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40F23" w:rsidRPr="0080666C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 w:bidi="sa-IN"/>
              </w:rPr>
            </w:pPr>
            <w:r w:rsidRPr="009522C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5.13 </w:t>
            </w:r>
            <w:r w:rsidRPr="009522C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Забезпечення збереженості документів    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               (</w:t>
            </w:r>
            <w:r w:rsidRPr="009522C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санітарно-гігієнічний режим, розміщення документів в архівосховищі, видання справ с архівосховища, перевіряння наявності, стану руху документів НАФ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4174E0" w:rsidRDefault="00540F23" w:rsidP="00540F23">
            <w:pPr>
              <w:widowControl/>
              <w:shd w:val="clear" w:color="auto" w:fill="FFFFFF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7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Правила роботи архівних установ України, затверджених наказом Міністерства юстиції України від 08 квітня 2013 р.№656/5.</w:t>
            </w:r>
          </w:p>
          <w:p w:rsidR="00540F23" w:rsidRPr="0095253D" w:rsidRDefault="00540F23" w:rsidP="00540F23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ru-RU" w:eastAsia="ru-RU"/>
              </w:rPr>
            </w:pPr>
            <w:r w:rsidRPr="004174E0">
              <w:rPr>
                <w:rFonts w:ascii="Times New Roman" w:eastAsia="Times New Roman" w:hAnsi="Times New Roman" w:cs="Times New Roman"/>
                <w:color w:val="2A2928"/>
                <w:sz w:val="24"/>
                <w:szCs w:val="24"/>
                <w:lang w:val="uk-UA" w:eastAsia="ru-RU"/>
              </w:rPr>
              <w:t xml:space="preserve"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 </w:t>
            </w:r>
            <w:r w:rsidRPr="004174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затверджених наказом Міністерства юстиції України від 18.06.2015 р.№1000/5</w:t>
            </w:r>
            <w:r w:rsidRPr="009522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9522C3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522C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23" w:rsidRPr="0069711C" w:rsidRDefault="00540F23" w:rsidP="00540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40F23" w:rsidRPr="0080666C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9522C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5.14 </w:t>
            </w:r>
            <w:r w:rsidRPr="009522C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Планування, звітність та облік роботи відділу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9522C3" w:rsidRDefault="00540F23" w:rsidP="00540F23">
            <w:pPr>
              <w:widowControl/>
              <w:shd w:val="clear" w:color="auto" w:fill="FFFFFF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2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Регламент </w:t>
            </w:r>
            <w:proofErr w:type="spellStart"/>
            <w:r w:rsidRPr="00952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9522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9522C3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522C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711C" w:rsidRDefault="00540F23" w:rsidP="00540F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40F23" w:rsidRPr="0080666C" w:rsidTr="0096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B75761" w:rsidRDefault="00540F23" w:rsidP="00540F23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5.15. Організація особистих прийомів громадян керівництвом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75761" w:rsidRDefault="00540F23" w:rsidP="006C378F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Закон України «Про звернення громадян», 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 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Pr="00B75761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  <w:p w:rsidR="00540F23" w:rsidRPr="00B75761" w:rsidRDefault="00540F23" w:rsidP="00540F23">
            <w:pPr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Pr="00B75761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Відділ діловодства, контролю та доступу до публічної інформації</w:t>
            </w:r>
          </w:p>
        </w:tc>
      </w:tr>
      <w:tr w:rsidR="00540F23" w:rsidRPr="0080666C" w:rsidTr="009638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widowControl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5.16. Організація виїзних прийомів громадян </w:t>
            </w:r>
            <w:r w:rsidRPr="007030B1">
              <w:t xml:space="preserve"> </w:t>
            </w:r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керівництвом </w:t>
            </w:r>
            <w:proofErr w:type="spellStart"/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Роздільнянської</w:t>
            </w:r>
            <w:proofErr w:type="spellEnd"/>
            <w:r w:rsidRPr="00BE4A03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районної державної адміністрації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Default="00540F23" w:rsidP="006C378F">
            <w:pPr>
              <w:widowControl/>
              <w:shd w:val="clear" w:color="auto" w:fill="FFFFFF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Указ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Президента України від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07.02.2008 № 109/2008 «Про пер</w:t>
            </w:r>
            <w:r w:rsidRPr="00BC1A50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шочергові заходи щодо забезпечення реалізації та гарантування конституційного права на звернення до органів державної влади  та органів місцевого самоврядування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widowControl/>
              <w:shd w:val="clear" w:color="auto" w:fill="FFFFFF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0F23" w:rsidRPr="0080666C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5.17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матеріалів щодо нагородження  з нагоди професійних свят, пам’ятних дат, ювілейних дат, інших заходів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Почесною грамотою обласної державної адміністрації, грамотою та подякою  районної державної адміністрації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pStyle w:val="a5"/>
              <w:rPr>
                <w:sz w:val="24"/>
                <w:szCs w:val="24"/>
                <w:lang w:val="uk-UA"/>
              </w:rPr>
            </w:pPr>
            <w:r w:rsidRPr="00B63072">
              <w:rPr>
                <w:sz w:val="24"/>
                <w:szCs w:val="24"/>
                <w:lang w:val="uk-UA"/>
              </w:rPr>
              <w:lastRenderedPageBreak/>
              <w:t xml:space="preserve">Розпорядження голови райдержадміністрації від 07 серпня 2019 року №358/А-2019 «Про затвердження Положення про Грамоту та </w:t>
            </w:r>
            <w:r w:rsidRPr="00B63072">
              <w:rPr>
                <w:sz w:val="24"/>
                <w:szCs w:val="24"/>
                <w:lang w:val="uk-UA"/>
              </w:rPr>
              <w:lastRenderedPageBreak/>
              <w:t xml:space="preserve">Подяку голови </w:t>
            </w:r>
            <w:proofErr w:type="spellStart"/>
            <w:r w:rsidRPr="00B63072">
              <w:rPr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B63072">
              <w:rPr>
                <w:sz w:val="24"/>
                <w:szCs w:val="24"/>
                <w:lang w:val="uk-UA"/>
              </w:rPr>
              <w:t xml:space="preserve"> районної державної адміністрації Одеської області» </w:t>
            </w:r>
            <w:r w:rsidRPr="00B63072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кварталу 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Pr="00A462E0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B63072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Сектор управління персоналом апарату</w:t>
            </w:r>
          </w:p>
          <w:p w:rsidR="00540F23" w:rsidRPr="00A462E0" w:rsidRDefault="00540F23" w:rsidP="00540F23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</w:p>
          <w:p w:rsidR="00540F23" w:rsidRDefault="00540F23" w:rsidP="00540F23">
            <w:pPr>
              <w:rPr>
                <w:rFonts w:eastAsia="Batang" w:cs="Times New Roman"/>
                <w:lang w:val="uk-UA" w:eastAsia="ru-RU"/>
              </w:rPr>
            </w:pPr>
          </w:p>
          <w:p w:rsidR="00540F23" w:rsidRDefault="00540F23" w:rsidP="00540F23">
            <w:pPr>
              <w:rPr>
                <w:rFonts w:eastAsia="Batang" w:cs="Times New Roman"/>
                <w:lang w:val="uk-UA" w:eastAsia="ru-RU"/>
              </w:rPr>
            </w:pPr>
          </w:p>
          <w:p w:rsidR="00540F23" w:rsidRDefault="00540F23" w:rsidP="00540F23">
            <w:pPr>
              <w:rPr>
                <w:rFonts w:eastAsia="Batang" w:cs="Times New Roman"/>
                <w:lang w:val="uk-UA" w:eastAsia="ru-RU"/>
              </w:rPr>
            </w:pPr>
          </w:p>
          <w:p w:rsidR="00540F23" w:rsidRDefault="00540F23" w:rsidP="00540F23">
            <w:pPr>
              <w:rPr>
                <w:rFonts w:eastAsia="Batang" w:cs="Times New Roman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Pr="00A462E0" w:rsidRDefault="00540F23" w:rsidP="00540F23">
            <w:pPr>
              <w:rPr>
                <w:rFonts w:eastAsia="Batang" w:cs="Times New Roman"/>
                <w:lang w:val="uk-UA" w:eastAsia="ru-RU"/>
              </w:rPr>
            </w:pPr>
          </w:p>
        </w:tc>
      </w:tr>
      <w:tr w:rsidR="00540F23" w:rsidRPr="0080666C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5.18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з питань підвищення рівня професійної компетентності державних службовців районної державної адміністрації відповідно до індивідуальних програм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 України «Про державну службу»,</w:t>
            </w:r>
            <w:r w:rsidRPr="00B63072">
              <w:rPr>
                <w:lang w:val="uk-UA"/>
              </w:rPr>
              <w:t xml:space="preserve">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 про систему професійного навчання державних службовців, голів місцевих державних адміністрацій, їх перших заступників та заступників, посадових осіб місцевого самоврядування та депутатів місцевих рад, затверджене постановою КМУ від   </w:t>
            </w:r>
            <w:r w:rsidRPr="00B63072">
              <w:rPr>
                <w:lang w:val="ru-RU"/>
              </w:rPr>
              <w:t xml:space="preserve">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лютого 2019 р. № 106,   Положення про сектор управління персоналом апарату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кварталу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0F23" w:rsidRPr="0080666C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A462E0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5.19 Здійснення заходів щодо </w:t>
            </w:r>
            <w:r w:rsidRPr="00420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організації оцінювання результатів службової діяльності державних службовців, узагальн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420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420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завдань державними службовцями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A462E0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державну службу»,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Постанова КМУ  від </w:t>
            </w:r>
            <w:r w:rsidRPr="00420D63">
              <w:rPr>
                <w:lang w:val="ru-RU"/>
              </w:rPr>
              <w:t xml:space="preserve"> </w:t>
            </w:r>
            <w:r w:rsidRPr="00420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23 серпня 2017 р. № 640 </w:t>
            </w:r>
            <w:r>
              <w:rPr>
                <w:lang w:val="ru-RU"/>
              </w:rPr>
              <w:t>«</w:t>
            </w:r>
            <w:r w:rsidRPr="00420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Порядку проведення оцінювання результатів службової діяльності державних службовців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», 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 про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</w:t>
            </w:r>
            <w:r w:rsidRPr="00A46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персоналом апарату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A462E0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Жовтень-грудень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A462E0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5.20.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Видання архівних довідок, реєстраційних справ у сфері державної реєстрації речових прав на нерухоме майно та їх обтяження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80666C" w:rsidRDefault="00540F23" w:rsidP="006C378F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Положення про сектор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Сектор цифрового розвитку, цифрових трансформацій і </w:t>
            </w:r>
            <w:proofErr w:type="spellStart"/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цифровізації</w:t>
            </w:r>
            <w:proofErr w:type="spellEnd"/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 та організації </w:t>
            </w:r>
          </w:p>
          <w:p w:rsidR="00540F23" w:rsidRPr="0080666C" w:rsidRDefault="00540F23" w:rsidP="00540F23">
            <w:pPr>
              <w:pStyle w:val="a3"/>
              <w:tabs>
                <w:tab w:val="left" w:pos="81"/>
              </w:tabs>
              <w:ind w:left="-70" w:hanging="99"/>
              <w:rPr>
                <w:rFonts w:eastAsia="Batang" w:cs="Times New Roman"/>
                <w:lang w:val="uk-UA" w:eastAsia="ru-RU"/>
              </w:rPr>
            </w:pPr>
            <w:proofErr w:type="spellStart"/>
            <w:r w:rsidRPr="0080666C">
              <w:rPr>
                <w:rFonts w:eastAsia="Batang" w:cs="Times New Roman"/>
                <w:lang w:val="uk-UA" w:eastAsia="ru-RU"/>
              </w:rPr>
              <w:t>д</w:t>
            </w:r>
            <w:r>
              <w:rPr>
                <w:rFonts w:eastAsia="Batang" w:cs="Times New Roman"/>
                <w:lang w:val="uk-UA" w:eastAsia="ru-RU"/>
              </w:rPr>
              <w:t>д</w:t>
            </w:r>
            <w:r w:rsidRPr="0080666C">
              <w:rPr>
                <w:rFonts w:eastAsia="Batang" w:cs="Times New Roman"/>
                <w:lang w:val="uk-UA" w:eastAsia="ru-RU"/>
              </w:rPr>
              <w:t>іяльності</w:t>
            </w:r>
            <w:proofErr w:type="spellEnd"/>
            <w:r w:rsidRPr="0080666C">
              <w:rPr>
                <w:rFonts w:eastAsia="Batang" w:cs="Times New Roman"/>
                <w:lang w:val="uk-UA" w:eastAsia="ru-RU"/>
              </w:rPr>
              <w:t xml:space="preserve"> центрів надання адміністративних послуг</w:t>
            </w: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4174E0" w:rsidRDefault="00540F23" w:rsidP="00540F23">
            <w:pPr>
              <w:ind w:right="141"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5.21</w:t>
            </w:r>
            <w:r w:rsidRPr="0041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Засідання координаційної ради з питань сім’ї, гендерної рівності, демографічного розвитку, запобігання домашньому насильст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 та протидії торгівлі людьми.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4174E0" w:rsidRDefault="00540F23" w:rsidP="00540F23">
            <w:pPr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1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від 20.09.2011 р. № 3739—ІV «Про протидію торгівлі людьми».</w:t>
            </w:r>
          </w:p>
          <w:p w:rsidR="00540F23" w:rsidRPr="004174E0" w:rsidRDefault="00540F23" w:rsidP="00540F23">
            <w:pPr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Протягом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кв</w:t>
            </w:r>
            <w:r w:rsidRPr="0080666C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арталу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40F23" w:rsidRPr="004174E0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</w:p>
          <w:p w:rsidR="00540F23" w:rsidRPr="0080666C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4174E0" w:rsidRDefault="00540F23" w:rsidP="00540F23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5.22</w:t>
            </w:r>
            <w:r w:rsidRPr="0041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Засідання комісії з питань проходження альтернативної (невійськової служби).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4174E0" w:rsidRDefault="00540F23" w:rsidP="00540F23">
            <w:pPr>
              <w:ind w:left="-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1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«Про альтернативну (невійськову) службу»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4174E0" w:rsidRDefault="00540F23" w:rsidP="00540F23">
            <w:pPr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5.23</w:t>
            </w:r>
            <w:r w:rsidRPr="0041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 xml:space="preserve"> Призначення допомоги на проживання внутрішньо переміщеним особам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4174E0" w:rsidRDefault="00540F23" w:rsidP="00540F23">
            <w:pPr>
              <w:ind w:left="-2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17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Порядок надання допомоги на проживання внутрішньо переміщеним особам, затверджений постановою Кабінету Міністрів України № 322 від 20.03.2022 р.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ind w:left="102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4174E0" w:rsidRDefault="00540F23" w:rsidP="00540F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5.24</w:t>
            </w:r>
            <w:r w:rsidRPr="0041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Організація проведення нарад з головами органів місцевого самоврядування району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4174E0" w:rsidRDefault="00540F23" w:rsidP="00540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174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Положення про апарат  райдержадміністрації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8D60FB" w:rsidRDefault="00540F23" w:rsidP="00540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80666C" w:rsidRDefault="00540F23" w:rsidP="00540F23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 xml:space="preserve">Відділ забезпечення взаємодії з органами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lastRenderedPageBreak/>
              <w:t>місцевого самоврядування</w:t>
            </w: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5.25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подання інформації </w:t>
            </w:r>
            <w:r w:rsidRPr="00B63072">
              <w:rPr>
                <w:shd w:val="clear" w:color="auto" w:fill="FFFFFF"/>
              </w:rPr>
              <w:t xml:space="preserve">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із застос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уванням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автоматизованої інформаційної системи онлайн-взаємодії з розпорядниками коштів державного бюджету  АІС «ГРК-ВЕБ</w:t>
            </w:r>
            <w:r w:rsidRPr="00B63072">
              <w:rPr>
                <w:shd w:val="clear" w:color="auto" w:fill="FFFFFF"/>
              </w:rPr>
              <w:t>»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uk-UA"/>
              </w:rPr>
              <w:t>Наказ Міністерства фінансів України «Про затвердження Порядку обміну електронними документами між Міністерством фінансів України та учасниками бюджетного процесу на рівні державного бюджету із застосуванням автоматизованої інформаційної системи онлайн-взаємодії з розпорядниками коштів державного бюджету»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Терміни визначені законодавством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540F23" w:rsidRPr="00C65E93" w:rsidRDefault="00540F23" w:rsidP="00540F23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6307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фінансово – господарського забезпечення</w:t>
            </w: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5.26 </w:t>
            </w: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надання  запитуваної інформації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Закон України "Про доступ до публічної інформації"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B63072" w:rsidRDefault="00540F23" w:rsidP="00540F2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3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визначених термінів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BC4CD8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5.27 </w:t>
            </w:r>
            <w:r w:rsidRPr="00BC4C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Інформування про обладнання органів Реєстру, втрачене під час здійснення російською федерацією широкомасштабної збройної агресії на території України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Pr="00BC4CD8" w:rsidRDefault="00540F23" w:rsidP="00540F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4C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Листи Центральної виборчої комісії від 12.11.2024 №21-28-2971 та Одеської обласної державної адміністрації </w:t>
            </w:r>
            <w:r w:rsidRPr="00BC4C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№15572/3/01-20/14652/2-24 від 15.11.2024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BC4CD8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BC4C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 до 25 числа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Pr="00BC4CD8" w:rsidRDefault="00540F23" w:rsidP="00540F23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C4CD8">
              <w:rPr>
                <w:rFonts w:ascii="Times New Roman" w:hAnsi="Times New Roman"/>
                <w:sz w:val="24"/>
                <w:szCs w:val="24"/>
                <w:lang w:val="uk-UA"/>
              </w:rPr>
              <w:t>Відділ ведення Державного реєстру виборців</w:t>
            </w: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935099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5.28</w:t>
            </w:r>
            <w:r w:rsidRPr="0093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Інформування щодо звичайних та спеціальних виборчих дільниць, утворених на постійній основі, які розташовувалися в будівлях, що зруйновано або пошкоджено під час здійснення російською федерацією широкомасштабної збройної агресії на території України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Pr="00BC4CD8" w:rsidRDefault="00540F23" w:rsidP="00540F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4C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Центральної виборчої комісії від 12.11.2024 №21-28-2970 та Одеської обласної державної адміністрації </w:t>
            </w:r>
            <w:r w:rsidRPr="00BC4C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№15574/3/01-20/14651/2-24 від 15.11.2024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Pr="00BC4CD8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BC4C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 до 25 числа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04"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40F23" w:rsidRPr="00935099" w:rsidRDefault="00540F23" w:rsidP="00540F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5.29</w:t>
            </w:r>
            <w:r w:rsidRPr="0093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Інформування щодо стану функціонування органу ведення Державного реєстру виборців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Pr="00BC4CD8" w:rsidRDefault="00540F23" w:rsidP="00540F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4C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 Центральної виборчої комісії від 12.11.2024 №21-28-2972 та Одеської обласної державної адміністрації </w:t>
            </w:r>
            <w:r w:rsidRPr="00BC4C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№15577/3/01-20/14614/2-24 від 14.11.2024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Pr="00BC4CD8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BC4C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Щомісячно до 25 числа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Pr="00935099" w:rsidRDefault="00540F23" w:rsidP="00540F23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5.30</w:t>
            </w:r>
            <w:r w:rsidRPr="00935099">
              <w:rPr>
                <w:lang w:val="uk-UA"/>
              </w:rPr>
              <w:t xml:space="preserve"> Систематично та </w:t>
            </w:r>
            <w:proofErr w:type="spellStart"/>
            <w:r w:rsidRPr="00935099">
              <w:rPr>
                <w:lang w:val="uk-UA"/>
              </w:rPr>
              <w:t>оперативно</w:t>
            </w:r>
            <w:proofErr w:type="spellEnd"/>
            <w:r w:rsidRPr="00935099">
              <w:rPr>
                <w:lang w:val="uk-UA"/>
              </w:rPr>
              <w:t xml:space="preserve"> оприлюднювати в районній газеті „Вперед”, на офіційному веб-сайті районної державної адміністрації, на інформаційних стендах інформацію про: діяльність управління, нормативно-правові акти, перелік та умови отримання послуг, які надаються управлінням соціального захисту населення.  </w:t>
            </w:r>
          </w:p>
          <w:p w:rsidR="00540F23" w:rsidRPr="00935099" w:rsidRDefault="00540F23" w:rsidP="00540F23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 w:rsidRPr="00935099">
              <w:rPr>
                <w:lang w:val="uk-UA"/>
              </w:rPr>
              <w:t>Вести облік запитів на інформацію.</w:t>
            </w:r>
          </w:p>
          <w:p w:rsidR="00540F23" w:rsidRPr="00935099" w:rsidRDefault="00540F23" w:rsidP="00540F23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 w:rsidRPr="00935099">
              <w:rPr>
                <w:lang w:val="uk-UA"/>
              </w:rPr>
              <w:t xml:space="preserve">Надавати достовірну, точну та повну інформацію, а також у разі потреби перевіряти правильність та об’єктивність </w:t>
            </w:r>
            <w:r w:rsidRPr="00935099">
              <w:rPr>
                <w:lang w:val="uk-UA"/>
              </w:rPr>
              <w:lastRenderedPageBreak/>
              <w:t>наданої інформації.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pStyle w:val="a3"/>
              <w:snapToGrid w:val="0"/>
              <w:ind w:left="142" w:right="142" w:firstLine="5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Закон України „Про доступ до публічної інформації” від 13 січня 2011 року № 2939</w:t>
            </w:r>
            <w:r w:rsidRPr="00372E06">
              <w:rPr>
                <w:rFonts w:ascii="Verdana" w:hAnsi="Verdana"/>
                <w:color w:val="000000"/>
                <w:sz w:val="18"/>
                <w:szCs w:val="18"/>
                <w:shd w:val="clear" w:color="auto" w:fill="F7F7F7"/>
                <w:lang w:val="ru-RU"/>
              </w:rPr>
              <w:t>-</w:t>
            </w:r>
            <w:r w:rsidRPr="00372E06">
              <w:rPr>
                <w:rFonts w:ascii="Verdana" w:hAnsi="Verdana"/>
                <w:color w:val="000000"/>
                <w:sz w:val="18"/>
                <w:szCs w:val="18"/>
                <w:shd w:val="clear" w:color="auto" w:fill="F7F7F7"/>
              </w:rPr>
              <w:t>VI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pStyle w:val="a3"/>
              <w:snapToGrid w:val="0"/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Управління соціального захисту населення</w:t>
            </w: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</w:p>
          <w:p w:rsidR="00540F23" w:rsidRPr="006A00B8" w:rsidRDefault="00540F23" w:rsidP="00540F23">
            <w:pPr>
              <w:rPr>
                <w:rFonts w:ascii="Times New Roman" w:hAnsi="Times New Roman"/>
                <w:lang w:val="uk-UA"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Pr="00935099" w:rsidRDefault="00540F23" w:rsidP="00540F23">
            <w:pPr>
              <w:pStyle w:val="a3"/>
              <w:snapToGrid w:val="0"/>
              <w:ind w:left="0" w:right="141" w:firstLine="0"/>
              <w:jc w:val="both"/>
              <w:rPr>
                <w:lang w:val="uk-UA"/>
              </w:rPr>
            </w:pPr>
            <w:r>
              <w:rPr>
                <w:color w:val="1D1D1B"/>
                <w:shd w:val="clear" w:color="auto" w:fill="FFFFFF"/>
                <w:lang w:val="uk-UA"/>
              </w:rPr>
              <w:lastRenderedPageBreak/>
              <w:t>5.31</w:t>
            </w:r>
            <w:r w:rsidRPr="00935099">
              <w:rPr>
                <w:color w:val="1D1D1B"/>
                <w:shd w:val="clear" w:color="auto" w:fill="FFFFFF"/>
                <w:lang w:val="uk-UA"/>
              </w:rPr>
              <w:t xml:space="preserve"> Оздоровлення та відпочинок дітей, яке проводиться за бюджетною державною програмою в межах розподіленої квоти в державному підприємстві України «Міжнародний дитячий центр «Артек», який розташований за двома локаціями, це Пуща-Водиця м. Київ та с. Березники Закарпатської обл.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Pr="008C4022" w:rsidRDefault="00540F23" w:rsidP="006C378F">
            <w:pPr>
              <w:pStyle w:val="a3"/>
              <w:snapToGrid w:val="0"/>
              <w:ind w:left="0" w:right="142" w:firstLine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Наказ Міністерства соціальної та сімейної політики України від 13.05.2024 року № 239-Н «</w:t>
            </w:r>
            <w:r w:rsidRPr="008C4022">
              <w:rPr>
                <w:sz w:val="22"/>
                <w:szCs w:val="22"/>
                <w:lang w:val="uk-UA"/>
              </w:rPr>
              <w:t>Про затвердження Положення про порядок направлення дітей на оздоровлення та відпочинок до державного підприємства України «Міжнародний дитячий центр «Артек» за рахунок бюджетних коштів</w:t>
            </w:r>
            <w:r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pStyle w:val="a3"/>
              <w:snapToGrid w:val="0"/>
              <w:ind w:left="0"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Постійно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0C7D42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5.32</w:t>
            </w:r>
            <w:r w:rsidRPr="000C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.Надання методичної допомоги  службам у справах дітей громад району  по підготовці </w:t>
            </w:r>
            <w:proofErr w:type="spellStart"/>
            <w:r w:rsidRPr="000C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0C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рішень про надання дітям статусу дитини-сироти та дитини, позбавленої батьківського піклування 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0C7D42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Постанова Кабінету Міністрів України від 24.09.2008 р. № 866 «Питання діяльності органів опіки та піклування, пов’язаної із захистом прав дитини»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 w:rsidRPr="0099555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Default="00540F23" w:rsidP="00540F23">
            <w:pP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</w:p>
          <w:p w:rsidR="00540F23" w:rsidRPr="0099555B" w:rsidRDefault="00540F23" w:rsidP="00540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55B"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Pr="009C4940" w:rsidRDefault="00540F23" w:rsidP="00540F23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Служба у справах дітей</w:t>
            </w: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99555B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5.33</w:t>
            </w:r>
            <w:r w:rsidRPr="009955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0C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методичної допомоги  службам у справах дітей громад району щодо виконання Закону України  по підготовці </w:t>
            </w:r>
            <w:proofErr w:type="spellStart"/>
            <w:r w:rsidRPr="000C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0C7D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рішень про влаштування дітей в сімейні форми виховання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99555B" w:rsidRDefault="00540F23" w:rsidP="00540F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55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Постанова Кабінету Міністрів України від 24.09.2008 р. № 866 «Питання діяльності органів опіки та піклування, пов’язаної із захистом прав дитини»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F23" w:rsidRPr="0099555B" w:rsidRDefault="00540F23" w:rsidP="00540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Pr="00373071" w:rsidRDefault="00540F23" w:rsidP="00540F23">
            <w:pPr>
              <w:ind w:right="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5.34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Призначення</w:t>
            </w:r>
            <w:proofErr w:type="spellEnd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г</w:t>
            </w:r>
            <w:r w:rsidRPr="0037307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  <w:lang w:val="ru-RU"/>
              </w:rPr>
              <w:t>рошової</w:t>
            </w:r>
            <w:proofErr w:type="spellEnd"/>
            <w:r w:rsidRPr="0037307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  <w:lang w:val="ru-RU"/>
              </w:rPr>
              <w:t>компенсації</w:t>
            </w:r>
            <w:proofErr w:type="spellEnd"/>
            <w:r w:rsidRPr="0037307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  <w:lang w:val="ru-RU"/>
              </w:rPr>
              <w:t xml:space="preserve"> за </w:t>
            </w:r>
            <w:proofErr w:type="spellStart"/>
            <w:r w:rsidRPr="0037307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  <w:lang w:val="ru-RU"/>
              </w:rPr>
              <w:t>послугу</w:t>
            </w:r>
            <w:proofErr w:type="spellEnd"/>
            <w:r w:rsidRPr="0037307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  <w:lang w:val="ru-RU"/>
              </w:rPr>
              <w:t xml:space="preserve"> "</w:t>
            </w:r>
            <w:proofErr w:type="spellStart"/>
            <w:r w:rsidRPr="0037307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  <w:lang w:val="ru-RU"/>
              </w:rPr>
              <w:t>муніципальна</w:t>
            </w:r>
            <w:proofErr w:type="spellEnd"/>
            <w:r w:rsidRPr="0037307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  <w:lang w:val="ru-RU"/>
              </w:rPr>
              <w:t xml:space="preserve"> няня".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373071" w:rsidRDefault="00540F23" w:rsidP="006C378F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Постанова </w:t>
            </w:r>
            <w:proofErr w:type="spellStart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Кабінету</w:t>
            </w:r>
            <w:proofErr w:type="spellEnd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Міністрів</w:t>
            </w:r>
            <w:proofErr w:type="spellEnd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України</w:t>
            </w:r>
            <w:proofErr w:type="spellEnd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№ 68 </w:t>
            </w:r>
            <w:proofErr w:type="spellStart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від</w:t>
            </w:r>
            <w:proofErr w:type="spellEnd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>січня</w:t>
            </w:r>
            <w:proofErr w:type="spellEnd"/>
            <w:r w:rsidRPr="00373071">
              <w:rPr>
                <w:rStyle w:val="ad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ru-RU"/>
              </w:rPr>
              <w:t xml:space="preserve"> 2019 року «</w:t>
            </w:r>
            <w:proofErr w:type="spellStart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Деякі</w:t>
            </w:r>
            <w:proofErr w:type="spellEnd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питання</w:t>
            </w:r>
            <w:proofErr w:type="spellEnd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з догляду за </w:t>
            </w:r>
            <w:proofErr w:type="spellStart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дитиною</w:t>
            </w:r>
            <w:proofErr w:type="spellEnd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трьох</w:t>
            </w:r>
            <w:proofErr w:type="spellEnd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років</w:t>
            </w:r>
            <w:proofErr w:type="spellEnd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“</w:t>
            </w:r>
            <w:proofErr w:type="spellStart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муніципальна</w:t>
            </w:r>
            <w:proofErr w:type="spellEnd"/>
            <w:r w:rsidRPr="0037307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няня”».</w:t>
            </w:r>
          </w:p>
        </w:tc>
        <w:tc>
          <w:tcPr>
            <w:tcW w:w="226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Pr="00373071" w:rsidRDefault="00540F23" w:rsidP="00540F23">
            <w:pPr>
              <w:ind w:left="-215" w:right="144"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варталу</w:t>
            </w:r>
            <w:proofErr w:type="spellEnd"/>
          </w:p>
          <w:p w:rsidR="00540F23" w:rsidRPr="00373071" w:rsidRDefault="00540F23" w:rsidP="00540F23">
            <w:pPr>
              <w:ind w:left="135" w:right="144" w:firstLine="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соціального захисту населення</w:t>
            </w: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Pr="00373071" w:rsidRDefault="00540F23" w:rsidP="00540F23">
            <w:pPr>
              <w:ind w:right="1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5.35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Організація</w:t>
            </w:r>
            <w:proofErr w:type="spellEnd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забезапечення</w:t>
            </w:r>
            <w:proofErr w:type="spellEnd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дітей</w:t>
            </w:r>
            <w:proofErr w:type="spellEnd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з</w:t>
            </w:r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інвалідністю</w:t>
            </w:r>
            <w:proofErr w:type="spellEnd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реабілітаційними</w:t>
            </w:r>
            <w:proofErr w:type="spellEnd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послугами</w:t>
            </w:r>
            <w:proofErr w:type="spellEnd"/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F23" w:rsidRPr="00373071" w:rsidRDefault="00540F23" w:rsidP="006C378F">
            <w:pPr>
              <w:ind w:right="144"/>
              <w:jc w:val="both"/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Постанова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КМУ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від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27.03.2019 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№ 309 «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Про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затвердження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Порядку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використання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коштів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передбачених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державному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бюджеті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для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здійснення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реабілітації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дітей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з</w:t>
            </w:r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інвалідністю</w:t>
            </w:r>
            <w:proofErr w:type="spellEnd"/>
            <w:r w:rsidRPr="00373071">
              <w:rPr>
                <w:rStyle w:val="rvts23"/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Pr="00373071" w:rsidRDefault="00540F23" w:rsidP="00540F23">
            <w:pPr>
              <w:ind w:left="135" w:right="144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0F23" w:rsidRDefault="00540F23" w:rsidP="00540F2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40F23" w:rsidRPr="005038E2" w:rsidTr="00CC73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40F23" w:rsidRPr="00D532CF" w:rsidRDefault="00084FFE" w:rsidP="00540F23">
            <w:pPr>
              <w:pStyle w:val="western"/>
              <w:ind w:left="0" w:firstLine="0"/>
              <w:rPr>
                <w:lang w:val="ru-RU"/>
              </w:rPr>
            </w:pPr>
            <w:r>
              <w:t>5.36</w:t>
            </w:r>
            <w:r w:rsidR="00540F23">
              <w:t xml:space="preserve"> Приймати участь у роботі робочих груп, комісій, які створені при голові райдержадміністрації.</w:t>
            </w:r>
          </w:p>
        </w:tc>
        <w:tc>
          <w:tcPr>
            <w:tcW w:w="50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40F23" w:rsidRPr="00D532CF" w:rsidRDefault="00540F23" w:rsidP="00540F23">
            <w:pPr>
              <w:pStyle w:val="western"/>
              <w:ind w:left="0" w:firstLine="0"/>
              <w:rPr>
                <w:lang w:val="ru-RU"/>
              </w:rPr>
            </w:pPr>
            <w:r>
              <w:t>Бюджетний кодекс України Розділ ІІІ, Гл.12 ст.78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Default="00540F23" w:rsidP="00540F23">
            <w:pPr>
              <w:widowControl/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uk-UA" w:eastAsia="ru-RU"/>
              </w:rPr>
              <w:t>Протягом кварталу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23" w:rsidRPr="00693A2D" w:rsidRDefault="00540F23" w:rsidP="00540F23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Фінансовий відділ</w:t>
            </w:r>
          </w:p>
        </w:tc>
      </w:tr>
    </w:tbl>
    <w:p w:rsidR="009C4940" w:rsidRDefault="009C4940" w:rsidP="006C189A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35099" w:rsidRPr="00A447E9" w:rsidRDefault="006C189A" w:rsidP="006C189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475C6A" w:rsidRDefault="006C189A" w:rsidP="00C90388">
      <w:pPr>
        <w:ind w:firstLine="708"/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A447E9">
        <w:rPr>
          <w:rFonts w:ascii="Times New Roman" w:hAnsi="Times New Roman" w:cs="Times New Roman"/>
          <w:sz w:val="24"/>
          <w:szCs w:val="24"/>
          <w:lang w:val="uk-UA"/>
        </w:rPr>
        <w:t xml:space="preserve">ерівник апарату </w:t>
      </w:r>
      <w:r>
        <w:rPr>
          <w:rFonts w:ascii="Times New Roman" w:hAnsi="Times New Roman" w:cs="Times New Roman"/>
          <w:sz w:val="24"/>
          <w:szCs w:val="24"/>
          <w:lang w:val="uk-UA"/>
        </w:rPr>
        <w:t>райдержадміністрації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Ольга ГОЛОВКО</w:t>
      </w:r>
    </w:p>
    <w:sectPr w:rsidR="00475C6A" w:rsidSect="00475C6A">
      <w:pgSz w:w="16838" w:h="11906" w:orient="landscape"/>
      <w:pgMar w:top="426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6F5"/>
    <w:multiLevelType w:val="hybridMultilevel"/>
    <w:tmpl w:val="297E4BB4"/>
    <w:lvl w:ilvl="0" w:tplc="095EB6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89A"/>
    <w:rsid w:val="00084FFE"/>
    <w:rsid w:val="000876E4"/>
    <w:rsid w:val="000C7D42"/>
    <w:rsid w:val="00213DC0"/>
    <w:rsid w:val="00216C2F"/>
    <w:rsid w:val="00261EA2"/>
    <w:rsid w:val="0029413F"/>
    <w:rsid w:val="0030408A"/>
    <w:rsid w:val="003649D1"/>
    <w:rsid w:val="00373071"/>
    <w:rsid w:val="004174E0"/>
    <w:rsid w:val="00475C6A"/>
    <w:rsid w:val="00477474"/>
    <w:rsid w:val="004F205F"/>
    <w:rsid w:val="00540F23"/>
    <w:rsid w:val="0058673D"/>
    <w:rsid w:val="005F1B87"/>
    <w:rsid w:val="00616C42"/>
    <w:rsid w:val="00672328"/>
    <w:rsid w:val="006A00B8"/>
    <w:rsid w:val="006C189A"/>
    <w:rsid w:val="006C378F"/>
    <w:rsid w:val="006F0301"/>
    <w:rsid w:val="00703E12"/>
    <w:rsid w:val="00745F0E"/>
    <w:rsid w:val="007A25F3"/>
    <w:rsid w:val="007F4282"/>
    <w:rsid w:val="00833207"/>
    <w:rsid w:val="00895035"/>
    <w:rsid w:val="008966BC"/>
    <w:rsid w:val="008A7DB1"/>
    <w:rsid w:val="008F1764"/>
    <w:rsid w:val="0093290C"/>
    <w:rsid w:val="00933A52"/>
    <w:rsid w:val="00935099"/>
    <w:rsid w:val="0095253D"/>
    <w:rsid w:val="0096389D"/>
    <w:rsid w:val="009C4940"/>
    <w:rsid w:val="009E29A3"/>
    <w:rsid w:val="00A96D4F"/>
    <w:rsid w:val="00B2476C"/>
    <w:rsid w:val="00B33380"/>
    <w:rsid w:val="00B63072"/>
    <w:rsid w:val="00B7365B"/>
    <w:rsid w:val="00BC0016"/>
    <w:rsid w:val="00BC4CD8"/>
    <w:rsid w:val="00BE4A43"/>
    <w:rsid w:val="00BF36AE"/>
    <w:rsid w:val="00C54F38"/>
    <w:rsid w:val="00C65E93"/>
    <w:rsid w:val="00C90388"/>
    <w:rsid w:val="00CC7346"/>
    <w:rsid w:val="00D532CF"/>
    <w:rsid w:val="00D6248A"/>
    <w:rsid w:val="00D672F8"/>
    <w:rsid w:val="00DC5C4D"/>
    <w:rsid w:val="00E13124"/>
    <w:rsid w:val="00E605E2"/>
    <w:rsid w:val="00F67FD2"/>
    <w:rsid w:val="00FB0AE6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E4DB"/>
  <w15:chartTrackingRefBased/>
  <w15:docId w15:val="{AAC923CD-ACDA-466C-A9C9-8E5C36A3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189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C189A"/>
    <w:pPr>
      <w:ind w:left="102" w:firstLine="7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6C189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5">
    <w:name w:val="бычный"/>
    <w:rsid w:val="006C189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89A"/>
    <w:pPr>
      <w:widowControl/>
      <w:suppressAutoHyphens/>
      <w:ind w:left="720"/>
      <w:contextualSpacing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7">
    <w:name w:val="Hyperlink"/>
    <w:unhideWhenUsed/>
    <w:rsid w:val="006C189A"/>
    <w:rPr>
      <w:color w:val="0000FF"/>
      <w:u w:val="single"/>
    </w:rPr>
  </w:style>
  <w:style w:type="character" w:customStyle="1" w:styleId="rvts46">
    <w:name w:val="rvts46"/>
    <w:basedOn w:val="a0"/>
    <w:rsid w:val="006C189A"/>
  </w:style>
  <w:style w:type="paragraph" w:styleId="a8">
    <w:name w:val="header"/>
    <w:basedOn w:val="a"/>
    <w:link w:val="a9"/>
    <w:rsid w:val="006C189A"/>
    <w:pPr>
      <w:widowControl/>
      <w:tabs>
        <w:tab w:val="center" w:pos="4153"/>
        <w:tab w:val="right" w:pos="8306"/>
      </w:tabs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9">
    <w:name w:val="Верхній колонтитул Знак"/>
    <w:basedOn w:val="a0"/>
    <w:link w:val="a8"/>
    <w:rsid w:val="006C189A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aa">
    <w:name w:val="Другое_"/>
    <w:basedOn w:val="a0"/>
    <w:link w:val="ab"/>
    <w:uiPriority w:val="99"/>
    <w:locked/>
    <w:rsid w:val="006C189A"/>
    <w:rPr>
      <w:rFonts w:cs="Times New Roman"/>
    </w:rPr>
  </w:style>
  <w:style w:type="paragraph" w:customStyle="1" w:styleId="ab">
    <w:name w:val="Другое"/>
    <w:basedOn w:val="a"/>
    <w:link w:val="aa"/>
    <w:uiPriority w:val="99"/>
    <w:rsid w:val="006C189A"/>
    <w:rPr>
      <w:rFonts w:cs="Times New Roman"/>
      <w:lang w:val="uk-UA"/>
    </w:rPr>
  </w:style>
  <w:style w:type="character" w:customStyle="1" w:styleId="2">
    <w:name w:val="Основной текст (2)_"/>
    <w:basedOn w:val="a0"/>
    <w:link w:val="20"/>
    <w:uiPriority w:val="99"/>
    <w:locked/>
    <w:rsid w:val="006C189A"/>
    <w:rPr>
      <w:rFonts w:cs="Times New Roman"/>
    </w:rPr>
  </w:style>
  <w:style w:type="paragraph" w:customStyle="1" w:styleId="20">
    <w:name w:val="Основной текст (2)"/>
    <w:basedOn w:val="a"/>
    <w:link w:val="2"/>
    <w:uiPriority w:val="99"/>
    <w:rsid w:val="006C189A"/>
    <w:pPr>
      <w:spacing w:after="60"/>
    </w:pPr>
    <w:rPr>
      <w:rFonts w:cs="Times New Roman"/>
      <w:lang w:val="uk-UA"/>
    </w:rPr>
  </w:style>
  <w:style w:type="paragraph" w:customStyle="1" w:styleId="western">
    <w:name w:val="western"/>
    <w:basedOn w:val="a"/>
    <w:rsid w:val="00BC4CD8"/>
    <w:pPr>
      <w:widowControl/>
      <w:spacing w:before="100" w:beforeAutospacing="1" w:after="100" w:afterAutospacing="1"/>
      <w:ind w:left="102" w:firstLine="72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c">
    <w:name w:val="Normal (Web)"/>
    <w:basedOn w:val="a"/>
    <w:uiPriority w:val="99"/>
    <w:unhideWhenUsed/>
    <w:rsid w:val="00BC4CD8"/>
    <w:pPr>
      <w:widowControl/>
      <w:spacing w:before="100" w:beforeAutospacing="1" w:after="100" w:afterAutospacing="1"/>
      <w:ind w:left="102" w:firstLine="72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rvts23">
    <w:name w:val="rvts23"/>
    <w:basedOn w:val="a0"/>
    <w:rsid w:val="00B63072"/>
  </w:style>
  <w:style w:type="character" w:styleId="ad">
    <w:name w:val="Strong"/>
    <w:basedOn w:val="a0"/>
    <w:uiPriority w:val="99"/>
    <w:qFormat/>
    <w:rsid w:val="00373071"/>
    <w:rPr>
      <w:b/>
      <w:bCs/>
    </w:rPr>
  </w:style>
  <w:style w:type="paragraph" w:customStyle="1" w:styleId="rvps6">
    <w:name w:val="rvps6"/>
    <w:basedOn w:val="a"/>
    <w:uiPriority w:val="99"/>
    <w:rsid w:val="00895035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C0016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C001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423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47DB-B931-45E5-9397-A39B2AAA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15</Pages>
  <Words>22653</Words>
  <Characters>12913</Characters>
  <Application>Microsoft Office Word</Application>
  <DocSecurity>0</DocSecurity>
  <Lines>107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29</cp:revision>
  <cp:lastPrinted>2025-12-23T14:21:00Z</cp:lastPrinted>
  <dcterms:created xsi:type="dcterms:W3CDTF">2025-09-22T05:52:00Z</dcterms:created>
  <dcterms:modified xsi:type="dcterms:W3CDTF">2026-01-07T13:14:00Z</dcterms:modified>
</cp:coreProperties>
</file>