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AD" w:rsidRPr="008E3CF6" w:rsidRDefault="00D726AD" w:rsidP="00D726AD">
      <w:pPr>
        <w:ind w:left="9912" w:firstLine="708"/>
        <w:jc w:val="both"/>
        <w:rPr>
          <w:lang w:val="uk-UA"/>
        </w:rPr>
      </w:pPr>
      <w:r w:rsidRPr="008E3CF6">
        <w:rPr>
          <w:lang w:val="uk-UA"/>
        </w:rPr>
        <w:t>ЗАТВЕРДЖЕНО</w:t>
      </w:r>
    </w:p>
    <w:p w:rsidR="00D726AD" w:rsidRDefault="00523A49" w:rsidP="00D726AD">
      <w:pPr>
        <w:ind w:left="10620"/>
        <w:rPr>
          <w:lang w:val="uk-UA"/>
        </w:rPr>
      </w:pPr>
      <w:r>
        <w:rPr>
          <w:lang w:val="uk-UA"/>
        </w:rPr>
        <w:t xml:space="preserve">Розпорядження </w:t>
      </w:r>
      <w:r w:rsidR="00D726AD">
        <w:rPr>
          <w:lang w:val="uk-UA"/>
        </w:rPr>
        <w:t xml:space="preserve">голови </w:t>
      </w:r>
    </w:p>
    <w:p w:rsidR="00D726AD" w:rsidRDefault="00D726AD" w:rsidP="00D726AD">
      <w:pPr>
        <w:ind w:left="5400" w:firstLine="5220"/>
        <w:rPr>
          <w:lang w:val="uk-UA"/>
        </w:rPr>
      </w:pPr>
      <w:r>
        <w:rPr>
          <w:lang w:val="uk-UA"/>
        </w:rPr>
        <w:t xml:space="preserve">районної державної адміністрації </w:t>
      </w:r>
    </w:p>
    <w:p w:rsidR="00D726AD" w:rsidRPr="008E3CF6" w:rsidRDefault="00D726AD" w:rsidP="00D726AD">
      <w:pPr>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E3CF6">
        <w:rPr>
          <w:lang w:val="uk-UA"/>
        </w:rPr>
        <w:t xml:space="preserve">від </w:t>
      </w:r>
      <w:r w:rsidRPr="00946273">
        <w:rPr>
          <w:lang w:val="uk-UA"/>
        </w:rPr>
        <w:t>«</w:t>
      </w:r>
      <w:r w:rsidR="007D6052">
        <w:rPr>
          <w:lang w:val="uk-UA"/>
        </w:rPr>
        <w:t xml:space="preserve"> </w:t>
      </w:r>
      <w:r w:rsidR="00C015C8">
        <w:rPr>
          <w:u w:val="single"/>
          <w:lang w:val="uk-UA"/>
        </w:rPr>
        <w:t>02</w:t>
      </w:r>
      <w:r w:rsidRPr="00946273">
        <w:rPr>
          <w:lang w:val="uk-UA"/>
        </w:rPr>
        <w:t>»</w:t>
      </w:r>
      <w:r w:rsidR="0066061E">
        <w:rPr>
          <w:lang w:val="uk-UA"/>
        </w:rPr>
        <w:t xml:space="preserve"> _</w:t>
      </w:r>
      <w:r w:rsidR="00C015C8">
        <w:rPr>
          <w:u w:val="single"/>
          <w:lang w:val="uk-UA"/>
        </w:rPr>
        <w:t>січня</w:t>
      </w:r>
      <w:r>
        <w:rPr>
          <w:lang w:val="uk-UA"/>
        </w:rPr>
        <w:t xml:space="preserve"> </w:t>
      </w:r>
      <w:r w:rsidR="00C015C8">
        <w:rPr>
          <w:lang w:val="uk-UA"/>
        </w:rPr>
        <w:t>2020</w:t>
      </w:r>
      <w:r w:rsidRPr="008E3CF6">
        <w:rPr>
          <w:lang w:val="uk-UA"/>
        </w:rPr>
        <w:t xml:space="preserve"> року</w:t>
      </w:r>
    </w:p>
    <w:p w:rsidR="00D726AD" w:rsidRDefault="00D726AD" w:rsidP="00D726AD">
      <w:pPr>
        <w:jc w:val="both"/>
        <w:rPr>
          <w:sz w:val="20"/>
          <w:szCs w:val="20"/>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E3CF6">
        <w:rPr>
          <w:lang w:val="uk-UA"/>
        </w:rPr>
        <w:t>№</w:t>
      </w:r>
      <w:r w:rsidR="0066061E">
        <w:rPr>
          <w:lang w:val="uk-UA"/>
        </w:rPr>
        <w:t xml:space="preserve"> </w:t>
      </w:r>
      <w:r w:rsidR="00C015C8">
        <w:rPr>
          <w:u w:val="single"/>
          <w:lang w:val="uk-UA"/>
        </w:rPr>
        <w:t>2</w:t>
      </w:r>
      <w:r w:rsidR="00C015C8">
        <w:rPr>
          <w:lang w:val="uk-UA"/>
        </w:rPr>
        <w:t>/А-2020</w:t>
      </w:r>
    </w:p>
    <w:p w:rsidR="00D726AD" w:rsidRPr="00B156C0" w:rsidRDefault="00D726AD" w:rsidP="00D726AD">
      <w:pPr>
        <w:jc w:val="both"/>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p>
    <w:p w:rsidR="00D726AD" w:rsidRPr="005F2E19" w:rsidRDefault="00D726AD" w:rsidP="00D726AD">
      <w:pPr>
        <w:jc w:val="center"/>
        <w:rPr>
          <w:b/>
          <w:lang w:val="uk-UA"/>
        </w:rPr>
      </w:pPr>
      <w:r w:rsidRPr="005F2E19">
        <w:rPr>
          <w:b/>
          <w:lang w:val="uk-UA"/>
        </w:rPr>
        <w:t>Графік</w:t>
      </w:r>
    </w:p>
    <w:p w:rsidR="00D726AD" w:rsidRPr="005F2E19" w:rsidRDefault="00D726AD" w:rsidP="00D726AD">
      <w:pPr>
        <w:jc w:val="center"/>
        <w:rPr>
          <w:b/>
          <w:lang w:val="uk-UA"/>
        </w:rPr>
      </w:pPr>
      <w:r w:rsidRPr="005F2E19">
        <w:rPr>
          <w:b/>
          <w:lang w:val="uk-UA"/>
        </w:rPr>
        <w:t>проведення виїзних особистих прийомів громадян керівництвом</w:t>
      </w:r>
    </w:p>
    <w:p w:rsidR="00D726AD" w:rsidRPr="005F2E19" w:rsidRDefault="00D726AD" w:rsidP="00D726AD">
      <w:pPr>
        <w:jc w:val="center"/>
        <w:rPr>
          <w:b/>
          <w:lang w:val="uk-UA"/>
        </w:rPr>
      </w:pPr>
      <w:r w:rsidRPr="005F2E19">
        <w:rPr>
          <w:b/>
          <w:lang w:val="uk-UA"/>
        </w:rPr>
        <w:t>Роздільнянської районної державної адміністрації</w:t>
      </w:r>
    </w:p>
    <w:p w:rsidR="00D726AD" w:rsidRDefault="00D726AD" w:rsidP="00D726AD">
      <w:pPr>
        <w:jc w:val="center"/>
        <w:rPr>
          <w:b/>
          <w:lang w:val="uk-UA"/>
        </w:rPr>
      </w:pPr>
      <w:r w:rsidRPr="005F2E19">
        <w:rPr>
          <w:b/>
          <w:lang w:val="uk-UA"/>
        </w:rPr>
        <w:t xml:space="preserve">на </w:t>
      </w:r>
      <w:r>
        <w:rPr>
          <w:b/>
          <w:lang w:val="en-US"/>
        </w:rPr>
        <w:t>I</w:t>
      </w:r>
      <w:r w:rsidR="00057ECE">
        <w:rPr>
          <w:b/>
          <w:lang w:val="uk-UA"/>
        </w:rPr>
        <w:t xml:space="preserve"> </w:t>
      </w:r>
      <w:r w:rsidR="00C015C8">
        <w:rPr>
          <w:b/>
          <w:lang w:val="uk-UA"/>
        </w:rPr>
        <w:t>квартал 2020</w:t>
      </w:r>
      <w:r>
        <w:rPr>
          <w:b/>
          <w:lang w:val="uk-UA"/>
        </w:rPr>
        <w:t xml:space="preserve"> </w:t>
      </w:r>
      <w:r w:rsidRPr="005F2E19">
        <w:rPr>
          <w:b/>
          <w:lang w:val="uk-UA"/>
        </w:rPr>
        <w:t>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D726AD" w:rsidRPr="00CB5BA4" w:rsidTr="00A7014C">
        <w:tc>
          <w:tcPr>
            <w:tcW w:w="3696" w:type="dxa"/>
          </w:tcPr>
          <w:p w:rsidR="00D726AD" w:rsidRPr="00461154" w:rsidRDefault="00D726AD" w:rsidP="00A7014C">
            <w:pPr>
              <w:jc w:val="center"/>
              <w:rPr>
                <w:b/>
                <w:lang w:val="uk-UA"/>
              </w:rPr>
            </w:pPr>
            <w:r w:rsidRPr="00461154">
              <w:rPr>
                <w:b/>
                <w:lang w:val="uk-UA"/>
              </w:rPr>
              <w:t>Населений пункт</w:t>
            </w:r>
          </w:p>
        </w:tc>
        <w:tc>
          <w:tcPr>
            <w:tcW w:w="3696" w:type="dxa"/>
          </w:tcPr>
          <w:p w:rsidR="00D726AD" w:rsidRPr="00461154" w:rsidRDefault="00D726AD" w:rsidP="00A7014C">
            <w:pPr>
              <w:jc w:val="center"/>
              <w:rPr>
                <w:b/>
                <w:lang w:val="uk-UA"/>
              </w:rPr>
            </w:pPr>
            <w:r w:rsidRPr="00461154">
              <w:rPr>
                <w:b/>
                <w:lang w:val="uk-UA"/>
              </w:rPr>
              <w:t>Дата проведення та відповідальний</w:t>
            </w:r>
          </w:p>
        </w:tc>
        <w:tc>
          <w:tcPr>
            <w:tcW w:w="3697" w:type="dxa"/>
          </w:tcPr>
          <w:p w:rsidR="00D726AD" w:rsidRPr="00461154" w:rsidRDefault="00D726AD" w:rsidP="00A7014C">
            <w:pPr>
              <w:jc w:val="center"/>
              <w:rPr>
                <w:b/>
                <w:lang w:val="uk-UA"/>
              </w:rPr>
            </w:pPr>
            <w:r w:rsidRPr="00461154">
              <w:rPr>
                <w:b/>
                <w:lang w:val="uk-UA"/>
              </w:rPr>
              <w:t>Дата проведення та відповідальний</w:t>
            </w:r>
          </w:p>
        </w:tc>
        <w:tc>
          <w:tcPr>
            <w:tcW w:w="3697" w:type="dxa"/>
          </w:tcPr>
          <w:p w:rsidR="00D726AD" w:rsidRPr="00461154" w:rsidRDefault="00D726AD" w:rsidP="00A7014C">
            <w:pPr>
              <w:jc w:val="center"/>
              <w:rPr>
                <w:b/>
                <w:lang w:val="uk-UA"/>
              </w:rPr>
            </w:pPr>
            <w:r w:rsidRPr="00461154">
              <w:rPr>
                <w:b/>
                <w:lang w:val="uk-UA"/>
              </w:rPr>
              <w:t>Дата проведення та відповідальний</w:t>
            </w:r>
          </w:p>
        </w:tc>
      </w:tr>
      <w:tr w:rsidR="00D726AD" w:rsidRPr="00CB5BA4" w:rsidTr="00A7014C">
        <w:tc>
          <w:tcPr>
            <w:tcW w:w="3696" w:type="dxa"/>
          </w:tcPr>
          <w:p w:rsidR="00D726AD" w:rsidRPr="00CB5BA4" w:rsidRDefault="00D726AD" w:rsidP="00A7014C">
            <w:pPr>
              <w:jc w:val="center"/>
              <w:rPr>
                <w:lang w:val="uk-UA"/>
              </w:rPr>
            </w:pPr>
          </w:p>
        </w:tc>
        <w:tc>
          <w:tcPr>
            <w:tcW w:w="3696" w:type="dxa"/>
          </w:tcPr>
          <w:p w:rsidR="00D726AD" w:rsidRPr="00CB5BA4" w:rsidRDefault="00D726AD" w:rsidP="00A7014C">
            <w:pPr>
              <w:jc w:val="center"/>
              <w:rPr>
                <w:lang w:val="uk-UA"/>
              </w:rPr>
            </w:pPr>
            <w:r>
              <w:rPr>
                <w:lang w:val="uk-UA"/>
              </w:rPr>
              <w:t>Г</w:t>
            </w:r>
            <w:r w:rsidRPr="00CB5BA4">
              <w:rPr>
                <w:lang w:val="uk-UA"/>
              </w:rPr>
              <w:t>олова райдержадміністрації</w:t>
            </w:r>
          </w:p>
        </w:tc>
        <w:tc>
          <w:tcPr>
            <w:tcW w:w="3697" w:type="dxa"/>
          </w:tcPr>
          <w:p w:rsidR="00D726AD" w:rsidRPr="00CB5BA4" w:rsidRDefault="00D726AD" w:rsidP="00A7014C">
            <w:pPr>
              <w:jc w:val="center"/>
              <w:rPr>
                <w:lang w:val="uk-UA"/>
              </w:rPr>
            </w:pPr>
            <w:r>
              <w:rPr>
                <w:lang w:val="uk-UA"/>
              </w:rPr>
              <w:t>П</w:t>
            </w:r>
            <w:r w:rsidRPr="00CB5BA4">
              <w:rPr>
                <w:lang w:val="uk-UA"/>
              </w:rPr>
              <w:t>ерший заступник голови райдержадміністрації</w:t>
            </w:r>
          </w:p>
        </w:tc>
        <w:tc>
          <w:tcPr>
            <w:tcW w:w="3697" w:type="dxa"/>
          </w:tcPr>
          <w:p w:rsidR="00D726AD" w:rsidRPr="00CB5BA4" w:rsidRDefault="00D726AD" w:rsidP="00A7014C">
            <w:pPr>
              <w:jc w:val="center"/>
              <w:rPr>
                <w:b/>
                <w:lang w:val="uk-UA"/>
              </w:rPr>
            </w:pPr>
            <w:r>
              <w:rPr>
                <w:lang w:val="uk-UA"/>
              </w:rPr>
              <w:t>З</w:t>
            </w:r>
            <w:r w:rsidRPr="00CB5BA4">
              <w:rPr>
                <w:lang w:val="uk-UA"/>
              </w:rPr>
              <w:t>аступник голови райдержадміністрації</w:t>
            </w:r>
          </w:p>
        </w:tc>
      </w:tr>
      <w:tr w:rsidR="006E0F5A" w:rsidRPr="00CB5BA4" w:rsidTr="00A7014C">
        <w:tc>
          <w:tcPr>
            <w:tcW w:w="3696" w:type="dxa"/>
          </w:tcPr>
          <w:p w:rsidR="006E0F5A" w:rsidRPr="00CB5BA4" w:rsidRDefault="006E0F5A" w:rsidP="00A7014C">
            <w:pPr>
              <w:rPr>
                <w:lang w:val="uk-UA"/>
              </w:rPr>
            </w:pPr>
            <w:r w:rsidRPr="00CB5BA4">
              <w:rPr>
                <w:lang w:val="uk-UA"/>
              </w:rPr>
              <w:t>Лиманська селищна рада</w:t>
            </w:r>
          </w:p>
        </w:tc>
        <w:tc>
          <w:tcPr>
            <w:tcW w:w="3696" w:type="dxa"/>
          </w:tcPr>
          <w:p w:rsidR="006E0F5A" w:rsidRPr="009222EB" w:rsidRDefault="006E0F5A" w:rsidP="00E66D25">
            <w:pPr>
              <w:jc w:val="center"/>
              <w:rPr>
                <w:b/>
                <w:lang w:val="uk-UA"/>
              </w:rPr>
            </w:pPr>
          </w:p>
        </w:tc>
        <w:tc>
          <w:tcPr>
            <w:tcW w:w="3697" w:type="dxa"/>
          </w:tcPr>
          <w:p w:rsidR="006E0F5A" w:rsidRDefault="006E0F5A" w:rsidP="00E66D25">
            <w:pPr>
              <w:jc w:val="center"/>
              <w:rPr>
                <w:b/>
              </w:rPr>
            </w:pPr>
          </w:p>
        </w:tc>
        <w:tc>
          <w:tcPr>
            <w:tcW w:w="3697" w:type="dxa"/>
          </w:tcPr>
          <w:p w:rsidR="006E0F5A" w:rsidRPr="00624DC8" w:rsidRDefault="00DA09FD" w:rsidP="00E66D25">
            <w:pPr>
              <w:jc w:val="center"/>
              <w:rPr>
                <w:b/>
                <w:lang w:val="uk-UA"/>
              </w:rPr>
            </w:pPr>
            <w:r>
              <w:rPr>
                <w:b/>
                <w:lang w:val="uk-UA"/>
              </w:rPr>
              <w:t>січень</w:t>
            </w:r>
          </w:p>
        </w:tc>
      </w:tr>
      <w:tr w:rsidR="006E0F5A" w:rsidRPr="00DA09FD" w:rsidTr="00A7014C">
        <w:tc>
          <w:tcPr>
            <w:tcW w:w="3696" w:type="dxa"/>
          </w:tcPr>
          <w:p w:rsidR="006E0F5A" w:rsidRPr="00CB5BA4" w:rsidRDefault="006E0F5A" w:rsidP="00A7014C">
            <w:pPr>
              <w:rPr>
                <w:lang w:val="uk-UA"/>
              </w:rPr>
            </w:pPr>
            <w:r w:rsidRPr="00CB5BA4">
              <w:rPr>
                <w:lang w:val="uk-UA"/>
              </w:rPr>
              <w:t>Бецилівська сільська рада</w:t>
            </w:r>
          </w:p>
        </w:tc>
        <w:tc>
          <w:tcPr>
            <w:tcW w:w="3696" w:type="dxa"/>
          </w:tcPr>
          <w:p w:rsidR="006E0F5A" w:rsidRPr="008D0BE4" w:rsidRDefault="006E0F5A" w:rsidP="00E66D25">
            <w:pPr>
              <w:jc w:val="center"/>
              <w:rPr>
                <w:b/>
                <w:lang w:val="uk-UA"/>
              </w:rPr>
            </w:pPr>
          </w:p>
        </w:tc>
        <w:tc>
          <w:tcPr>
            <w:tcW w:w="3697" w:type="dxa"/>
          </w:tcPr>
          <w:p w:rsidR="006E0F5A" w:rsidRPr="00903BD8" w:rsidRDefault="006E0F5A" w:rsidP="00E66D25">
            <w:pPr>
              <w:jc w:val="center"/>
              <w:rPr>
                <w:b/>
                <w:lang w:val="uk-UA"/>
              </w:rPr>
            </w:pPr>
          </w:p>
        </w:tc>
        <w:tc>
          <w:tcPr>
            <w:tcW w:w="3697" w:type="dxa"/>
          </w:tcPr>
          <w:p w:rsidR="006E0F5A" w:rsidRPr="00DA09FD" w:rsidRDefault="00DA09FD" w:rsidP="00E66D25">
            <w:pPr>
              <w:jc w:val="center"/>
              <w:rPr>
                <w:b/>
                <w:lang w:val="uk-UA"/>
              </w:rPr>
            </w:pPr>
            <w:r>
              <w:rPr>
                <w:b/>
                <w:lang w:val="uk-UA"/>
              </w:rPr>
              <w:t>лютий</w:t>
            </w:r>
          </w:p>
        </w:tc>
      </w:tr>
      <w:tr w:rsidR="006E0F5A" w:rsidRPr="00DA09FD" w:rsidTr="00A7014C">
        <w:tc>
          <w:tcPr>
            <w:tcW w:w="3696" w:type="dxa"/>
          </w:tcPr>
          <w:p w:rsidR="006E0F5A" w:rsidRPr="00CB5BA4" w:rsidRDefault="006E0F5A" w:rsidP="00A7014C">
            <w:pPr>
              <w:rPr>
                <w:lang w:val="uk-UA"/>
              </w:rPr>
            </w:pPr>
            <w:r w:rsidRPr="00CB5BA4">
              <w:rPr>
                <w:lang w:val="uk-UA"/>
              </w:rPr>
              <w:t>Буцинівська сільська рада</w:t>
            </w:r>
          </w:p>
        </w:tc>
        <w:tc>
          <w:tcPr>
            <w:tcW w:w="3696" w:type="dxa"/>
          </w:tcPr>
          <w:p w:rsidR="006E0F5A" w:rsidRDefault="006E0F5A" w:rsidP="00E66D25">
            <w:pPr>
              <w:jc w:val="center"/>
              <w:rPr>
                <w:b/>
                <w:lang w:val="uk-UA"/>
              </w:rPr>
            </w:pPr>
          </w:p>
        </w:tc>
        <w:tc>
          <w:tcPr>
            <w:tcW w:w="3697" w:type="dxa"/>
          </w:tcPr>
          <w:p w:rsidR="006E0F5A" w:rsidRPr="009222EB" w:rsidRDefault="006E0F5A" w:rsidP="00E66D25">
            <w:pPr>
              <w:jc w:val="center"/>
              <w:rPr>
                <w:b/>
                <w:lang w:val="uk-UA"/>
              </w:rPr>
            </w:pPr>
          </w:p>
        </w:tc>
        <w:tc>
          <w:tcPr>
            <w:tcW w:w="3697" w:type="dxa"/>
          </w:tcPr>
          <w:p w:rsidR="006E0F5A" w:rsidRPr="00624DC8" w:rsidRDefault="006E0F5A" w:rsidP="00E66D25">
            <w:pPr>
              <w:jc w:val="center"/>
              <w:rPr>
                <w:b/>
                <w:lang w:val="uk-UA"/>
              </w:rPr>
            </w:pPr>
          </w:p>
        </w:tc>
      </w:tr>
      <w:tr w:rsidR="006E0F5A" w:rsidRPr="00DA09FD" w:rsidTr="00A7014C">
        <w:tc>
          <w:tcPr>
            <w:tcW w:w="3696" w:type="dxa"/>
          </w:tcPr>
          <w:p w:rsidR="006E0F5A" w:rsidRPr="00CB5BA4" w:rsidRDefault="006E0F5A" w:rsidP="00A7014C">
            <w:pPr>
              <w:rPr>
                <w:lang w:val="uk-UA"/>
              </w:rPr>
            </w:pPr>
            <w:r w:rsidRPr="00CB5BA4">
              <w:rPr>
                <w:lang w:val="uk-UA"/>
              </w:rPr>
              <w:t>Виноградарська с</w:t>
            </w:r>
            <w:r>
              <w:rPr>
                <w:lang w:val="uk-UA"/>
              </w:rPr>
              <w:t>ільська</w:t>
            </w:r>
            <w:r w:rsidRPr="00CB5BA4">
              <w:rPr>
                <w:lang w:val="uk-UA"/>
              </w:rPr>
              <w:t xml:space="preserve"> рада</w:t>
            </w:r>
          </w:p>
        </w:tc>
        <w:tc>
          <w:tcPr>
            <w:tcW w:w="3696" w:type="dxa"/>
          </w:tcPr>
          <w:p w:rsidR="006E0F5A" w:rsidRPr="009222EB" w:rsidRDefault="006E0F5A" w:rsidP="00E66D25">
            <w:pPr>
              <w:jc w:val="center"/>
              <w:rPr>
                <w:b/>
                <w:lang w:val="uk-UA"/>
              </w:rPr>
            </w:pPr>
          </w:p>
        </w:tc>
        <w:tc>
          <w:tcPr>
            <w:tcW w:w="3697" w:type="dxa"/>
          </w:tcPr>
          <w:p w:rsidR="006E0F5A" w:rsidRPr="00DA09FD" w:rsidRDefault="006E0F5A" w:rsidP="00E66D25">
            <w:pPr>
              <w:jc w:val="center"/>
              <w:rPr>
                <w:b/>
                <w:lang w:val="uk-UA"/>
              </w:rPr>
            </w:pPr>
          </w:p>
        </w:tc>
        <w:tc>
          <w:tcPr>
            <w:tcW w:w="3697" w:type="dxa"/>
          </w:tcPr>
          <w:p w:rsidR="006E0F5A" w:rsidRPr="00624DC8" w:rsidRDefault="00DA09FD" w:rsidP="00E66D25">
            <w:pPr>
              <w:jc w:val="center"/>
              <w:rPr>
                <w:b/>
                <w:lang w:val="uk-UA"/>
              </w:rPr>
            </w:pPr>
            <w:r>
              <w:rPr>
                <w:b/>
                <w:lang w:val="uk-UA"/>
              </w:rPr>
              <w:t>лютий</w:t>
            </w:r>
          </w:p>
        </w:tc>
      </w:tr>
      <w:tr w:rsidR="006E0F5A" w:rsidRPr="00DA09FD" w:rsidTr="00A7014C">
        <w:tc>
          <w:tcPr>
            <w:tcW w:w="3696" w:type="dxa"/>
          </w:tcPr>
          <w:p w:rsidR="006E0F5A" w:rsidRPr="00CB5BA4" w:rsidRDefault="006E0F5A" w:rsidP="00A7014C">
            <w:pPr>
              <w:rPr>
                <w:lang w:val="uk-UA"/>
              </w:rPr>
            </w:pPr>
            <w:r w:rsidRPr="00CB5BA4">
              <w:rPr>
                <w:lang w:val="uk-UA"/>
              </w:rPr>
              <w:t>Гаївська сільська рада</w:t>
            </w:r>
          </w:p>
        </w:tc>
        <w:tc>
          <w:tcPr>
            <w:tcW w:w="3696" w:type="dxa"/>
          </w:tcPr>
          <w:p w:rsidR="006E0F5A" w:rsidRPr="008D0BE4" w:rsidRDefault="006E0F5A" w:rsidP="00E66D25">
            <w:pPr>
              <w:jc w:val="center"/>
              <w:rPr>
                <w:b/>
                <w:lang w:val="uk-UA"/>
              </w:rPr>
            </w:pPr>
          </w:p>
        </w:tc>
        <w:tc>
          <w:tcPr>
            <w:tcW w:w="3697" w:type="dxa"/>
          </w:tcPr>
          <w:p w:rsidR="006E0F5A" w:rsidRPr="009222EB" w:rsidRDefault="006E0F5A" w:rsidP="00E66D25">
            <w:pPr>
              <w:jc w:val="center"/>
              <w:rPr>
                <w:b/>
                <w:lang w:val="uk-UA"/>
              </w:rPr>
            </w:pPr>
          </w:p>
        </w:tc>
        <w:tc>
          <w:tcPr>
            <w:tcW w:w="3697" w:type="dxa"/>
          </w:tcPr>
          <w:p w:rsidR="006E0F5A" w:rsidRPr="00624DC8" w:rsidRDefault="006E0F5A" w:rsidP="00E66D25">
            <w:pPr>
              <w:jc w:val="center"/>
              <w:rPr>
                <w:b/>
                <w:lang w:val="uk-UA"/>
              </w:rPr>
            </w:pPr>
          </w:p>
        </w:tc>
      </w:tr>
      <w:tr w:rsidR="006E0F5A" w:rsidRPr="00DA09FD" w:rsidTr="00A7014C">
        <w:tc>
          <w:tcPr>
            <w:tcW w:w="3696" w:type="dxa"/>
          </w:tcPr>
          <w:p w:rsidR="006E0F5A" w:rsidRPr="00CB5BA4" w:rsidRDefault="006E0F5A" w:rsidP="00A7014C">
            <w:pPr>
              <w:rPr>
                <w:lang w:val="uk-UA"/>
              </w:rPr>
            </w:pPr>
            <w:r w:rsidRPr="00CB5BA4">
              <w:rPr>
                <w:lang w:val="uk-UA"/>
              </w:rPr>
              <w:t>Єгорівська сільська рада</w:t>
            </w:r>
          </w:p>
        </w:tc>
        <w:tc>
          <w:tcPr>
            <w:tcW w:w="3696" w:type="dxa"/>
          </w:tcPr>
          <w:p w:rsidR="006E0F5A" w:rsidRPr="00F47691" w:rsidRDefault="00341316" w:rsidP="00E66D25">
            <w:pPr>
              <w:jc w:val="center"/>
              <w:rPr>
                <w:b/>
                <w:lang w:val="uk-UA"/>
              </w:rPr>
            </w:pPr>
            <w:r>
              <w:rPr>
                <w:b/>
                <w:lang w:val="uk-UA"/>
              </w:rPr>
              <w:t>січень</w:t>
            </w:r>
          </w:p>
        </w:tc>
        <w:tc>
          <w:tcPr>
            <w:tcW w:w="3697" w:type="dxa"/>
          </w:tcPr>
          <w:p w:rsidR="006E0F5A" w:rsidRPr="009222EB" w:rsidRDefault="006E0F5A" w:rsidP="00E66D25">
            <w:pPr>
              <w:jc w:val="center"/>
              <w:rPr>
                <w:b/>
                <w:lang w:val="uk-UA"/>
              </w:rPr>
            </w:pPr>
          </w:p>
        </w:tc>
        <w:tc>
          <w:tcPr>
            <w:tcW w:w="3697" w:type="dxa"/>
          </w:tcPr>
          <w:p w:rsidR="006E0F5A" w:rsidRPr="00624DC8" w:rsidRDefault="006E0F5A" w:rsidP="00E66D25">
            <w:pPr>
              <w:jc w:val="center"/>
              <w:rPr>
                <w:b/>
                <w:lang w:val="uk-UA"/>
              </w:rPr>
            </w:pPr>
          </w:p>
        </w:tc>
      </w:tr>
      <w:tr w:rsidR="006E0F5A" w:rsidRPr="00CB5BA4" w:rsidTr="00A7014C">
        <w:tc>
          <w:tcPr>
            <w:tcW w:w="3696" w:type="dxa"/>
          </w:tcPr>
          <w:p w:rsidR="006E0F5A" w:rsidRPr="00CB5BA4" w:rsidRDefault="006E0F5A" w:rsidP="00A7014C">
            <w:pPr>
              <w:rPr>
                <w:lang w:val="uk-UA"/>
              </w:rPr>
            </w:pPr>
            <w:r w:rsidRPr="00CB5BA4">
              <w:rPr>
                <w:lang w:val="uk-UA"/>
              </w:rPr>
              <w:t>Єреміївська сільська рада</w:t>
            </w:r>
          </w:p>
        </w:tc>
        <w:tc>
          <w:tcPr>
            <w:tcW w:w="3696" w:type="dxa"/>
          </w:tcPr>
          <w:p w:rsidR="006E0F5A" w:rsidRDefault="00341316" w:rsidP="00E66D25">
            <w:pPr>
              <w:jc w:val="center"/>
              <w:rPr>
                <w:b/>
                <w:lang w:val="uk-UA"/>
              </w:rPr>
            </w:pPr>
            <w:r>
              <w:rPr>
                <w:b/>
                <w:lang w:val="uk-UA"/>
              </w:rPr>
              <w:t>січень</w:t>
            </w:r>
          </w:p>
        </w:tc>
        <w:tc>
          <w:tcPr>
            <w:tcW w:w="3697" w:type="dxa"/>
          </w:tcPr>
          <w:p w:rsidR="006E0F5A" w:rsidRPr="009222EB" w:rsidRDefault="006E0F5A" w:rsidP="00E66D25">
            <w:pPr>
              <w:jc w:val="center"/>
              <w:rPr>
                <w:b/>
                <w:lang w:val="uk-UA"/>
              </w:rPr>
            </w:pPr>
          </w:p>
        </w:tc>
        <w:tc>
          <w:tcPr>
            <w:tcW w:w="3697" w:type="dxa"/>
          </w:tcPr>
          <w:p w:rsidR="006E0F5A" w:rsidRPr="00624DC8" w:rsidRDefault="006E0F5A" w:rsidP="00E66D25">
            <w:pPr>
              <w:jc w:val="center"/>
              <w:rPr>
                <w:b/>
                <w:lang w:val="uk-UA"/>
              </w:rPr>
            </w:pPr>
          </w:p>
        </w:tc>
      </w:tr>
      <w:tr w:rsidR="006E0F5A" w:rsidRPr="00CB5BA4" w:rsidTr="00A7014C">
        <w:tc>
          <w:tcPr>
            <w:tcW w:w="3696" w:type="dxa"/>
          </w:tcPr>
          <w:p w:rsidR="006E0F5A" w:rsidRPr="00CB5BA4" w:rsidRDefault="006E0F5A" w:rsidP="00A7014C">
            <w:pPr>
              <w:rPr>
                <w:lang w:val="uk-UA"/>
              </w:rPr>
            </w:pPr>
            <w:r w:rsidRPr="00CB5BA4">
              <w:rPr>
                <w:lang w:val="uk-UA"/>
              </w:rPr>
              <w:t>Кам’янська сільська рада</w:t>
            </w:r>
          </w:p>
        </w:tc>
        <w:tc>
          <w:tcPr>
            <w:tcW w:w="3696" w:type="dxa"/>
          </w:tcPr>
          <w:p w:rsidR="006E0F5A" w:rsidRPr="009222EB" w:rsidRDefault="00341316" w:rsidP="00E66D25">
            <w:pPr>
              <w:jc w:val="center"/>
              <w:rPr>
                <w:b/>
                <w:lang w:val="uk-UA"/>
              </w:rPr>
            </w:pPr>
            <w:r>
              <w:rPr>
                <w:b/>
                <w:lang w:val="uk-UA"/>
              </w:rPr>
              <w:t>лютий</w:t>
            </w:r>
          </w:p>
        </w:tc>
        <w:tc>
          <w:tcPr>
            <w:tcW w:w="3697" w:type="dxa"/>
          </w:tcPr>
          <w:p w:rsidR="006E0F5A" w:rsidRPr="00903BD8" w:rsidRDefault="006E0F5A" w:rsidP="00E66D25">
            <w:pPr>
              <w:jc w:val="center"/>
              <w:rPr>
                <w:b/>
                <w:lang w:val="uk-UA"/>
              </w:rPr>
            </w:pPr>
          </w:p>
        </w:tc>
        <w:tc>
          <w:tcPr>
            <w:tcW w:w="3697" w:type="dxa"/>
          </w:tcPr>
          <w:p w:rsidR="006E0F5A" w:rsidRPr="00057ECE" w:rsidRDefault="006E0F5A" w:rsidP="00E66D25">
            <w:pPr>
              <w:jc w:val="center"/>
              <w:rPr>
                <w:b/>
                <w:lang w:val="uk-UA"/>
              </w:rPr>
            </w:pPr>
          </w:p>
        </w:tc>
      </w:tr>
      <w:tr w:rsidR="006E0F5A" w:rsidRPr="00CB5BA4" w:rsidTr="00A7014C">
        <w:tc>
          <w:tcPr>
            <w:tcW w:w="3696" w:type="dxa"/>
          </w:tcPr>
          <w:p w:rsidR="006E0F5A" w:rsidRPr="00CB5BA4" w:rsidRDefault="006E0F5A" w:rsidP="00A7014C">
            <w:pPr>
              <w:rPr>
                <w:lang w:val="uk-UA"/>
              </w:rPr>
            </w:pPr>
            <w:r w:rsidRPr="00CB5BA4">
              <w:rPr>
                <w:lang w:val="uk-UA"/>
              </w:rPr>
              <w:t>Кіровська сільська рада</w:t>
            </w:r>
          </w:p>
        </w:tc>
        <w:tc>
          <w:tcPr>
            <w:tcW w:w="3696" w:type="dxa"/>
          </w:tcPr>
          <w:p w:rsidR="006E0F5A" w:rsidRPr="00903BD8" w:rsidRDefault="006E0F5A" w:rsidP="00E66D25">
            <w:pPr>
              <w:jc w:val="center"/>
              <w:rPr>
                <w:b/>
                <w:lang w:val="uk-UA"/>
              </w:rPr>
            </w:pPr>
          </w:p>
        </w:tc>
        <w:tc>
          <w:tcPr>
            <w:tcW w:w="3697" w:type="dxa"/>
          </w:tcPr>
          <w:p w:rsidR="006E0F5A" w:rsidRDefault="006E0F5A" w:rsidP="00E66D25">
            <w:pPr>
              <w:jc w:val="center"/>
              <w:rPr>
                <w:b/>
              </w:rPr>
            </w:pPr>
          </w:p>
        </w:tc>
        <w:tc>
          <w:tcPr>
            <w:tcW w:w="3697" w:type="dxa"/>
          </w:tcPr>
          <w:p w:rsidR="006E0F5A" w:rsidRPr="009222EB" w:rsidRDefault="006E0F5A" w:rsidP="00E66D25">
            <w:pPr>
              <w:jc w:val="center"/>
              <w:rPr>
                <w:b/>
                <w:lang w:val="uk-UA"/>
              </w:rPr>
            </w:pPr>
          </w:p>
        </w:tc>
      </w:tr>
      <w:tr w:rsidR="006E0F5A" w:rsidRPr="00CB5BA4" w:rsidTr="00A7014C">
        <w:tc>
          <w:tcPr>
            <w:tcW w:w="3696" w:type="dxa"/>
          </w:tcPr>
          <w:p w:rsidR="006E0F5A" w:rsidRPr="00CB5BA4" w:rsidRDefault="006E0F5A" w:rsidP="00A7014C">
            <w:pPr>
              <w:rPr>
                <w:lang w:val="uk-UA"/>
              </w:rPr>
            </w:pPr>
            <w:r w:rsidRPr="00CB5BA4">
              <w:rPr>
                <w:lang w:val="uk-UA"/>
              </w:rPr>
              <w:t>Кошарська сільська рада</w:t>
            </w:r>
          </w:p>
        </w:tc>
        <w:tc>
          <w:tcPr>
            <w:tcW w:w="3696" w:type="dxa"/>
          </w:tcPr>
          <w:p w:rsidR="006E0F5A" w:rsidRDefault="00341316" w:rsidP="00E66D25">
            <w:pPr>
              <w:jc w:val="center"/>
              <w:rPr>
                <w:b/>
                <w:lang w:val="uk-UA"/>
              </w:rPr>
            </w:pPr>
            <w:r>
              <w:rPr>
                <w:b/>
                <w:lang w:val="uk-UA"/>
              </w:rPr>
              <w:t>лютий</w:t>
            </w:r>
          </w:p>
        </w:tc>
        <w:tc>
          <w:tcPr>
            <w:tcW w:w="3697" w:type="dxa"/>
          </w:tcPr>
          <w:p w:rsidR="006E0F5A" w:rsidRPr="00903BD8" w:rsidRDefault="006E0F5A" w:rsidP="00E66D25">
            <w:pPr>
              <w:jc w:val="center"/>
              <w:rPr>
                <w:b/>
                <w:lang w:val="uk-UA"/>
              </w:rPr>
            </w:pPr>
          </w:p>
        </w:tc>
        <w:tc>
          <w:tcPr>
            <w:tcW w:w="3697" w:type="dxa"/>
          </w:tcPr>
          <w:p w:rsidR="006E0F5A" w:rsidRPr="009222EB" w:rsidRDefault="006E0F5A" w:rsidP="00E66D25">
            <w:pPr>
              <w:jc w:val="center"/>
              <w:rPr>
                <w:b/>
                <w:lang w:val="uk-UA"/>
              </w:rPr>
            </w:pPr>
          </w:p>
        </w:tc>
      </w:tr>
      <w:tr w:rsidR="006E0F5A" w:rsidRPr="00CB5BA4" w:rsidTr="008D0BE4">
        <w:trPr>
          <w:trHeight w:val="381"/>
        </w:trPr>
        <w:tc>
          <w:tcPr>
            <w:tcW w:w="3696" w:type="dxa"/>
          </w:tcPr>
          <w:p w:rsidR="006E0F5A" w:rsidRPr="00CB5BA4" w:rsidRDefault="006E0F5A" w:rsidP="00A7014C">
            <w:pPr>
              <w:rPr>
                <w:lang w:val="uk-UA"/>
              </w:rPr>
            </w:pPr>
            <w:r w:rsidRPr="00CB5BA4">
              <w:rPr>
                <w:lang w:val="uk-UA"/>
              </w:rPr>
              <w:t>Кучурганська сільська рада</w:t>
            </w:r>
          </w:p>
        </w:tc>
        <w:tc>
          <w:tcPr>
            <w:tcW w:w="3696" w:type="dxa"/>
          </w:tcPr>
          <w:p w:rsidR="006E0F5A" w:rsidRPr="009222EB" w:rsidRDefault="006E0F5A" w:rsidP="00E66D25">
            <w:pPr>
              <w:jc w:val="center"/>
              <w:rPr>
                <w:b/>
                <w:lang w:val="uk-UA"/>
              </w:rPr>
            </w:pPr>
          </w:p>
        </w:tc>
        <w:tc>
          <w:tcPr>
            <w:tcW w:w="3697" w:type="dxa"/>
          </w:tcPr>
          <w:p w:rsidR="006E0F5A" w:rsidRPr="00903BD8" w:rsidRDefault="006E0F5A" w:rsidP="00E66D25">
            <w:pPr>
              <w:jc w:val="center"/>
              <w:rPr>
                <w:b/>
                <w:lang w:val="uk-UA"/>
              </w:rPr>
            </w:pPr>
          </w:p>
        </w:tc>
        <w:tc>
          <w:tcPr>
            <w:tcW w:w="3697" w:type="dxa"/>
          </w:tcPr>
          <w:p w:rsidR="006E0F5A" w:rsidRPr="00D668CD" w:rsidRDefault="006E0F5A" w:rsidP="00E66D25">
            <w:pPr>
              <w:jc w:val="center"/>
              <w:rPr>
                <w:b/>
                <w:lang w:val="uk-UA"/>
              </w:rPr>
            </w:pPr>
          </w:p>
        </w:tc>
      </w:tr>
      <w:tr w:rsidR="006E0F5A" w:rsidRPr="00CB5BA4" w:rsidTr="00A7014C">
        <w:tc>
          <w:tcPr>
            <w:tcW w:w="3696" w:type="dxa"/>
          </w:tcPr>
          <w:p w:rsidR="006E0F5A" w:rsidRPr="00CB5BA4" w:rsidRDefault="006E0F5A" w:rsidP="00A7014C">
            <w:pPr>
              <w:rPr>
                <w:lang w:val="uk-UA"/>
              </w:rPr>
            </w:pPr>
            <w:r w:rsidRPr="00CB5BA4">
              <w:rPr>
                <w:lang w:val="uk-UA"/>
              </w:rPr>
              <w:t>Марківська сільська рада</w:t>
            </w:r>
          </w:p>
        </w:tc>
        <w:tc>
          <w:tcPr>
            <w:tcW w:w="3696" w:type="dxa"/>
          </w:tcPr>
          <w:p w:rsidR="006E0F5A" w:rsidRDefault="006E0F5A" w:rsidP="00E66D25">
            <w:pPr>
              <w:jc w:val="center"/>
              <w:rPr>
                <w:b/>
                <w:lang w:val="uk-UA"/>
              </w:rPr>
            </w:pPr>
          </w:p>
        </w:tc>
        <w:tc>
          <w:tcPr>
            <w:tcW w:w="3697" w:type="dxa"/>
          </w:tcPr>
          <w:p w:rsidR="006E0F5A" w:rsidRPr="009222EB" w:rsidRDefault="006E0F5A" w:rsidP="00E66D25">
            <w:pPr>
              <w:jc w:val="center"/>
              <w:rPr>
                <w:b/>
                <w:lang w:val="uk-UA"/>
              </w:rPr>
            </w:pPr>
          </w:p>
        </w:tc>
        <w:tc>
          <w:tcPr>
            <w:tcW w:w="3697" w:type="dxa"/>
          </w:tcPr>
          <w:p w:rsidR="006E0F5A" w:rsidRPr="00057ECE" w:rsidRDefault="00DA09FD" w:rsidP="00E66D25">
            <w:pPr>
              <w:jc w:val="center"/>
              <w:rPr>
                <w:b/>
                <w:lang w:val="uk-UA"/>
              </w:rPr>
            </w:pPr>
            <w:r>
              <w:rPr>
                <w:b/>
                <w:lang w:val="uk-UA"/>
              </w:rPr>
              <w:t>березень</w:t>
            </w:r>
          </w:p>
        </w:tc>
      </w:tr>
      <w:tr w:rsidR="006E0F5A" w:rsidRPr="00CB5BA4" w:rsidTr="00A7014C">
        <w:tc>
          <w:tcPr>
            <w:tcW w:w="3696" w:type="dxa"/>
          </w:tcPr>
          <w:p w:rsidR="006E0F5A" w:rsidRPr="00CB5BA4" w:rsidRDefault="006E0F5A" w:rsidP="00A7014C">
            <w:pPr>
              <w:rPr>
                <w:lang w:val="uk-UA"/>
              </w:rPr>
            </w:pPr>
            <w:r w:rsidRPr="00CB5BA4">
              <w:rPr>
                <w:lang w:val="uk-UA"/>
              </w:rPr>
              <w:t>Новоукраїнська с</w:t>
            </w:r>
            <w:r>
              <w:rPr>
                <w:lang w:val="uk-UA"/>
              </w:rPr>
              <w:t>ільська</w:t>
            </w:r>
            <w:r w:rsidRPr="00CB5BA4">
              <w:rPr>
                <w:lang w:val="uk-UA"/>
              </w:rPr>
              <w:t xml:space="preserve"> рада</w:t>
            </w:r>
          </w:p>
        </w:tc>
        <w:tc>
          <w:tcPr>
            <w:tcW w:w="3696" w:type="dxa"/>
          </w:tcPr>
          <w:p w:rsidR="006E0F5A" w:rsidRPr="008D0BE4" w:rsidRDefault="000613B9" w:rsidP="00E66D25">
            <w:pPr>
              <w:jc w:val="center"/>
              <w:rPr>
                <w:b/>
                <w:lang w:val="uk-UA"/>
              </w:rPr>
            </w:pPr>
            <w:r>
              <w:rPr>
                <w:b/>
                <w:lang w:val="uk-UA"/>
              </w:rPr>
              <w:t>березень</w:t>
            </w:r>
          </w:p>
        </w:tc>
        <w:tc>
          <w:tcPr>
            <w:tcW w:w="3697" w:type="dxa"/>
          </w:tcPr>
          <w:p w:rsidR="006E0F5A" w:rsidRPr="009222EB" w:rsidRDefault="006E0F5A" w:rsidP="00E66D25">
            <w:pPr>
              <w:jc w:val="center"/>
              <w:rPr>
                <w:b/>
                <w:lang w:val="uk-UA"/>
              </w:rPr>
            </w:pPr>
          </w:p>
        </w:tc>
        <w:tc>
          <w:tcPr>
            <w:tcW w:w="3697" w:type="dxa"/>
          </w:tcPr>
          <w:p w:rsidR="006E0F5A" w:rsidRPr="009222EB" w:rsidRDefault="006E0F5A" w:rsidP="00E66D25">
            <w:pPr>
              <w:jc w:val="center"/>
              <w:rPr>
                <w:b/>
                <w:lang w:val="uk-UA"/>
              </w:rPr>
            </w:pPr>
          </w:p>
        </w:tc>
      </w:tr>
      <w:tr w:rsidR="006E0F5A" w:rsidRPr="00CB5BA4" w:rsidTr="00A7014C">
        <w:tc>
          <w:tcPr>
            <w:tcW w:w="3696" w:type="dxa"/>
          </w:tcPr>
          <w:p w:rsidR="006E0F5A" w:rsidRPr="00CB5BA4" w:rsidRDefault="006E0F5A" w:rsidP="00A7014C">
            <w:pPr>
              <w:rPr>
                <w:lang w:val="uk-UA"/>
              </w:rPr>
            </w:pPr>
            <w:r w:rsidRPr="00CB5BA4">
              <w:rPr>
                <w:lang w:val="uk-UA"/>
              </w:rPr>
              <w:t>Понятівська сільська рада</w:t>
            </w:r>
          </w:p>
        </w:tc>
        <w:tc>
          <w:tcPr>
            <w:tcW w:w="3696" w:type="dxa"/>
          </w:tcPr>
          <w:p w:rsidR="006E0F5A" w:rsidRPr="00903BD8" w:rsidRDefault="000613B9" w:rsidP="00E66D25">
            <w:pPr>
              <w:jc w:val="center"/>
              <w:rPr>
                <w:b/>
                <w:lang w:val="uk-UA"/>
              </w:rPr>
            </w:pPr>
            <w:r>
              <w:rPr>
                <w:b/>
                <w:lang w:val="uk-UA"/>
              </w:rPr>
              <w:t>березень</w:t>
            </w:r>
          </w:p>
        </w:tc>
        <w:tc>
          <w:tcPr>
            <w:tcW w:w="3697" w:type="dxa"/>
          </w:tcPr>
          <w:p w:rsidR="006E0F5A" w:rsidRPr="008D0BE4" w:rsidRDefault="006E0F5A" w:rsidP="00E66D25">
            <w:pPr>
              <w:jc w:val="center"/>
              <w:rPr>
                <w:b/>
                <w:lang w:val="uk-UA"/>
              </w:rPr>
            </w:pPr>
          </w:p>
        </w:tc>
        <w:tc>
          <w:tcPr>
            <w:tcW w:w="3697" w:type="dxa"/>
          </w:tcPr>
          <w:p w:rsidR="006E0F5A" w:rsidRPr="00057ECE" w:rsidRDefault="006E0F5A" w:rsidP="00E66D25">
            <w:pPr>
              <w:jc w:val="center"/>
              <w:rPr>
                <w:b/>
                <w:lang w:val="uk-UA"/>
              </w:rPr>
            </w:pPr>
          </w:p>
        </w:tc>
      </w:tr>
      <w:tr w:rsidR="006E0F5A" w:rsidRPr="00CB5BA4" w:rsidTr="00A7014C">
        <w:tc>
          <w:tcPr>
            <w:tcW w:w="3696" w:type="dxa"/>
          </w:tcPr>
          <w:p w:rsidR="006E0F5A" w:rsidRPr="00CB5BA4" w:rsidRDefault="006E0F5A" w:rsidP="00A7014C">
            <w:pPr>
              <w:rPr>
                <w:lang w:val="uk-UA"/>
              </w:rPr>
            </w:pPr>
            <w:r w:rsidRPr="00CB5BA4">
              <w:rPr>
                <w:lang w:val="uk-UA"/>
              </w:rPr>
              <w:t>Старостинська сільськ</w:t>
            </w:r>
            <w:r>
              <w:rPr>
                <w:lang w:val="uk-UA"/>
              </w:rPr>
              <w:t>а</w:t>
            </w:r>
            <w:r w:rsidRPr="00CB5BA4">
              <w:rPr>
                <w:lang w:val="uk-UA"/>
              </w:rPr>
              <w:t xml:space="preserve"> рада</w:t>
            </w:r>
          </w:p>
        </w:tc>
        <w:tc>
          <w:tcPr>
            <w:tcW w:w="3696" w:type="dxa"/>
          </w:tcPr>
          <w:p w:rsidR="006E0F5A" w:rsidRPr="00903BD8" w:rsidRDefault="006E0F5A" w:rsidP="00E66D25">
            <w:pPr>
              <w:jc w:val="center"/>
              <w:rPr>
                <w:b/>
                <w:lang w:val="uk-UA"/>
              </w:rPr>
            </w:pPr>
          </w:p>
        </w:tc>
        <w:tc>
          <w:tcPr>
            <w:tcW w:w="3697" w:type="dxa"/>
          </w:tcPr>
          <w:p w:rsidR="006E0F5A" w:rsidRDefault="006E0F5A" w:rsidP="00E66D25">
            <w:pPr>
              <w:jc w:val="center"/>
              <w:rPr>
                <w:b/>
              </w:rPr>
            </w:pPr>
          </w:p>
        </w:tc>
        <w:tc>
          <w:tcPr>
            <w:tcW w:w="3697" w:type="dxa"/>
          </w:tcPr>
          <w:p w:rsidR="006E0F5A" w:rsidRPr="009222EB" w:rsidRDefault="00567FFA" w:rsidP="00E66D25">
            <w:pPr>
              <w:jc w:val="center"/>
              <w:rPr>
                <w:b/>
                <w:lang w:val="uk-UA"/>
              </w:rPr>
            </w:pPr>
            <w:r>
              <w:rPr>
                <w:b/>
                <w:lang w:val="uk-UA"/>
              </w:rPr>
              <w:t>січень</w:t>
            </w:r>
            <w:bookmarkStart w:id="0" w:name="_GoBack"/>
            <w:bookmarkEnd w:id="0"/>
          </w:p>
        </w:tc>
      </w:tr>
      <w:tr w:rsidR="006E0F5A" w:rsidRPr="00CB5BA4" w:rsidTr="00A7014C">
        <w:tc>
          <w:tcPr>
            <w:tcW w:w="3696" w:type="dxa"/>
          </w:tcPr>
          <w:p w:rsidR="006E0F5A" w:rsidRPr="00CB5BA4" w:rsidRDefault="006E0F5A" w:rsidP="00A7014C">
            <w:pPr>
              <w:rPr>
                <w:lang w:val="uk-UA"/>
              </w:rPr>
            </w:pPr>
            <w:r w:rsidRPr="00CB5BA4">
              <w:rPr>
                <w:lang w:val="uk-UA"/>
              </w:rPr>
              <w:t>Степанівська сільська рада</w:t>
            </w:r>
          </w:p>
        </w:tc>
        <w:tc>
          <w:tcPr>
            <w:tcW w:w="3696" w:type="dxa"/>
          </w:tcPr>
          <w:p w:rsidR="006E0F5A" w:rsidRPr="009222EB" w:rsidRDefault="006E0F5A" w:rsidP="00E66D25">
            <w:pPr>
              <w:jc w:val="center"/>
              <w:rPr>
                <w:b/>
                <w:lang w:val="uk-UA"/>
              </w:rPr>
            </w:pPr>
          </w:p>
        </w:tc>
        <w:tc>
          <w:tcPr>
            <w:tcW w:w="3697" w:type="dxa"/>
          </w:tcPr>
          <w:p w:rsidR="006E0F5A" w:rsidRDefault="006E0F5A" w:rsidP="00E66D25">
            <w:pPr>
              <w:jc w:val="center"/>
              <w:rPr>
                <w:b/>
              </w:rPr>
            </w:pPr>
          </w:p>
        </w:tc>
        <w:tc>
          <w:tcPr>
            <w:tcW w:w="3697" w:type="dxa"/>
          </w:tcPr>
          <w:p w:rsidR="006E0F5A" w:rsidRPr="009222EB" w:rsidRDefault="006E0F5A" w:rsidP="00E66D25">
            <w:pPr>
              <w:jc w:val="center"/>
              <w:rPr>
                <w:b/>
                <w:lang w:val="uk-UA"/>
              </w:rPr>
            </w:pPr>
          </w:p>
        </w:tc>
      </w:tr>
      <w:tr w:rsidR="006E0F5A" w:rsidRPr="00CB5BA4" w:rsidTr="00A7014C">
        <w:tc>
          <w:tcPr>
            <w:tcW w:w="3696" w:type="dxa"/>
          </w:tcPr>
          <w:p w:rsidR="006E0F5A" w:rsidRPr="00CB5BA4" w:rsidRDefault="006E0F5A" w:rsidP="00A7014C">
            <w:pPr>
              <w:rPr>
                <w:lang w:val="uk-UA"/>
              </w:rPr>
            </w:pPr>
            <w:r w:rsidRPr="00CB5BA4">
              <w:rPr>
                <w:lang w:val="uk-UA"/>
              </w:rPr>
              <w:t>Степова сільська рада</w:t>
            </w:r>
          </w:p>
        </w:tc>
        <w:tc>
          <w:tcPr>
            <w:tcW w:w="3696" w:type="dxa"/>
          </w:tcPr>
          <w:p w:rsidR="006E0F5A" w:rsidRPr="008D0BE4" w:rsidRDefault="006E0F5A" w:rsidP="00E66D25">
            <w:pPr>
              <w:jc w:val="center"/>
              <w:rPr>
                <w:b/>
                <w:lang w:val="uk-UA"/>
              </w:rPr>
            </w:pPr>
          </w:p>
        </w:tc>
        <w:tc>
          <w:tcPr>
            <w:tcW w:w="3697" w:type="dxa"/>
          </w:tcPr>
          <w:p w:rsidR="006E0F5A" w:rsidRDefault="006E0F5A" w:rsidP="00E66D25">
            <w:pPr>
              <w:jc w:val="center"/>
              <w:rPr>
                <w:b/>
              </w:rPr>
            </w:pPr>
          </w:p>
        </w:tc>
        <w:tc>
          <w:tcPr>
            <w:tcW w:w="3697" w:type="dxa"/>
          </w:tcPr>
          <w:p w:rsidR="006E0F5A" w:rsidRPr="00D668CD" w:rsidRDefault="00DA09FD" w:rsidP="00E66D25">
            <w:pPr>
              <w:jc w:val="center"/>
              <w:rPr>
                <w:b/>
                <w:lang w:val="uk-UA"/>
              </w:rPr>
            </w:pPr>
            <w:r>
              <w:rPr>
                <w:b/>
                <w:lang w:val="uk-UA"/>
              </w:rPr>
              <w:t>березень</w:t>
            </w:r>
          </w:p>
        </w:tc>
      </w:tr>
      <w:tr w:rsidR="006E0F5A" w:rsidRPr="00CB5BA4" w:rsidTr="00A7014C">
        <w:tc>
          <w:tcPr>
            <w:tcW w:w="3696" w:type="dxa"/>
          </w:tcPr>
          <w:p w:rsidR="006E0F5A" w:rsidRPr="00CB5BA4" w:rsidRDefault="006E0F5A" w:rsidP="00A7014C">
            <w:pPr>
              <w:rPr>
                <w:lang w:val="uk-UA"/>
              </w:rPr>
            </w:pPr>
            <w:r w:rsidRPr="00CB5BA4">
              <w:rPr>
                <w:lang w:val="uk-UA"/>
              </w:rPr>
              <w:t>Щербанська сільська рада</w:t>
            </w:r>
          </w:p>
        </w:tc>
        <w:tc>
          <w:tcPr>
            <w:tcW w:w="3696" w:type="dxa"/>
          </w:tcPr>
          <w:p w:rsidR="006E0F5A" w:rsidRPr="00903BD8" w:rsidRDefault="006E0F5A" w:rsidP="00E66D25">
            <w:pPr>
              <w:jc w:val="center"/>
              <w:rPr>
                <w:b/>
                <w:lang w:val="uk-UA"/>
              </w:rPr>
            </w:pPr>
          </w:p>
        </w:tc>
        <w:tc>
          <w:tcPr>
            <w:tcW w:w="3697" w:type="dxa"/>
          </w:tcPr>
          <w:p w:rsidR="006E0F5A" w:rsidRPr="008D0BE4" w:rsidRDefault="006E0F5A" w:rsidP="00E66D25">
            <w:pPr>
              <w:jc w:val="center"/>
              <w:rPr>
                <w:b/>
                <w:lang w:val="uk-UA"/>
              </w:rPr>
            </w:pPr>
          </w:p>
        </w:tc>
        <w:tc>
          <w:tcPr>
            <w:tcW w:w="3697" w:type="dxa"/>
          </w:tcPr>
          <w:p w:rsidR="006E0F5A" w:rsidRPr="00EF56D8" w:rsidRDefault="006E0F5A" w:rsidP="00E66D25">
            <w:pPr>
              <w:jc w:val="center"/>
              <w:rPr>
                <w:b/>
                <w:lang w:val="uk-UA"/>
              </w:rPr>
            </w:pPr>
          </w:p>
        </w:tc>
      </w:tr>
      <w:tr w:rsidR="006E0F5A" w:rsidRPr="00CB5BA4" w:rsidTr="00A7014C">
        <w:tc>
          <w:tcPr>
            <w:tcW w:w="3696" w:type="dxa"/>
          </w:tcPr>
          <w:p w:rsidR="006E0F5A" w:rsidRPr="00CB5BA4" w:rsidRDefault="006E0F5A" w:rsidP="00A7014C">
            <w:pPr>
              <w:rPr>
                <w:lang w:val="uk-UA"/>
              </w:rPr>
            </w:pPr>
            <w:r w:rsidRPr="00CB5BA4">
              <w:rPr>
                <w:lang w:val="uk-UA"/>
              </w:rPr>
              <w:t>Яковлівська сільська рада</w:t>
            </w:r>
          </w:p>
        </w:tc>
        <w:tc>
          <w:tcPr>
            <w:tcW w:w="3696" w:type="dxa"/>
          </w:tcPr>
          <w:p w:rsidR="006E0F5A" w:rsidRPr="00AE3F9F" w:rsidRDefault="006E0F5A" w:rsidP="00E66D25">
            <w:pPr>
              <w:jc w:val="center"/>
              <w:rPr>
                <w:b/>
                <w:lang w:val="uk-UA"/>
              </w:rPr>
            </w:pPr>
          </w:p>
        </w:tc>
        <w:tc>
          <w:tcPr>
            <w:tcW w:w="3697" w:type="dxa"/>
          </w:tcPr>
          <w:p w:rsidR="006E0F5A" w:rsidRPr="008D0BE4" w:rsidRDefault="006E0F5A" w:rsidP="00E66D25">
            <w:pPr>
              <w:jc w:val="center"/>
              <w:rPr>
                <w:b/>
                <w:lang w:val="uk-UA"/>
              </w:rPr>
            </w:pPr>
          </w:p>
        </w:tc>
        <w:tc>
          <w:tcPr>
            <w:tcW w:w="3697" w:type="dxa"/>
          </w:tcPr>
          <w:p w:rsidR="006E0F5A" w:rsidRDefault="006E0F5A" w:rsidP="00E66D25">
            <w:pPr>
              <w:jc w:val="center"/>
              <w:rPr>
                <w:b/>
              </w:rPr>
            </w:pPr>
          </w:p>
        </w:tc>
      </w:tr>
    </w:tbl>
    <w:p w:rsidR="00D726AD" w:rsidRDefault="00D726AD" w:rsidP="00D726AD">
      <w:pPr>
        <w:jc w:val="both"/>
        <w:rPr>
          <w:sz w:val="18"/>
          <w:szCs w:val="18"/>
          <w:lang w:val="uk-UA"/>
        </w:rPr>
        <w:sectPr w:rsidR="00D726AD" w:rsidSect="00104B89">
          <w:pgSz w:w="16838" w:h="11906" w:orient="landscape"/>
          <w:pgMar w:top="1134" w:right="1134" w:bottom="851" w:left="1134" w:header="709" w:footer="709" w:gutter="0"/>
          <w:cols w:space="708"/>
          <w:docGrid w:linePitch="360"/>
        </w:sectPr>
      </w:pPr>
      <w:r>
        <w:rPr>
          <w:sz w:val="18"/>
          <w:szCs w:val="18"/>
          <w:lang w:val="uk-UA"/>
        </w:rPr>
        <w:br w:type="page"/>
      </w:r>
    </w:p>
    <w:p w:rsidR="00EA70E8" w:rsidRDefault="00EA70E8" w:rsidP="00EA70E8">
      <w:pPr>
        <w:pStyle w:val="a3"/>
        <w:rPr>
          <w:sz w:val="22"/>
          <w:szCs w:val="22"/>
          <w:lang w:val="uk-UA"/>
        </w:rPr>
      </w:pPr>
    </w:p>
    <w:p w:rsidR="00EA70E8" w:rsidRDefault="00EA70E8" w:rsidP="00EA70E8">
      <w:pPr>
        <w:pStyle w:val="a3"/>
        <w:jc w:val="center"/>
        <w:rPr>
          <w:sz w:val="22"/>
          <w:szCs w:val="22"/>
          <w:lang w:val="uk-UA"/>
        </w:rPr>
      </w:pPr>
      <w:r>
        <w:rPr>
          <w:noProof/>
          <w:lang w:val="uk-UA" w:eastAsia="uk-UA"/>
        </w:rPr>
        <w:drawing>
          <wp:inline distT="0" distB="0" distL="0" distR="0" wp14:anchorId="2C625548" wp14:editId="536E830C">
            <wp:extent cx="431800" cy="611505"/>
            <wp:effectExtent l="0" t="0" r="6350" b="0"/>
            <wp:docPr id="2" name="Рисунок 59" descr="Описание: image001"/>
            <wp:cNvGraphicFramePr/>
            <a:graphic xmlns:a="http://schemas.openxmlformats.org/drawingml/2006/main">
              <a:graphicData uri="http://schemas.openxmlformats.org/drawingml/2006/picture">
                <pic:pic xmlns:pic="http://schemas.openxmlformats.org/drawingml/2006/picture">
                  <pic:nvPicPr>
                    <pic:cNvPr id="2" name="Рисунок 59" descr="Описание: image001"/>
                    <pic:cNvPicPr/>
                  </pic:nvPicPr>
                  <pic:blipFill>
                    <a:blip r:embed="rId6"/>
                    <a:srcRect/>
                    <a:stretch>
                      <a:fillRect/>
                    </a:stretch>
                  </pic:blipFill>
                  <pic:spPr bwMode="auto">
                    <a:xfrm>
                      <a:off x="0" y="0"/>
                      <a:ext cx="431800" cy="611505"/>
                    </a:xfrm>
                    <a:prstGeom prst="rect">
                      <a:avLst/>
                    </a:prstGeom>
                    <a:noFill/>
                    <a:ln w="9525">
                      <a:noFill/>
                      <a:miter lim="800000"/>
                      <a:headEnd/>
                      <a:tailEnd/>
                    </a:ln>
                  </pic:spPr>
                </pic:pic>
              </a:graphicData>
            </a:graphic>
          </wp:inline>
        </w:drawing>
      </w:r>
    </w:p>
    <w:p w:rsidR="00E6213D" w:rsidRPr="00646CE1" w:rsidRDefault="00E6213D" w:rsidP="00E6213D">
      <w:pPr>
        <w:pStyle w:val="a3"/>
        <w:jc w:val="center"/>
        <w:rPr>
          <w:b/>
          <w:sz w:val="28"/>
          <w:szCs w:val="28"/>
        </w:rPr>
      </w:pPr>
      <w:r>
        <w:rPr>
          <w:b/>
          <w:sz w:val="28"/>
          <w:szCs w:val="28"/>
        </w:rPr>
        <w:t>УКРАЇНА</w:t>
      </w:r>
    </w:p>
    <w:p w:rsidR="00E6213D" w:rsidRDefault="00E6213D" w:rsidP="00E6213D">
      <w:pPr>
        <w:pStyle w:val="a3"/>
        <w:jc w:val="center"/>
        <w:rPr>
          <w:b/>
          <w:sz w:val="28"/>
          <w:szCs w:val="28"/>
          <w:lang w:val="uk-UA"/>
        </w:rPr>
      </w:pPr>
      <w:r>
        <w:rPr>
          <w:b/>
          <w:sz w:val="28"/>
          <w:szCs w:val="28"/>
          <w:lang w:val="uk-UA"/>
        </w:rPr>
        <w:t>ОДЕСЬКА ОБЛАСТЬ</w:t>
      </w:r>
    </w:p>
    <w:p w:rsidR="00E6213D" w:rsidRDefault="00E6213D" w:rsidP="00E6213D">
      <w:pPr>
        <w:pStyle w:val="a3"/>
        <w:jc w:val="center"/>
        <w:rPr>
          <w:b/>
          <w:sz w:val="28"/>
          <w:szCs w:val="28"/>
          <w:lang w:val="uk-UA"/>
        </w:rPr>
      </w:pPr>
      <w:r>
        <w:rPr>
          <w:b/>
          <w:sz w:val="28"/>
          <w:szCs w:val="28"/>
          <w:lang w:val="uk-UA"/>
        </w:rPr>
        <w:t>РОЗДІЛЬНЯНСЬКА РАЙОННА</w:t>
      </w:r>
      <w:r w:rsidRPr="00646CE1">
        <w:rPr>
          <w:b/>
          <w:sz w:val="28"/>
          <w:szCs w:val="28"/>
        </w:rPr>
        <w:t xml:space="preserve"> </w:t>
      </w:r>
      <w:r>
        <w:rPr>
          <w:b/>
          <w:sz w:val="28"/>
          <w:szCs w:val="28"/>
        </w:rPr>
        <w:t>ДЕРЖАВНА</w:t>
      </w:r>
      <w:r w:rsidRPr="00646CE1">
        <w:rPr>
          <w:b/>
          <w:sz w:val="28"/>
          <w:szCs w:val="28"/>
        </w:rPr>
        <w:t xml:space="preserve"> </w:t>
      </w:r>
      <w:r>
        <w:rPr>
          <w:b/>
          <w:sz w:val="28"/>
          <w:szCs w:val="28"/>
        </w:rPr>
        <w:t>АДМІНІСТРАЦІЯ</w:t>
      </w:r>
    </w:p>
    <w:p w:rsidR="00E6213D" w:rsidRPr="002F09B7" w:rsidRDefault="00E6213D" w:rsidP="00E6213D">
      <w:pPr>
        <w:pStyle w:val="a3"/>
        <w:jc w:val="center"/>
        <w:rPr>
          <w:b/>
          <w:sz w:val="28"/>
          <w:szCs w:val="28"/>
          <w:lang w:val="uk-UA"/>
        </w:rPr>
      </w:pPr>
      <w:r>
        <w:rPr>
          <w:b/>
          <w:sz w:val="28"/>
          <w:szCs w:val="28"/>
          <w:lang w:val="uk-UA"/>
        </w:rPr>
        <w:t>РОЗПОРЯДЖЕННЯ</w:t>
      </w:r>
    </w:p>
    <w:p w:rsidR="00E6213D" w:rsidRDefault="00E6213D" w:rsidP="00D726AD">
      <w:pPr>
        <w:rPr>
          <w:b/>
          <w:lang w:val="uk-UA"/>
        </w:rPr>
      </w:pPr>
    </w:p>
    <w:p w:rsidR="00E6213D" w:rsidRPr="0066061E" w:rsidRDefault="00C015C8" w:rsidP="0066061E">
      <w:pPr>
        <w:jc w:val="center"/>
        <w:rPr>
          <w:sz w:val="28"/>
          <w:szCs w:val="28"/>
          <w:lang w:val="uk-UA"/>
        </w:rPr>
      </w:pPr>
      <w:r>
        <w:rPr>
          <w:sz w:val="28"/>
          <w:szCs w:val="28"/>
          <w:lang w:val="uk-UA"/>
        </w:rPr>
        <w:t>02 січня 2020 року №2/А-2020</w:t>
      </w:r>
    </w:p>
    <w:p w:rsidR="0066061E" w:rsidRDefault="0066061E" w:rsidP="0066061E">
      <w:pPr>
        <w:jc w:val="center"/>
        <w:rPr>
          <w:b/>
          <w:lang w:val="uk-UA"/>
        </w:rPr>
      </w:pPr>
    </w:p>
    <w:p w:rsidR="00E6213D" w:rsidRDefault="00E6213D" w:rsidP="00D726AD">
      <w:pPr>
        <w:rPr>
          <w:b/>
          <w:lang w:val="uk-UA"/>
        </w:rPr>
      </w:pPr>
    </w:p>
    <w:p w:rsidR="00D726AD" w:rsidRDefault="00D726AD" w:rsidP="00D726AD">
      <w:pPr>
        <w:ind w:firstLine="708"/>
        <w:rPr>
          <w:b/>
          <w:lang w:val="uk-UA"/>
        </w:rPr>
      </w:pPr>
      <w:r>
        <w:rPr>
          <w:b/>
          <w:lang w:val="uk-UA"/>
        </w:rPr>
        <w:t xml:space="preserve">Про затвердження графіка проведення </w:t>
      </w:r>
    </w:p>
    <w:p w:rsidR="00D726AD" w:rsidRDefault="00D726AD" w:rsidP="00D726AD">
      <w:pPr>
        <w:ind w:firstLine="708"/>
        <w:rPr>
          <w:b/>
          <w:lang w:val="uk-UA"/>
        </w:rPr>
      </w:pPr>
      <w:r>
        <w:rPr>
          <w:b/>
          <w:lang w:val="uk-UA"/>
        </w:rPr>
        <w:t xml:space="preserve">виїзних особистих прийомів громадян </w:t>
      </w:r>
    </w:p>
    <w:p w:rsidR="00D726AD" w:rsidRDefault="00D726AD" w:rsidP="00D726AD">
      <w:pPr>
        <w:ind w:firstLine="708"/>
        <w:rPr>
          <w:b/>
          <w:lang w:val="uk-UA"/>
        </w:rPr>
      </w:pPr>
      <w:r>
        <w:rPr>
          <w:b/>
          <w:lang w:val="uk-UA"/>
        </w:rPr>
        <w:t xml:space="preserve">керівництвом Роздільнянської районної </w:t>
      </w:r>
    </w:p>
    <w:p w:rsidR="00D726AD" w:rsidRDefault="00D726AD" w:rsidP="00D726AD">
      <w:pPr>
        <w:ind w:firstLine="708"/>
        <w:rPr>
          <w:b/>
          <w:lang w:val="uk-UA"/>
        </w:rPr>
      </w:pPr>
      <w:r>
        <w:rPr>
          <w:b/>
          <w:lang w:val="uk-UA"/>
        </w:rPr>
        <w:t xml:space="preserve">державної адміністрації на </w:t>
      </w:r>
      <w:r w:rsidR="002B7953">
        <w:rPr>
          <w:b/>
          <w:lang w:val="en-US"/>
        </w:rPr>
        <w:t>I</w:t>
      </w:r>
      <w:r w:rsidR="00C015C8">
        <w:rPr>
          <w:b/>
          <w:lang w:val="uk-UA"/>
        </w:rPr>
        <w:t xml:space="preserve"> квартал 2020</w:t>
      </w:r>
      <w:r>
        <w:rPr>
          <w:b/>
          <w:lang w:val="uk-UA"/>
        </w:rPr>
        <w:t xml:space="preserve"> року</w:t>
      </w:r>
    </w:p>
    <w:p w:rsidR="00D726AD" w:rsidRDefault="00D726AD" w:rsidP="00D726AD">
      <w:pPr>
        <w:rPr>
          <w:b/>
          <w:lang w:val="uk-UA"/>
        </w:rPr>
      </w:pPr>
    </w:p>
    <w:p w:rsidR="00D726AD" w:rsidRDefault="00D726AD" w:rsidP="00D726AD">
      <w:pPr>
        <w:rPr>
          <w:lang w:val="uk-UA"/>
        </w:rPr>
      </w:pPr>
    </w:p>
    <w:p w:rsidR="00D726AD" w:rsidRDefault="00D726AD" w:rsidP="00D726AD">
      <w:pPr>
        <w:ind w:firstLine="708"/>
        <w:jc w:val="both"/>
        <w:rPr>
          <w:lang w:val="uk-UA"/>
        </w:rPr>
      </w:pPr>
      <w:r>
        <w:rPr>
          <w:lang w:val="uk-UA"/>
        </w:rPr>
        <w:t>На виконання пункту 6 Указу Президента України від 07.02.2008 р.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відповідно до</w:t>
      </w:r>
      <w:r w:rsidR="007D6052">
        <w:rPr>
          <w:lang w:val="uk-UA"/>
        </w:rPr>
        <w:t xml:space="preserve">   </w:t>
      </w:r>
      <w:r>
        <w:rPr>
          <w:lang w:val="uk-UA"/>
        </w:rPr>
        <w:t xml:space="preserve"> статті 22 Закону України „Про звернення громадян”, для забезпечення реалізації прав громадян на звернення:</w:t>
      </w:r>
    </w:p>
    <w:p w:rsidR="00D726AD" w:rsidRDefault="00D726AD" w:rsidP="00D726AD">
      <w:pPr>
        <w:ind w:firstLine="708"/>
        <w:jc w:val="both"/>
        <w:rPr>
          <w:lang w:val="uk-UA"/>
        </w:rPr>
      </w:pPr>
      <w:r>
        <w:rPr>
          <w:lang w:val="uk-UA"/>
        </w:rPr>
        <w:t xml:space="preserve">1.Затвердити графік проведення виїзних особистих прийомів громадян керівництвом районної державної адміністрації на </w:t>
      </w:r>
      <w:r w:rsidR="002B7953">
        <w:rPr>
          <w:lang w:val="en-US"/>
        </w:rPr>
        <w:t>I</w:t>
      </w:r>
      <w:r w:rsidR="00C015C8">
        <w:rPr>
          <w:lang w:val="uk-UA"/>
        </w:rPr>
        <w:t xml:space="preserve"> квартал 2020</w:t>
      </w:r>
      <w:r w:rsidRPr="004A6A09">
        <w:rPr>
          <w:lang w:val="uk-UA"/>
        </w:rPr>
        <w:t xml:space="preserve"> року</w:t>
      </w:r>
      <w:r>
        <w:rPr>
          <w:lang w:val="uk-UA"/>
        </w:rPr>
        <w:t xml:space="preserve"> (додається).</w:t>
      </w:r>
    </w:p>
    <w:p w:rsidR="00D726AD" w:rsidRDefault="00D726AD" w:rsidP="00D726AD">
      <w:pPr>
        <w:ind w:firstLine="708"/>
        <w:jc w:val="both"/>
        <w:rPr>
          <w:lang w:val="uk-UA"/>
        </w:rPr>
      </w:pPr>
      <w:r>
        <w:rPr>
          <w:lang w:val="uk-UA"/>
        </w:rPr>
        <w:t>2. Контроль за виконанням розпорядження залишаю за собою.</w:t>
      </w:r>
    </w:p>
    <w:p w:rsidR="00D726AD" w:rsidRDefault="00D726AD" w:rsidP="00D726AD">
      <w:pPr>
        <w:rPr>
          <w:lang w:val="uk-UA"/>
        </w:rPr>
      </w:pPr>
    </w:p>
    <w:p w:rsidR="00D726AD" w:rsidRDefault="00D726AD" w:rsidP="00D726AD">
      <w:pPr>
        <w:rPr>
          <w:lang w:val="uk-UA"/>
        </w:rPr>
      </w:pPr>
    </w:p>
    <w:p w:rsidR="00D726AD" w:rsidRDefault="00D726AD" w:rsidP="00D726AD">
      <w:pPr>
        <w:rPr>
          <w:lang w:val="uk-UA"/>
        </w:rPr>
      </w:pPr>
    </w:p>
    <w:p w:rsidR="00D726AD" w:rsidRDefault="00D726AD" w:rsidP="00D726AD">
      <w:pPr>
        <w:rPr>
          <w:lang w:val="uk-UA"/>
        </w:rPr>
      </w:pPr>
    </w:p>
    <w:p w:rsidR="00A9292D" w:rsidRDefault="00A9292D" w:rsidP="00A9292D">
      <w:pPr>
        <w:ind w:right="-568"/>
        <w:rPr>
          <w:b/>
          <w:lang w:val="uk-UA"/>
        </w:rPr>
      </w:pPr>
      <w:r>
        <w:rPr>
          <w:b/>
          <w:lang w:val="uk-UA"/>
        </w:rPr>
        <w:t>Голова районної державної адміністрації</w:t>
      </w:r>
      <w:r>
        <w:rPr>
          <w:b/>
          <w:lang w:val="uk-UA"/>
        </w:rPr>
        <w:tab/>
        <w:t xml:space="preserve">       </w:t>
      </w:r>
      <w:r>
        <w:rPr>
          <w:b/>
          <w:lang w:val="uk-UA"/>
        </w:rPr>
        <w:tab/>
      </w:r>
      <w:r>
        <w:rPr>
          <w:b/>
          <w:lang w:val="uk-UA"/>
        </w:rPr>
        <w:tab/>
      </w:r>
      <w:r>
        <w:rPr>
          <w:b/>
          <w:lang w:val="uk-UA"/>
        </w:rPr>
        <w:tab/>
        <w:t xml:space="preserve">                      </w:t>
      </w:r>
      <w:r w:rsidR="00AA639D">
        <w:rPr>
          <w:b/>
          <w:lang w:val="uk-UA"/>
        </w:rPr>
        <w:t xml:space="preserve"> </w:t>
      </w:r>
      <w:r>
        <w:rPr>
          <w:b/>
          <w:lang w:val="uk-UA"/>
        </w:rPr>
        <w:t xml:space="preserve">  Н.В.Бараненко</w:t>
      </w:r>
    </w:p>
    <w:p w:rsidR="001264B0" w:rsidRDefault="001264B0" w:rsidP="001264B0">
      <w:pPr>
        <w:jc w:val="both"/>
        <w:rPr>
          <w:lang w:val="uk-UA"/>
        </w:rPr>
      </w:pPr>
    </w:p>
    <w:p w:rsidR="00A9292D" w:rsidRDefault="00A9292D" w:rsidP="001264B0">
      <w:pPr>
        <w:jc w:val="both"/>
        <w:rPr>
          <w:lang w:val="uk-UA"/>
        </w:rPr>
      </w:pPr>
    </w:p>
    <w:p w:rsidR="00D726AD" w:rsidRDefault="00D726AD" w:rsidP="00D726AD">
      <w:pPr>
        <w:jc w:val="both"/>
        <w:rPr>
          <w:lang w:val="uk-UA"/>
        </w:rPr>
      </w:pPr>
    </w:p>
    <w:p w:rsidR="00D726AD" w:rsidRDefault="00D726AD" w:rsidP="00D726AD">
      <w:pPr>
        <w:jc w:val="both"/>
        <w:rPr>
          <w:lang w:val="uk-UA"/>
        </w:rPr>
      </w:pPr>
    </w:p>
    <w:p w:rsidR="00D726AD" w:rsidRDefault="00D726AD" w:rsidP="00D726AD">
      <w:pPr>
        <w:jc w:val="both"/>
        <w:rPr>
          <w:sz w:val="20"/>
          <w:szCs w:val="20"/>
          <w:lang w:val="uk-UA"/>
        </w:rPr>
      </w:pPr>
    </w:p>
    <w:p w:rsidR="00D726AD" w:rsidRDefault="00D726AD" w:rsidP="00D726AD">
      <w:pPr>
        <w:jc w:val="both"/>
        <w:rPr>
          <w:sz w:val="20"/>
          <w:szCs w:val="20"/>
          <w:lang w:val="uk-UA"/>
        </w:rPr>
      </w:pPr>
    </w:p>
    <w:p w:rsidR="00D726AD" w:rsidRDefault="00D726AD" w:rsidP="00D726AD">
      <w:pPr>
        <w:jc w:val="both"/>
        <w:rPr>
          <w:lang w:val="uk-UA"/>
        </w:rPr>
      </w:pPr>
    </w:p>
    <w:p w:rsidR="00D726AD" w:rsidRDefault="00D726AD" w:rsidP="00D726AD">
      <w:pPr>
        <w:jc w:val="both"/>
        <w:rPr>
          <w:lang w:val="uk-UA"/>
        </w:rPr>
      </w:pPr>
    </w:p>
    <w:p w:rsidR="00D726AD" w:rsidRDefault="00D726AD" w:rsidP="00D726AD">
      <w:pPr>
        <w:jc w:val="both"/>
        <w:rPr>
          <w:sz w:val="20"/>
          <w:szCs w:val="20"/>
          <w:lang w:val="uk-UA"/>
        </w:rPr>
      </w:pPr>
    </w:p>
    <w:p w:rsidR="00D726AD" w:rsidRDefault="00D726AD" w:rsidP="00D726AD">
      <w:pPr>
        <w:jc w:val="both"/>
        <w:rPr>
          <w:sz w:val="20"/>
          <w:szCs w:val="20"/>
          <w:lang w:val="uk-UA"/>
        </w:rPr>
      </w:pPr>
    </w:p>
    <w:p w:rsidR="00D726AD" w:rsidRDefault="00D726AD" w:rsidP="00D726AD">
      <w:pPr>
        <w:jc w:val="both"/>
        <w:rPr>
          <w:sz w:val="20"/>
          <w:szCs w:val="20"/>
          <w:lang w:val="uk-UA"/>
        </w:rPr>
      </w:pPr>
    </w:p>
    <w:p w:rsidR="00D726AD" w:rsidRDefault="00D726AD" w:rsidP="00D726AD">
      <w:pPr>
        <w:jc w:val="both"/>
        <w:rPr>
          <w:sz w:val="20"/>
          <w:szCs w:val="20"/>
          <w:lang w:val="uk-UA"/>
        </w:rPr>
      </w:pPr>
    </w:p>
    <w:p w:rsidR="00D726AD" w:rsidRDefault="00D726AD" w:rsidP="00D726AD">
      <w:pPr>
        <w:jc w:val="both"/>
        <w:rPr>
          <w:sz w:val="20"/>
          <w:szCs w:val="20"/>
          <w:lang w:val="uk-UA"/>
        </w:rPr>
      </w:pPr>
    </w:p>
    <w:p w:rsidR="00780835" w:rsidRDefault="00780835" w:rsidP="00780835">
      <w:pPr>
        <w:ind w:firstLine="708"/>
        <w:rPr>
          <w:b/>
          <w:lang w:val="uk-UA"/>
        </w:rPr>
      </w:pPr>
    </w:p>
    <w:p w:rsidR="00780835" w:rsidRDefault="00780835" w:rsidP="00780835">
      <w:pPr>
        <w:tabs>
          <w:tab w:val="left" w:pos="2565"/>
        </w:tabs>
        <w:rPr>
          <w:b/>
          <w:lang w:val="uk-UA"/>
        </w:rPr>
      </w:pPr>
      <w:r>
        <w:rPr>
          <w:b/>
          <w:lang w:val="uk-UA"/>
        </w:rPr>
        <w:lastRenderedPageBreak/>
        <w:t xml:space="preserve">                                                            Проект розпорядження</w:t>
      </w:r>
    </w:p>
    <w:p w:rsidR="00780835" w:rsidRDefault="00780835" w:rsidP="00780835">
      <w:pPr>
        <w:ind w:firstLine="708"/>
        <w:rPr>
          <w:b/>
          <w:lang w:val="uk-UA"/>
        </w:rPr>
      </w:pPr>
    </w:p>
    <w:p w:rsidR="00C015C8" w:rsidRDefault="00C015C8" w:rsidP="00C015C8">
      <w:pPr>
        <w:ind w:firstLine="708"/>
        <w:rPr>
          <w:b/>
          <w:lang w:val="uk-UA"/>
        </w:rPr>
      </w:pPr>
      <w:r>
        <w:rPr>
          <w:b/>
          <w:lang w:val="uk-UA"/>
        </w:rPr>
        <w:t xml:space="preserve">Про затвердження графіка проведення </w:t>
      </w:r>
    </w:p>
    <w:p w:rsidR="00C015C8" w:rsidRDefault="00C015C8" w:rsidP="00C015C8">
      <w:pPr>
        <w:ind w:firstLine="708"/>
        <w:rPr>
          <w:b/>
          <w:lang w:val="uk-UA"/>
        </w:rPr>
      </w:pPr>
      <w:r>
        <w:rPr>
          <w:b/>
          <w:lang w:val="uk-UA"/>
        </w:rPr>
        <w:t xml:space="preserve">виїзних особистих прийомів громадян </w:t>
      </w:r>
    </w:p>
    <w:p w:rsidR="00C015C8" w:rsidRDefault="00C015C8" w:rsidP="00C015C8">
      <w:pPr>
        <w:ind w:firstLine="708"/>
        <w:rPr>
          <w:b/>
          <w:lang w:val="uk-UA"/>
        </w:rPr>
      </w:pPr>
      <w:r>
        <w:rPr>
          <w:b/>
          <w:lang w:val="uk-UA"/>
        </w:rPr>
        <w:t xml:space="preserve">керівництвом Роздільнянської районної </w:t>
      </w:r>
    </w:p>
    <w:p w:rsidR="00C015C8" w:rsidRDefault="00C015C8" w:rsidP="00C015C8">
      <w:pPr>
        <w:ind w:firstLine="708"/>
        <w:rPr>
          <w:b/>
          <w:lang w:val="uk-UA"/>
        </w:rPr>
      </w:pPr>
      <w:r>
        <w:rPr>
          <w:b/>
          <w:lang w:val="uk-UA"/>
        </w:rPr>
        <w:t xml:space="preserve">державної адміністрації на </w:t>
      </w:r>
      <w:r>
        <w:rPr>
          <w:b/>
          <w:lang w:val="en-US"/>
        </w:rPr>
        <w:t>I</w:t>
      </w:r>
      <w:r>
        <w:rPr>
          <w:b/>
          <w:lang w:val="uk-UA"/>
        </w:rPr>
        <w:t xml:space="preserve"> квартал 2020 року</w:t>
      </w:r>
    </w:p>
    <w:p w:rsidR="00C015C8" w:rsidRDefault="00C015C8" w:rsidP="00C015C8">
      <w:pPr>
        <w:rPr>
          <w:b/>
          <w:lang w:val="uk-UA"/>
        </w:rPr>
      </w:pPr>
    </w:p>
    <w:p w:rsidR="00C015C8" w:rsidRDefault="00C015C8" w:rsidP="00C015C8">
      <w:pPr>
        <w:rPr>
          <w:lang w:val="uk-UA"/>
        </w:rPr>
      </w:pPr>
    </w:p>
    <w:p w:rsidR="00C015C8" w:rsidRDefault="00C015C8" w:rsidP="00C015C8">
      <w:pPr>
        <w:ind w:firstLine="708"/>
        <w:jc w:val="both"/>
        <w:rPr>
          <w:lang w:val="uk-UA"/>
        </w:rPr>
      </w:pPr>
      <w:r>
        <w:rPr>
          <w:lang w:val="uk-UA"/>
        </w:rPr>
        <w:t>На виконання пункту 6 Указу Президента України від 07.02.2008 р.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відповідно до    статті 22 Закону України „Про звернення громадян”, для забезпечення реалізації прав громадян на звернення:</w:t>
      </w:r>
    </w:p>
    <w:p w:rsidR="00C015C8" w:rsidRDefault="00C015C8" w:rsidP="00C015C8">
      <w:pPr>
        <w:ind w:firstLine="708"/>
        <w:jc w:val="both"/>
        <w:rPr>
          <w:lang w:val="uk-UA"/>
        </w:rPr>
      </w:pPr>
      <w:r>
        <w:rPr>
          <w:lang w:val="uk-UA"/>
        </w:rPr>
        <w:t xml:space="preserve">1.Затвердити графік проведення виїзних особистих прийомів громадян керівництвом районної державної адміністрації на </w:t>
      </w:r>
      <w:r>
        <w:rPr>
          <w:lang w:val="en-US"/>
        </w:rPr>
        <w:t>I</w:t>
      </w:r>
      <w:r>
        <w:rPr>
          <w:lang w:val="uk-UA"/>
        </w:rPr>
        <w:t xml:space="preserve"> квартал 2020</w:t>
      </w:r>
      <w:r w:rsidRPr="004A6A09">
        <w:rPr>
          <w:lang w:val="uk-UA"/>
        </w:rPr>
        <w:t xml:space="preserve"> року</w:t>
      </w:r>
      <w:r>
        <w:rPr>
          <w:lang w:val="uk-UA"/>
        </w:rPr>
        <w:t xml:space="preserve"> (додається).</w:t>
      </w:r>
    </w:p>
    <w:p w:rsidR="00C015C8" w:rsidRDefault="00C015C8" w:rsidP="00C015C8">
      <w:pPr>
        <w:ind w:firstLine="708"/>
        <w:jc w:val="both"/>
        <w:rPr>
          <w:lang w:val="uk-UA"/>
        </w:rPr>
      </w:pPr>
      <w:r>
        <w:rPr>
          <w:lang w:val="uk-UA"/>
        </w:rPr>
        <w:t>2. Контроль за виконанням розпорядження залишаю за собою.</w:t>
      </w:r>
    </w:p>
    <w:p w:rsidR="00C015C8" w:rsidRDefault="00C015C8" w:rsidP="00C015C8">
      <w:pPr>
        <w:rPr>
          <w:lang w:val="uk-UA"/>
        </w:rPr>
      </w:pPr>
    </w:p>
    <w:p w:rsidR="00C015C8" w:rsidRDefault="00C015C8" w:rsidP="00C015C8">
      <w:pPr>
        <w:rPr>
          <w:lang w:val="uk-UA"/>
        </w:rPr>
      </w:pPr>
    </w:p>
    <w:p w:rsidR="00780835" w:rsidRDefault="00780835" w:rsidP="00780835">
      <w:pPr>
        <w:ind w:firstLine="708"/>
        <w:rPr>
          <w:b/>
          <w:lang w:val="uk-UA"/>
        </w:rPr>
      </w:pPr>
    </w:p>
    <w:p w:rsidR="00780835" w:rsidRDefault="00780835" w:rsidP="00780835">
      <w:pPr>
        <w:rPr>
          <w:lang w:val="uk-UA"/>
        </w:rPr>
      </w:pPr>
    </w:p>
    <w:p w:rsidR="00780835" w:rsidRDefault="00780835" w:rsidP="00780835">
      <w:pPr>
        <w:rPr>
          <w:lang w:val="uk-UA"/>
        </w:rPr>
      </w:pPr>
    </w:p>
    <w:p w:rsidR="00780835" w:rsidRDefault="00780835" w:rsidP="00780835">
      <w:pPr>
        <w:rPr>
          <w:lang w:val="uk-UA"/>
        </w:rPr>
      </w:pPr>
    </w:p>
    <w:p w:rsidR="00780835" w:rsidRDefault="00780835" w:rsidP="00780835">
      <w:pPr>
        <w:ind w:right="-568"/>
        <w:rPr>
          <w:b/>
          <w:lang w:val="uk-UA"/>
        </w:rPr>
      </w:pPr>
      <w:r>
        <w:rPr>
          <w:b/>
          <w:lang w:val="uk-UA"/>
        </w:rPr>
        <w:t>Голова районної державної адміністрації</w:t>
      </w:r>
      <w:r>
        <w:rPr>
          <w:b/>
          <w:lang w:val="uk-UA"/>
        </w:rPr>
        <w:tab/>
        <w:t xml:space="preserve">       </w:t>
      </w:r>
      <w:r>
        <w:rPr>
          <w:b/>
          <w:lang w:val="uk-UA"/>
        </w:rPr>
        <w:tab/>
      </w:r>
      <w:r>
        <w:rPr>
          <w:b/>
          <w:lang w:val="uk-UA"/>
        </w:rPr>
        <w:tab/>
      </w:r>
      <w:r>
        <w:rPr>
          <w:b/>
          <w:lang w:val="uk-UA"/>
        </w:rPr>
        <w:tab/>
        <w:t xml:space="preserve">                         Н.В.Бараненко</w:t>
      </w:r>
    </w:p>
    <w:p w:rsidR="00780835" w:rsidRDefault="00780835" w:rsidP="00780835">
      <w:pPr>
        <w:jc w:val="both"/>
        <w:rPr>
          <w:lang w:val="uk-UA"/>
        </w:rPr>
      </w:pPr>
    </w:p>
    <w:p w:rsidR="00780835" w:rsidRDefault="00780835" w:rsidP="00780835">
      <w:pPr>
        <w:jc w:val="both"/>
        <w:rPr>
          <w:lang w:val="uk-UA"/>
        </w:rPr>
      </w:pPr>
    </w:p>
    <w:p w:rsidR="00D726AD" w:rsidRDefault="00D726AD" w:rsidP="00D726AD">
      <w:pPr>
        <w:jc w:val="both"/>
        <w:rPr>
          <w:sz w:val="20"/>
          <w:szCs w:val="20"/>
          <w:lang w:val="uk-UA"/>
        </w:rPr>
      </w:pPr>
    </w:p>
    <w:p w:rsidR="00F766AF" w:rsidRDefault="00F766AF"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8D75CB" w:rsidRDefault="008D75CB" w:rsidP="00D726AD">
      <w:pPr>
        <w:jc w:val="both"/>
        <w:rPr>
          <w:sz w:val="20"/>
          <w:szCs w:val="20"/>
          <w:lang w:val="uk-UA"/>
        </w:rPr>
      </w:pPr>
    </w:p>
    <w:p w:rsidR="00D726AD" w:rsidRPr="00104B89" w:rsidRDefault="00D726AD" w:rsidP="00D726AD">
      <w:pPr>
        <w:rPr>
          <w:lang w:val="uk-UA"/>
        </w:rPr>
      </w:pPr>
    </w:p>
    <w:p w:rsidR="00E57F5D" w:rsidRPr="00B14D0E" w:rsidRDefault="00E57F5D" w:rsidP="00E57F5D">
      <w:pPr>
        <w:jc w:val="both"/>
        <w:rPr>
          <w:b/>
          <w:lang w:val="uk-UA"/>
        </w:rPr>
      </w:pPr>
      <w:r w:rsidRPr="00B14D0E">
        <w:rPr>
          <w:b/>
          <w:lang w:val="uk-UA"/>
        </w:rPr>
        <w:t>Погоджено:</w:t>
      </w:r>
    </w:p>
    <w:p w:rsidR="00E57F5D" w:rsidRPr="00B14D0E" w:rsidRDefault="00E57F5D" w:rsidP="00E57F5D">
      <w:pPr>
        <w:jc w:val="both"/>
        <w:rPr>
          <w:b/>
          <w:lang w:val="uk-UA"/>
        </w:rPr>
      </w:pPr>
    </w:p>
    <w:p w:rsidR="00E57F5D" w:rsidRPr="00B14D0E" w:rsidRDefault="00E57F5D" w:rsidP="00E57F5D">
      <w:pPr>
        <w:jc w:val="both"/>
        <w:rPr>
          <w:lang w:val="uk-UA"/>
        </w:rPr>
      </w:pPr>
      <w:r w:rsidRPr="00B14D0E">
        <w:rPr>
          <w:lang w:val="uk-UA"/>
        </w:rPr>
        <w:t>Заступник голови</w:t>
      </w:r>
    </w:p>
    <w:p w:rsidR="00E57F5D" w:rsidRPr="00B14D0E" w:rsidRDefault="00E57F5D" w:rsidP="00E57F5D">
      <w:pPr>
        <w:jc w:val="both"/>
        <w:rPr>
          <w:lang w:val="uk-UA"/>
        </w:rPr>
      </w:pPr>
      <w:r w:rsidRPr="00B14D0E">
        <w:rPr>
          <w:lang w:val="uk-UA"/>
        </w:rPr>
        <w:t>районної державної адміністрації                                                                           Н. І. Тарнавська</w:t>
      </w:r>
    </w:p>
    <w:p w:rsidR="00E57F5D" w:rsidRPr="00B14D0E" w:rsidRDefault="00E57F5D" w:rsidP="00E57F5D">
      <w:pPr>
        <w:jc w:val="both"/>
        <w:rPr>
          <w:b/>
          <w:lang w:val="uk-UA"/>
        </w:rPr>
      </w:pPr>
    </w:p>
    <w:p w:rsidR="00E57F5D" w:rsidRPr="00B14D0E" w:rsidRDefault="00E57F5D" w:rsidP="00E57F5D">
      <w:pPr>
        <w:jc w:val="both"/>
        <w:rPr>
          <w:lang w:val="uk-UA"/>
        </w:rPr>
      </w:pPr>
      <w:r w:rsidRPr="00B14D0E">
        <w:rPr>
          <w:lang w:val="uk-UA"/>
        </w:rPr>
        <w:t xml:space="preserve">Керівник апарату районної </w:t>
      </w:r>
    </w:p>
    <w:p w:rsidR="00E57F5D" w:rsidRPr="00B14D0E" w:rsidRDefault="00E57F5D" w:rsidP="00E57F5D">
      <w:pPr>
        <w:jc w:val="both"/>
        <w:rPr>
          <w:lang w:val="uk-UA"/>
        </w:rPr>
      </w:pPr>
      <w:r w:rsidRPr="00B14D0E">
        <w:rPr>
          <w:lang w:val="uk-UA"/>
        </w:rPr>
        <w:t>держаної адміністрації</w:t>
      </w:r>
      <w:r w:rsidRPr="00B14D0E">
        <w:rPr>
          <w:lang w:val="uk-UA"/>
        </w:rPr>
        <w:tab/>
      </w:r>
      <w:r w:rsidRPr="00B14D0E">
        <w:rPr>
          <w:lang w:val="uk-UA"/>
        </w:rPr>
        <w:tab/>
      </w:r>
      <w:r w:rsidRPr="00B14D0E">
        <w:rPr>
          <w:lang w:val="uk-UA"/>
        </w:rPr>
        <w:tab/>
      </w:r>
      <w:r w:rsidRPr="00B14D0E">
        <w:rPr>
          <w:lang w:val="uk-UA"/>
        </w:rPr>
        <w:tab/>
      </w:r>
      <w:r w:rsidRPr="00B14D0E">
        <w:rPr>
          <w:lang w:val="uk-UA"/>
        </w:rPr>
        <w:tab/>
      </w:r>
      <w:r w:rsidRPr="00B14D0E">
        <w:rPr>
          <w:lang w:val="uk-UA"/>
        </w:rPr>
        <w:tab/>
        <w:t xml:space="preserve">                              О. Я. Головко</w:t>
      </w:r>
    </w:p>
    <w:p w:rsidR="00E57F5D" w:rsidRPr="00B14D0E" w:rsidRDefault="00E57F5D" w:rsidP="00E57F5D">
      <w:pPr>
        <w:jc w:val="both"/>
        <w:rPr>
          <w:lang w:val="uk-UA"/>
        </w:rPr>
      </w:pPr>
    </w:p>
    <w:p w:rsidR="00E57F5D" w:rsidRPr="00B14D0E" w:rsidRDefault="00E57F5D" w:rsidP="00E57F5D">
      <w:pPr>
        <w:jc w:val="both"/>
        <w:rPr>
          <w:lang w:val="uk-UA"/>
        </w:rPr>
      </w:pPr>
      <w:r w:rsidRPr="00B14D0E">
        <w:rPr>
          <w:lang w:val="uk-UA"/>
        </w:rPr>
        <w:t xml:space="preserve">В/о завідуючого юридичного сектору апарату </w:t>
      </w:r>
    </w:p>
    <w:p w:rsidR="00E57F5D" w:rsidRPr="00B14D0E" w:rsidRDefault="00E57F5D" w:rsidP="00E57F5D">
      <w:pPr>
        <w:jc w:val="both"/>
        <w:rPr>
          <w:lang w:val="uk-UA"/>
        </w:rPr>
      </w:pPr>
      <w:r w:rsidRPr="00B14D0E">
        <w:rPr>
          <w:lang w:val="uk-UA"/>
        </w:rPr>
        <w:t>районної державної адміністрації</w:t>
      </w:r>
      <w:r w:rsidRPr="00B14D0E">
        <w:rPr>
          <w:lang w:val="uk-UA"/>
        </w:rPr>
        <w:tab/>
      </w:r>
      <w:r w:rsidRPr="00B14D0E">
        <w:rPr>
          <w:lang w:val="uk-UA"/>
        </w:rPr>
        <w:tab/>
        <w:t xml:space="preserve">      </w:t>
      </w:r>
      <w:r w:rsidRPr="00B14D0E">
        <w:rPr>
          <w:lang w:val="uk-UA"/>
        </w:rPr>
        <w:tab/>
      </w:r>
      <w:r w:rsidRPr="00B14D0E">
        <w:rPr>
          <w:lang w:val="uk-UA"/>
        </w:rPr>
        <w:tab/>
      </w:r>
      <w:r w:rsidRPr="00B14D0E">
        <w:rPr>
          <w:lang w:val="uk-UA"/>
        </w:rPr>
        <w:tab/>
        <w:t xml:space="preserve">                           К. А. Кідготко</w:t>
      </w:r>
    </w:p>
    <w:p w:rsidR="00E57F5D" w:rsidRPr="00B14D0E" w:rsidRDefault="00E57F5D" w:rsidP="00E57F5D">
      <w:pPr>
        <w:rPr>
          <w:lang w:val="uk-UA"/>
        </w:rPr>
      </w:pPr>
    </w:p>
    <w:p w:rsidR="00E57F5D" w:rsidRPr="00B14D0E" w:rsidRDefault="00F47691" w:rsidP="00E57F5D">
      <w:pPr>
        <w:jc w:val="both"/>
        <w:rPr>
          <w:lang w:val="uk-UA"/>
        </w:rPr>
      </w:pPr>
      <w:r>
        <w:rPr>
          <w:lang w:val="uk-UA"/>
        </w:rPr>
        <w:t>Н</w:t>
      </w:r>
      <w:r w:rsidR="00E57F5D" w:rsidRPr="00B14D0E">
        <w:rPr>
          <w:lang w:val="uk-UA"/>
        </w:rPr>
        <w:t>ачальник відділу загального діловодства</w:t>
      </w:r>
    </w:p>
    <w:p w:rsidR="00E57F5D" w:rsidRPr="00B14D0E" w:rsidRDefault="00E57F5D" w:rsidP="00E57F5D">
      <w:pPr>
        <w:jc w:val="both"/>
        <w:rPr>
          <w:lang w:val="uk-UA"/>
        </w:rPr>
      </w:pPr>
      <w:r w:rsidRPr="00B14D0E">
        <w:rPr>
          <w:lang w:val="uk-UA"/>
        </w:rPr>
        <w:t>та контролю апарату районної державної адміністрації</w:t>
      </w:r>
      <w:r w:rsidRPr="00B14D0E">
        <w:rPr>
          <w:lang w:val="uk-UA"/>
        </w:rPr>
        <w:tab/>
      </w:r>
      <w:r w:rsidRPr="00B14D0E">
        <w:rPr>
          <w:lang w:val="uk-UA"/>
        </w:rPr>
        <w:tab/>
      </w:r>
      <w:r w:rsidR="00F47691">
        <w:rPr>
          <w:lang w:val="uk-UA"/>
        </w:rPr>
        <w:t xml:space="preserve">                            А.А. Кальнєва</w:t>
      </w:r>
    </w:p>
    <w:p w:rsidR="00E57F5D" w:rsidRPr="00B14D0E" w:rsidRDefault="00E57F5D" w:rsidP="00E57F5D">
      <w:pPr>
        <w:rPr>
          <w:lang w:val="uk-UA"/>
        </w:rPr>
      </w:pPr>
    </w:p>
    <w:p w:rsidR="00E57F5D" w:rsidRPr="00B14D0E" w:rsidRDefault="00E57F5D" w:rsidP="00E57F5D">
      <w:pPr>
        <w:rPr>
          <w:lang w:val="uk-UA"/>
        </w:rPr>
      </w:pPr>
    </w:p>
    <w:p w:rsidR="00E57F5D" w:rsidRPr="00B14D0E" w:rsidRDefault="00E57F5D" w:rsidP="00E57F5D">
      <w:pPr>
        <w:rPr>
          <w:sz w:val="20"/>
          <w:szCs w:val="20"/>
          <w:lang w:val="uk-UA"/>
        </w:rPr>
      </w:pPr>
      <w:r w:rsidRPr="00B14D0E">
        <w:rPr>
          <w:sz w:val="20"/>
          <w:szCs w:val="20"/>
          <w:lang w:val="uk-UA"/>
        </w:rPr>
        <w:t>Розрахунок розсилки:</w:t>
      </w:r>
    </w:p>
    <w:p w:rsidR="00E57F5D" w:rsidRPr="00B14D0E" w:rsidRDefault="00E57F5D" w:rsidP="00E57F5D">
      <w:pPr>
        <w:rPr>
          <w:sz w:val="20"/>
          <w:szCs w:val="20"/>
          <w:lang w:val="uk-UA"/>
        </w:rPr>
      </w:pPr>
      <w:r w:rsidRPr="00B14D0E">
        <w:rPr>
          <w:sz w:val="20"/>
          <w:szCs w:val="20"/>
          <w:lang w:val="uk-UA"/>
        </w:rPr>
        <w:t>Відділ загального діловодства</w:t>
      </w:r>
    </w:p>
    <w:p w:rsidR="00E57F5D" w:rsidRPr="00B14D0E" w:rsidRDefault="00E57F5D" w:rsidP="00E57F5D">
      <w:pPr>
        <w:rPr>
          <w:sz w:val="20"/>
          <w:szCs w:val="20"/>
          <w:lang w:val="uk-UA"/>
        </w:rPr>
      </w:pPr>
      <w:r w:rsidRPr="00B14D0E">
        <w:rPr>
          <w:sz w:val="20"/>
          <w:szCs w:val="20"/>
          <w:lang w:val="uk-UA"/>
        </w:rPr>
        <w:t>та контролю апарату райдержадміністрації  – 4 примірника</w:t>
      </w:r>
    </w:p>
    <w:p w:rsidR="00E57F5D" w:rsidRPr="00B14D0E" w:rsidRDefault="00E57F5D" w:rsidP="00E57F5D">
      <w:pPr>
        <w:rPr>
          <w:sz w:val="20"/>
          <w:szCs w:val="20"/>
          <w:lang w:val="uk-UA"/>
        </w:rPr>
      </w:pPr>
    </w:p>
    <w:p w:rsidR="00E57F5D" w:rsidRPr="00B14D0E" w:rsidRDefault="00E57F5D" w:rsidP="00E57F5D">
      <w:pPr>
        <w:rPr>
          <w:lang w:val="uk-UA"/>
        </w:rPr>
      </w:pPr>
    </w:p>
    <w:p w:rsidR="00E57F5D" w:rsidRPr="00B14D0E" w:rsidRDefault="00E57F5D" w:rsidP="00E57F5D">
      <w:pPr>
        <w:rPr>
          <w:sz w:val="20"/>
          <w:szCs w:val="20"/>
          <w:lang w:val="uk-UA"/>
        </w:rPr>
      </w:pPr>
      <w:r w:rsidRPr="00B14D0E">
        <w:rPr>
          <w:sz w:val="20"/>
          <w:szCs w:val="20"/>
          <w:lang w:val="uk-UA"/>
        </w:rPr>
        <w:t>Головний спеціаліст відділу загального діловодства</w:t>
      </w:r>
    </w:p>
    <w:p w:rsidR="00E57F5D" w:rsidRPr="00B14D0E" w:rsidRDefault="00E57F5D" w:rsidP="00E57F5D">
      <w:pPr>
        <w:rPr>
          <w:sz w:val="20"/>
          <w:szCs w:val="20"/>
          <w:lang w:val="uk-UA"/>
        </w:rPr>
      </w:pPr>
      <w:r w:rsidRPr="00B14D0E">
        <w:rPr>
          <w:sz w:val="20"/>
          <w:szCs w:val="20"/>
          <w:lang w:val="uk-UA"/>
        </w:rPr>
        <w:t xml:space="preserve">та контролю апарату районної державної адміністрації </w:t>
      </w:r>
    </w:p>
    <w:p w:rsidR="00E57F5D" w:rsidRPr="00B14D0E" w:rsidRDefault="00E57F5D" w:rsidP="00E57F5D">
      <w:pPr>
        <w:rPr>
          <w:sz w:val="20"/>
          <w:szCs w:val="20"/>
          <w:lang w:val="uk-UA"/>
        </w:rPr>
      </w:pPr>
      <w:r w:rsidRPr="00B14D0E">
        <w:rPr>
          <w:sz w:val="20"/>
          <w:szCs w:val="20"/>
          <w:lang w:val="uk-UA"/>
        </w:rPr>
        <w:t>Миндра Вікторія Георгіївна 3 28 80</w:t>
      </w:r>
    </w:p>
    <w:p w:rsidR="00E57F5D" w:rsidRDefault="00E57F5D" w:rsidP="00E57F5D">
      <w:pPr>
        <w:jc w:val="both"/>
        <w:rPr>
          <w:b/>
          <w:lang w:val="uk-UA"/>
        </w:rPr>
      </w:pPr>
    </w:p>
    <w:p w:rsidR="00E57F5D" w:rsidRDefault="00E57F5D" w:rsidP="00E57F5D">
      <w:pPr>
        <w:rPr>
          <w:lang w:val="uk-UA"/>
        </w:rPr>
      </w:pPr>
    </w:p>
    <w:p w:rsidR="00BE54E7" w:rsidRPr="00D726AD" w:rsidRDefault="00BE54E7">
      <w:pPr>
        <w:rPr>
          <w:lang w:val="uk-UA"/>
        </w:rPr>
      </w:pPr>
    </w:p>
    <w:sectPr w:rsidR="00BE54E7" w:rsidRPr="00D726AD" w:rsidSect="00AA639D">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85"/>
    <w:rsid w:val="00055165"/>
    <w:rsid w:val="00057ECE"/>
    <w:rsid w:val="000613B9"/>
    <w:rsid w:val="001264B0"/>
    <w:rsid w:val="001A4BA3"/>
    <w:rsid w:val="00251CAC"/>
    <w:rsid w:val="002B171D"/>
    <w:rsid w:val="002B7953"/>
    <w:rsid w:val="002F09B7"/>
    <w:rsid w:val="00341316"/>
    <w:rsid w:val="003B37C1"/>
    <w:rsid w:val="003F118E"/>
    <w:rsid w:val="00402944"/>
    <w:rsid w:val="00496181"/>
    <w:rsid w:val="00523A49"/>
    <w:rsid w:val="00567FFA"/>
    <w:rsid w:val="005A1D0F"/>
    <w:rsid w:val="005E7BED"/>
    <w:rsid w:val="00624DC8"/>
    <w:rsid w:val="00647864"/>
    <w:rsid w:val="0066061E"/>
    <w:rsid w:val="006A23BD"/>
    <w:rsid w:val="006E0F5A"/>
    <w:rsid w:val="006E4528"/>
    <w:rsid w:val="00727C6A"/>
    <w:rsid w:val="007609D8"/>
    <w:rsid w:val="0076249B"/>
    <w:rsid w:val="00780835"/>
    <w:rsid w:val="007D6052"/>
    <w:rsid w:val="008D0BE4"/>
    <w:rsid w:val="008D75CB"/>
    <w:rsid w:val="008F2835"/>
    <w:rsid w:val="00903BD8"/>
    <w:rsid w:val="00935988"/>
    <w:rsid w:val="00945A95"/>
    <w:rsid w:val="009643F3"/>
    <w:rsid w:val="00A9292D"/>
    <w:rsid w:val="00AA1C85"/>
    <w:rsid w:val="00AA639D"/>
    <w:rsid w:val="00AE3F9F"/>
    <w:rsid w:val="00BE54E7"/>
    <w:rsid w:val="00C015C8"/>
    <w:rsid w:val="00C30DC9"/>
    <w:rsid w:val="00D668CD"/>
    <w:rsid w:val="00D726AD"/>
    <w:rsid w:val="00DA09FD"/>
    <w:rsid w:val="00DB5C16"/>
    <w:rsid w:val="00E35C26"/>
    <w:rsid w:val="00E57F5D"/>
    <w:rsid w:val="00E6213D"/>
    <w:rsid w:val="00EA70E8"/>
    <w:rsid w:val="00EC778F"/>
    <w:rsid w:val="00EE13D4"/>
    <w:rsid w:val="00F47691"/>
    <w:rsid w:val="00F62B22"/>
    <w:rsid w:val="00F7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26AD"/>
    <w:pPr>
      <w:spacing w:before="100" w:beforeAutospacing="1" w:after="100" w:afterAutospacing="1"/>
    </w:pPr>
  </w:style>
  <w:style w:type="paragraph" w:styleId="a4">
    <w:name w:val="Balloon Text"/>
    <w:basedOn w:val="a"/>
    <w:link w:val="a5"/>
    <w:uiPriority w:val="99"/>
    <w:semiHidden/>
    <w:unhideWhenUsed/>
    <w:rsid w:val="00D726AD"/>
    <w:rPr>
      <w:rFonts w:ascii="Tahoma" w:hAnsi="Tahoma" w:cs="Tahoma"/>
      <w:sz w:val="16"/>
      <w:szCs w:val="16"/>
    </w:rPr>
  </w:style>
  <w:style w:type="character" w:customStyle="1" w:styleId="a5">
    <w:name w:val="Текст выноски Знак"/>
    <w:basedOn w:val="a0"/>
    <w:link w:val="a4"/>
    <w:uiPriority w:val="99"/>
    <w:semiHidden/>
    <w:rsid w:val="00D726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26AD"/>
    <w:pPr>
      <w:spacing w:before="100" w:beforeAutospacing="1" w:after="100" w:afterAutospacing="1"/>
    </w:pPr>
  </w:style>
  <w:style w:type="paragraph" w:styleId="a4">
    <w:name w:val="Balloon Text"/>
    <w:basedOn w:val="a"/>
    <w:link w:val="a5"/>
    <w:uiPriority w:val="99"/>
    <w:semiHidden/>
    <w:unhideWhenUsed/>
    <w:rsid w:val="00D726AD"/>
    <w:rPr>
      <w:rFonts w:ascii="Tahoma" w:hAnsi="Tahoma" w:cs="Tahoma"/>
      <w:sz w:val="16"/>
      <w:szCs w:val="16"/>
    </w:rPr>
  </w:style>
  <w:style w:type="character" w:customStyle="1" w:styleId="a5">
    <w:name w:val="Текст выноски Знак"/>
    <w:basedOn w:val="a0"/>
    <w:link w:val="a4"/>
    <w:uiPriority w:val="99"/>
    <w:semiHidden/>
    <w:rsid w:val="00D726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6703-C402-4F35-BD0D-BD911134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2457</Words>
  <Characters>1402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2020-01-10T08:39:00Z</cp:lastPrinted>
  <dcterms:created xsi:type="dcterms:W3CDTF">2014-11-24T10:31:00Z</dcterms:created>
  <dcterms:modified xsi:type="dcterms:W3CDTF">2020-01-10T08:40:00Z</dcterms:modified>
</cp:coreProperties>
</file>